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bookmarkStart w:id="0" w:name="_GoBack"/>
    </w:p>
    <w:p w:rsidR="00AE5C1F" w:rsidRPr="00750AB2" w:rsidRDefault="004826E0"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7E3FE0C2" wp14:editId="739E7646">
                <wp:simplePos x="0" y="0"/>
                <wp:positionH relativeFrom="column">
                  <wp:posOffset>-122555</wp:posOffset>
                </wp:positionH>
                <wp:positionV relativeFrom="paragraph">
                  <wp:posOffset>793253</wp:posOffset>
                </wp:positionV>
                <wp:extent cx="72000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62.45pt" to="47.05pt,6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" strokecolor="#4b69b5" strokeweight="15pt"/>
            </w:pict>
          </mc:Fallback>
        </mc:AlternateContent>
      </w:r>
      <w:r w:rsidR="00DE3920">
        <w:rPr>
          <w:rFonts w:eastAsia="黑体" w:hint="eastAsia"/>
          <w:b/>
          <w:noProof/>
          <w:spacing w:val="40"/>
          <w:w w:val="66"/>
          <w:sz w:val="60"/>
          <w:szCs w:val="60"/>
        </w:rPr>
        <w:t>天津中医药大学第二附属医院医用耗材物流配送平台其他医用材料项目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35538AD5" wp14:editId="6101EB6A">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8F4B74" w:rsidRDefault="00AE5C1F" w:rsidP="00AE5C1F">
      <w:pPr>
        <w:jc w:val="center"/>
        <w:rPr>
          <w:rFonts w:eastAsia="黑体"/>
          <w:spacing w:val="40"/>
          <w:w w:val="66"/>
          <w:sz w:val="32"/>
          <w:szCs w:val="32"/>
        </w:rPr>
      </w:pPr>
      <w:r w:rsidRPr="008F4B74">
        <w:rPr>
          <w:rFonts w:eastAsia="黑体"/>
          <w:spacing w:val="40"/>
          <w:w w:val="66"/>
          <w:sz w:val="32"/>
          <w:szCs w:val="32"/>
        </w:rPr>
        <w:t>（项目编号：</w:t>
      </w:r>
      <w:r w:rsidR="00130AD2" w:rsidRPr="008F4B74">
        <w:rPr>
          <w:rFonts w:eastAsia="黑体"/>
          <w:spacing w:val="40"/>
          <w:w w:val="66"/>
          <w:sz w:val="32"/>
          <w:szCs w:val="32"/>
        </w:rPr>
        <w:t>TGPC-</w:t>
      </w:r>
      <w:r w:rsidR="00B9128E">
        <w:rPr>
          <w:rFonts w:eastAsia="黑体"/>
          <w:spacing w:val="40"/>
          <w:w w:val="66"/>
          <w:sz w:val="32"/>
          <w:szCs w:val="32"/>
        </w:rPr>
        <w:t>2024</w:t>
      </w:r>
      <w:r w:rsidR="00130AD2" w:rsidRPr="008F4B74">
        <w:rPr>
          <w:rFonts w:eastAsia="黑体"/>
          <w:spacing w:val="40"/>
          <w:w w:val="66"/>
          <w:sz w:val="32"/>
          <w:szCs w:val="32"/>
        </w:rPr>
        <w:t>-</w:t>
      </w:r>
      <w:r w:rsidR="00EE231B">
        <w:rPr>
          <w:rFonts w:eastAsia="黑体" w:hint="eastAsia"/>
          <w:spacing w:val="40"/>
          <w:w w:val="66"/>
          <w:sz w:val="32"/>
          <w:szCs w:val="32"/>
        </w:rPr>
        <w:t>A-0137</w:t>
      </w:r>
      <w:r w:rsidRPr="008F4B74">
        <w:rPr>
          <w:rFonts w:eastAsia="黑体"/>
          <w:spacing w:val="40"/>
          <w:w w:val="66"/>
          <w:sz w:val="32"/>
          <w:szCs w:val="32"/>
        </w:rPr>
        <w:t>）</w:t>
      </w:r>
    </w:p>
    <w:p w:rsidR="00AE5C1F" w:rsidRPr="00750AB2"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21B119C7" wp14:editId="223699B9">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8F4B74" w:rsidRDefault="00B9128E" w:rsidP="00AE5C1F">
      <w:pPr>
        <w:tabs>
          <w:tab w:val="left" w:pos="3281"/>
          <w:tab w:val="center" w:pos="4711"/>
        </w:tabs>
        <w:jc w:val="center"/>
        <w:rPr>
          <w:rFonts w:eastAsia="仿宋_GB2312"/>
          <w:b/>
          <w:bCs/>
          <w:kern w:val="0"/>
          <w:sz w:val="44"/>
          <w:szCs w:val="44"/>
        </w:rPr>
      </w:pPr>
      <w:r>
        <w:rPr>
          <w:rFonts w:eastAsia="仿宋_GB2312"/>
          <w:b/>
          <w:bCs/>
          <w:kern w:val="0"/>
          <w:sz w:val="44"/>
          <w:szCs w:val="44"/>
        </w:rPr>
        <w:t>2024</w:t>
      </w:r>
      <w:r w:rsidR="00AE5C1F" w:rsidRPr="008F4B74">
        <w:rPr>
          <w:rFonts w:eastAsia="仿宋_GB2312"/>
          <w:b/>
          <w:bCs/>
          <w:kern w:val="0"/>
          <w:sz w:val="44"/>
          <w:szCs w:val="44"/>
        </w:rPr>
        <w:t>.</w:t>
      </w:r>
      <w:r w:rsidR="00D27277">
        <w:rPr>
          <w:rFonts w:eastAsia="仿宋_GB2312" w:hint="eastAsia"/>
          <w:b/>
          <w:bCs/>
          <w:kern w:val="0"/>
          <w:sz w:val="44"/>
          <w:szCs w:val="44"/>
        </w:rPr>
        <w:t>7</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755358" w:rsidRPr="00750AB2">
        <w:rPr>
          <w:b/>
          <w:sz w:val="24"/>
        </w:rPr>
        <w:t>招标项目要求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1" w:name="_Toc412903614"/>
    </w:p>
    <w:p w:rsidR="00AE5C1F" w:rsidRPr="00750AB2" w:rsidRDefault="00AE5C1F" w:rsidP="00AE5C1F">
      <w:pPr>
        <w:pStyle w:val="a5"/>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1"/>
    </w:p>
    <w:p w:rsidR="00E92A1C" w:rsidRPr="00D27277" w:rsidRDefault="00E92A1C" w:rsidP="00B34C8C">
      <w:pPr>
        <w:pStyle w:val="Default"/>
        <w:spacing w:line="360" w:lineRule="auto"/>
        <w:ind w:firstLineChars="200" w:firstLine="480"/>
        <w:jc w:val="both"/>
        <w:rPr>
          <w:rFonts w:ascii="Times New Roman" w:eastAsiaTheme="minorEastAsia" w:hAnsi="Times New Roman" w:cs="Times New Roman"/>
          <w:color w:val="auto"/>
          <w:szCs w:val="32"/>
        </w:rPr>
      </w:pPr>
      <w:r w:rsidRPr="00D27277">
        <w:rPr>
          <w:rFonts w:ascii="Times New Roman" w:eastAsiaTheme="minorEastAsia" w:hAnsi="Times New Roman" w:cs="Times New Roman"/>
          <w:color w:val="auto"/>
          <w:szCs w:val="32"/>
        </w:rPr>
        <w:t>受</w:t>
      </w:r>
      <w:r w:rsidR="00D27277" w:rsidRPr="00D27277">
        <w:rPr>
          <w:rFonts w:ascii="Times New Roman" w:eastAsia="宋体" w:hAnsi="Times New Roman" w:cs="Times New Roman" w:hint="eastAsia"/>
          <w:color w:val="auto"/>
        </w:rPr>
        <w:t>天津中医药大学第二附属医院</w:t>
      </w:r>
      <w:r w:rsidRPr="00D27277">
        <w:rPr>
          <w:rFonts w:ascii="Times New Roman" w:eastAsiaTheme="minorEastAsia" w:hAnsi="Times New Roman" w:cs="Times New Roman"/>
          <w:color w:val="auto"/>
          <w:szCs w:val="32"/>
        </w:rPr>
        <w:t>委托，天津市政府采购中心将以公开招标方式，对</w:t>
      </w:r>
      <w:r w:rsidR="00DE3920">
        <w:rPr>
          <w:rFonts w:ascii="Times New Roman" w:eastAsiaTheme="minorEastAsia" w:hAnsi="Times New Roman" w:cs="Times New Roman" w:hint="eastAsia"/>
          <w:color w:val="auto"/>
          <w:szCs w:val="32"/>
        </w:rPr>
        <w:t>天津中医药大学第二附属医院医用耗材物流配送平台其他医用材料项目</w:t>
      </w:r>
      <w:r w:rsidRPr="00D27277">
        <w:rPr>
          <w:rFonts w:ascii="Times New Roman" w:eastAsiaTheme="minorEastAsia" w:hAnsi="Times New Roman" w:cs="Times New Roman"/>
          <w:color w:val="auto"/>
          <w:szCs w:val="32"/>
        </w:rPr>
        <w:t>实施政府采购。现欢迎合格的供应商参加投标。</w:t>
      </w:r>
    </w:p>
    <w:p w:rsidR="00275C48" w:rsidRDefault="00275C48" w:rsidP="00B34C8C">
      <w:pPr>
        <w:pStyle w:val="Default"/>
        <w:spacing w:line="360" w:lineRule="auto"/>
        <w:ind w:firstLineChars="200" w:firstLine="480"/>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E92A1C" w:rsidP="00B34C8C">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一、项目名称和编号</w:t>
      </w:r>
    </w:p>
    <w:p w:rsidR="00E92A1C" w:rsidRPr="00750AB2" w:rsidRDefault="00E92A1C" w:rsidP="00B34C8C">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DE3920">
        <w:rPr>
          <w:rFonts w:ascii="Times New Roman" w:eastAsia="宋体" w:hAnsi="Times New Roman" w:cs="Times New Roman" w:hint="eastAsia"/>
          <w:color w:val="auto"/>
        </w:rPr>
        <w:t>天津中医药大学第二附属医院医用耗材物流配送平台其他医用材料项目</w:t>
      </w:r>
    </w:p>
    <w:p w:rsidR="00E92A1C" w:rsidRPr="00750AB2" w:rsidRDefault="00E92A1C" w:rsidP="00B34C8C">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sidR="00130AD2" w:rsidRPr="00750AB2">
        <w:rPr>
          <w:rFonts w:ascii="Times New Roman" w:eastAsia="宋体" w:hAnsi="Times New Roman" w:cs="Times New Roman"/>
          <w:color w:val="auto"/>
        </w:rPr>
        <w:t>TGPC-</w:t>
      </w:r>
      <w:r w:rsidR="00B9128E">
        <w:rPr>
          <w:rFonts w:ascii="Times New Roman" w:eastAsia="宋体" w:hAnsi="Times New Roman" w:cs="Times New Roman"/>
          <w:color w:val="auto"/>
        </w:rPr>
        <w:t>2024</w:t>
      </w:r>
      <w:r w:rsidR="00130AD2" w:rsidRPr="00750AB2">
        <w:rPr>
          <w:rFonts w:ascii="Times New Roman" w:eastAsia="宋体" w:hAnsi="Times New Roman" w:cs="Times New Roman"/>
          <w:color w:val="auto"/>
        </w:rPr>
        <w:t>-</w:t>
      </w:r>
      <w:r w:rsidR="00EE231B">
        <w:rPr>
          <w:rFonts w:ascii="Times New Roman" w:eastAsia="宋体" w:hAnsi="Times New Roman" w:cs="Times New Roman" w:hint="eastAsia"/>
          <w:color w:val="auto"/>
        </w:rPr>
        <w:t>A-0137</w:t>
      </w:r>
    </w:p>
    <w:p w:rsidR="00E92A1C" w:rsidRPr="00750AB2" w:rsidRDefault="00E92A1C" w:rsidP="00B34C8C">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p w:rsidR="009A418D" w:rsidRPr="00861B6C" w:rsidRDefault="009A418D" w:rsidP="00B34C8C">
      <w:pPr>
        <w:pStyle w:val="Default"/>
        <w:spacing w:line="360" w:lineRule="auto"/>
        <w:ind w:firstLineChars="200" w:firstLine="480"/>
        <w:jc w:val="both"/>
        <w:rPr>
          <w:rFonts w:ascii="Times New Roman" w:eastAsia="宋体" w:hAnsi="Times New Roman" w:cs="Times New Roman"/>
          <w:color w:val="auto"/>
        </w:rPr>
      </w:pPr>
      <w:r w:rsidRPr="00861B6C">
        <w:rPr>
          <w:rFonts w:ascii="Times New Roman" w:eastAsia="宋体" w:hAnsi="Times New Roman" w:cs="Times New Roman"/>
          <w:color w:val="auto"/>
        </w:rPr>
        <w:t>第一包：</w:t>
      </w:r>
      <w:r w:rsidR="00DE3920" w:rsidRPr="00861B6C">
        <w:rPr>
          <w:rFonts w:ascii="Times New Roman" w:eastAsia="宋体" w:hAnsi="Times New Roman" w:cs="Times New Roman" w:hint="eastAsia"/>
          <w:color w:val="auto"/>
        </w:rPr>
        <w:t>天津中医药大学第二附属医院医用耗材物流配送平台其他医用材料采购</w:t>
      </w:r>
      <w:r w:rsidR="00CC741C" w:rsidRPr="00861B6C">
        <w:rPr>
          <w:rFonts w:ascii="Times New Roman" w:eastAsia="宋体" w:hAnsi="Times New Roman" w:cs="Times New Roman" w:hint="eastAsia"/>
          <w:color w:val="auto"/>
        </w:rPr>
        <w:t>，合同履行期限</w:t>
      </w:r>
      <w:r w:rsidR="00D27277" w:rsidRPr="00861B6C">
        <w:rPr>
          <w:rFonts w:ascii="Times New Roman" w:eastAsia="宋体" w:hAnsi="Times New Roman" w:cs="Times New Roman" w:hint="eastAsia"/>
          <w:color w:val="auto"/>
        </w:rPr>
        <w:t>：两</w:t>
      </w:r>
      <w:r w:rsidR="00CC741C" w:rsidRPr="00861B6C">
        <w:rPr>
          <w:rFonts w:ascii="Times New Roman" w:eastAsia="宋体" w:hAnsi="Times New Roman" w:cs="Times New Roman" w:hint="eastAsia"/>
          <w:color w:val="auto"/>
        </w:rPr>
        <w:t>年</w:t>
      </w:r>
    </w:p>
    <w:p w:rsidR="00DE3920" w:rsidRPr="00861B6C" w:rsidRDefault="00DE3920" w:rsidP="00B34C8C">
      <w:pPr>
        <w:pStyle w:val="Default"/>
        <w:spacing w:line="360" w:lineRule="auto"/>
        <w:ind w:firstLineChars="200" w:firstLine="480"/>
        <w:jc w:val="both"/>
        <w:rPr>
          <w:rFonts w:ascii="Times New Roman" w:eastAsia="宋体" w:hAnsi="Times New Roman" w:cs="Times New Roman"/>
          <w:color w:val="auto"/>
        </w:rPr>
      </w:pPr>
      <w:r w:rsidRPr="00861B6C">
        <w:rPr>
          <w:rFonts w:ascii="Times New Roman" w:eastAsia="宋体" w:hAnsi="Times New Roman" w:cs="Times New Roman" w:hint="eastAsia"/>
          <w:color w:val="auto"/>
        </w:rPr>
        <w:t>本项目不接受进口产品投标。</w:t>
      </w:r>
    </w:p>
    <w:p w:rsidR="002C696D" w:rsidRPr="00750AB2" w:rsidRDefault="00E92A1C" w:rsidP="00B34C8C">
      <w:pPr>
        <w:pStyle w:val="Default"/>
        <w:spacing w:line="360" w:lineRule="auto"/>
        <w:ind w:firstLineChars="200" w:firstLine="480"/>
        <w:jc w:val="both"/>
        <w:rPr>
          <w:rFonts w:ascii="Times New Roman" w:hAnsi="Times New Roman" w:cs="Times New Roman"/>
          <w:color w:val="auto"/>
        </w:rPr>
      </w:pPr>
      <w:r w:rsidRPr="00750AB2">
        <w:rPr>
          <w:rFonts w:ascii="Times New Roman" w:hAnsi="Times New Roman" w:cs="Times New Roman"/>
          <w:color w:val="auto"/>
        </w:rPr>
        <w:t>三、项目预算</w:t>
      </w:r>
    </w:p>
    <w:p w:rsidR="009A418D" w:rsidRPr="00750AB2" w:rsidRDefault="009A418D" w:rsidP="00B34C8C">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D27277" w:rsidRPr="00D27277">
        <w:rPr>
          <w:rFonts w:ascii="Times New Roman" w:eastAsia="宋体" w:hAnsi="Times New Roman" w:cs="Times New Roman"/>
          <w:color w:val="auto"/>
        </w:rPr>
        <w:t>189215000</w:t>
      </w:r>
      <w:r w:rsidR="00D27277">
        <w:rPr>
          <w:rFonts w:ascii="Times New Roman" w:eastAsia="宋体" w:hAnsi="Times New Roman" w:cs="Times New Roman"/>
          <w:color w:val="auto"/>
        </w:rPr>
        <w:t>元</w:t>
      </w:r>
    </w:p>
    <w:p w:rsidR="00DB4C16" w:rsidRPr="00750AB2" w:rsidRDefault="00DB4C16" w:rsidP="00B34C8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Pr="00750AB2">
        <w:rPr>
          <w:rFonts w:ascii="Times New Roman" w:eastAsia="宋体" w:hAnsi="Times New Roman" w:cs="Times New Roman"/>
          <w:color w:val="auto"/>
        </w:rPr>
        <w:t>、</w:t>
      </w:r>
      <w:r w:rsidRPr="008328D4">
        <w:rPr>
          <w:rFonts w:ascii="Times New Roman" w:eastAsia="宋体" w:hAnsi="Times New Roman" w:cs="Times New Roman"/>
          <w:color w:val="auto"/>
        </w:rPr>
        <w:t>供应商资格要求（实质性要求）</w:t>
      </w:r>
    </w:p>
    <w:p w:rsidR="00DB4C16" w:rsidRPr="002F1F7E" w:rsidRDefault="00DB4C16" w:rsidP="00B34C8C">
      <w:pPr>
        <w:pStyle w:val="Default"/>
        <w:spacing w:line="360" w:lineRule="auto"/>
        <w:ind w:firstLineChars="200" w:firstLine="480"/>
        <w:rPr>
          <w:rFonts w:ascii="Times New Roman" w:eastAsiaTheme="minorEastAsia" w:hAnsi="Times New Roman" w:cs="Times New Roman"/>
          <w:color w:val="FF0000"/>
        </w:rPr>
      </w:pPr>
      <w:r w:rsidRPr="00F52CF7">
        <w:rPr>
          <w:rFonts w:ascii="Times New Roman" w:eastAsiaTheme="minorEastAsia" w:hAnsi="Times New Roman" w:cs="Times New Roman"/>
          <w:color w:val="auto"/>
        </w:rPr>
        <w:t>（一）</w:t>
      </w:r>
      <w:r w:rsidRPr="00F52CF7">
        <w:rPr>
          <w:rFonts w:ascii="Times New Roman" w:eastAsia="宋体" w:hAnsi="Times New Roman" w:cs="Times New Roman" w:hint="eastAsia"/>
          <w:color w:val="auto"/>
        </w:rPr>
        <w:t>投标人</w:t>
      </w:r>
      <w:r w:rsidRPr="00EF65CF">
        <w:rPr>
          <w:rFonts w:ascii="Times New Roman" w:eastAsia="宋体" w:hAnsi="Times New Roman" w:cs="Times New Roman" w:hint="eastAsia"/>
          <w:color w:val="auto"/>
        </w:rPr>
        <w:t>具备</w:t>
      </w:r>
      <w:r w:rsidR="00F10534" w:rsidRPr="00EF65CF">
        <w:rPr>
          <w:rFonts w:ascii="Times New Roman" w:eastAsia="宋体" w:hAnsi="Times New Roman" w:cs="Times New Roman" w:hint="eastAsia"/>
          <w:color w:val="auto"/>
        </w:rPr>
        <w:t>医疗器械经营许可证</w:t>
      </w:r>
      <w:r w:rsidR="00607E68" w:rsidRPr="00EF65CF">
        <w:rPr>
          <w:rFonts w:ascii="Times New Roman" w:eastAsia="宋体" w:hAnsi="Times New Roman" w:cs="Times New Roman" w:hint="eastAsia"/>
          <w:color w:val="auto"/>
        </w:rPr>
        <w:t>和医疗器械经营企业备案证明文件</w:t>
      </w:r>
      <w:r w:rsidRPr="00EF65CF">
        <w:rPr>
          <w:rFonts w:ascii="Times New Roman" w:eastAsia="宋体" w:hAnsi="Times New Roman" w:cs="Times New Roman" w:hint="eastAsia"/>
          <w:color w:val="auto"/>
        </w:rPr>
        <w:t>，</w:t>
      </w:r>
      <w:r w:rsidR="00EF65CF">
        <w:rPr>
          <w:rFonts w:ascii="Times New Roman" w:eastAsia="宋体" w:hAnsi="Times New Roman" w:cs="Times New Roman" w:hint="eastAsia"/>
          <w:color w:val="auto"/>
        </w:rPr>
        <w:t>上述证书和证明文件</w:t>
      </w:r>
      <w:r w:rsidR="00F10534" w:rsidRPr="00EF65CF">
        <w:rPr>
          <w:rFonts w:ascii="Times New Roman" w:eastAsia="宋体" w:hAnsi="Times New Roman" w:cs="Times New Roman" w:hint="eastAsia"/>
          <w:color w:val="auto"/>
        </w:rPr>
        <w:t>经营范围至少包含</w:t>
      </w:r>
      <w:r w:rsidR="006944C8" w:rsidRPr="006944C8">
        <w:rPr>
          <w:rFonts w:ascii="Times New Roman" w:eastAsia="宋体" w:hAnsi="Times New Roman" w:cs="Times New Roman" w:hint="eastAsia"/>
          <w:color w:val="auto"/>
        </w:rPr>
        <w:t>6801</w:t>
      </w:r>
      <w:r w:rsidR="006944C8" w:rsidRPr="006944C8">
        <w:rPr>
          <w:rFonts w:ascii="Times New Roman" w:eastAsia="宋体" w:hAnsi="Times New Roman" w:cs="Times New Roman" w:hint="eastAsia"/>
          <w:color w:val="auto"/>
        </w:rPr>
        <w:t>、</w:t>
      </w:r>
      <w:r w:rsidR="006944C8" w:rsidRPr="006944C8">
        <w:rPr>
          <w:rFonts w:ascii="Times New Roman" w:eastAsia="宋体" w:hAnsi="Times New Roman" w:cs="Times New Roman" w:hint="eastAsia"/>
          <w:color w:val="auto"/>
        </w:rPr>
        <w:t>6802</w:t>
      </w:r>
      <w:r w:rsidR="006944C8" w:rsidRPr="006944C8">
        <w:rPr>
          <w:rFonts w:ascii="Times New Roman" w:eastAsia="宋体" w:hAnsi="Times New Roman" w:cs="Times New Roman" w:hint="eastAsia"/>
          <w:color w:val="auto"/>
        </w:rPr>
        <w:t>、</w:t>
      </w:r>
      <w:r w:rsidR="006944C8" w:rsidRPr="006944C8">
        <w:rPr>
          <w:rFonts w:ascii="Times New Roman" w:eastAsia="宋体" w:hAnsi="Times New Roman" w:cs="Times New Roman" w:hint="eastAsia"/>
          <w:color w:val="auto"/>
        </w:rPr>
        <w:t>6803</w:t>
      </w:r>
      <w:r w:rsidR="006944C8" w:rsidRPr="006944C8">
        <w:rPr>
          <w:rFonts w:ascii="Times New Roman" w:eastAsia="宋体" w:hAnsi="Times New Roman" w:cs="Times New Roman" w:hint="eastAsia"/>
          <w:color w:val="auto"/>
        </w:rPr>
        <w:t>、</w:t>
      </w:r>
      <w:r w:rsidR="006944C8" w:rsidRPr="006944C8">
        <w:rPr>
          <w:rFonts w:ascii="Times New Roman" w:eastAsia="宋体" w:hAnsi="Times New Roman" w:cs="Times New Roman" w:hint="eastAsia"/>
          <w:color w:val="auto"/>
        </w:rPr>
        <w:t>6804</w:t>
      </w:r>
      <w:r w:rsidR="006944C8" w:rsidRPr="006944C8">
        <w:rPr>
          <w:rFonts w:ascii="Times New Roman" w:eastAsia="宋体" w:hAnsi="Times New Roman" w:cs="Times New Roman" w:hint="eastAsia"/>
          <w:color w:val="auto"/>
        </w:rPr>
        <w:t>、</w:t>
      </w:r>
      <w:r w:rsidR="006944C8" w:rsidRPr="006944C8">
        <w:rPr>
          <w:rFonts w:ascii="Times New Roman" w:eastAsia="宋体" w:hAnsi="Times New Roman" w:cs="Times New Roman" w:hint="eastAsia"/>
          <w:color w:val="auto"/>
        </w:rPr>
        <w:t>6805</w:t>
      </w:r>
      <w:r w:rsidR="006944C8" w:rsidRPr="006944C8">
        <w:rPr>
          <w:rFonts w:ascii="Times New Roman" w:eastAsia="宋体" w:hAnsi="Times New Roman" w:cs="Times New Roman" w:hint="eastAsia"/>
          <w:color w:val="auto"/>
        </w:rPr>
        <w:t>、</w:t>
      </w:r>
      <w:r w:rsidR="006944C8" w:rsidRPr="006944C8">
        <w:rPr>
          <w:rFonts w:ascii="Times New Roman" w:eastAsia="宋体" w:hAnsi="Times New Roman" w:cs="Times New Roman" w:hint="eastAsia"/>
          <w:color w:val="auto"/>
        </w:rPr>
        <w:t>6806</w:t>
      </w:r>
      <w:r w:rsidR="006944C8" w:rsidRPr="006944C8">
        <w:rPr>
          <w:rFonts w:ascii="Times New Roman" w:eastAsia="宋体" w:hAnsi="Times New Roman" w:cs="Times New Roman" w:hint="eastAsia"/>
          <w:color w:val="auto"/>
        </w:rPr>
        <w:t>、</w:t>
      </w:r>
      <w:r w:rsidR="006944C8" w:rsidRPr="006944C8">
        <w:rPr>
          <w:rFonts w:ascii="Times New Roman" w:eastAsia="宋体" w:hAnsi="Times New Roman" w:cs="Times New Roman" w:hint="eastAsia"/>
          <w:color w:val="auto"/>
        </w:rPr>
        <w:t>6807</w:t>
      </w:r>
      <w:r w:rsidR="006944C8" w:rsidRPr="006944C8">
        <w:rPr>
          <w:rFonts w:ascii="Times New Roman" w:eastAsia="宋体" w:hAnsi="Times New Roman" w:cs="Times New Roman" w:hint="eastAsia"/>
          <w:color w:val="auto"/>
        </w:rPr>
        <w:t>、</w:t>
      </w:r>
      <w:r w:rsidR="006944C8" w:rsidRPr="006944C8">
        <w:rPr>
          <w:rFonts w:ascii="Times New Roman" w:eastAsia="宋体" w:hAnsi="Times New Roman" w:cs="Times New Roman" w:hint="eastAsia"/>
          <w:color w:val="auto"/>
        </w:rPr>
        <w:t>6808</w:t>
      </w:r>
      <w:r w:rsidR="006944C8" w:rsidRPr="006944C8">
        <w:rPr>
          <w:rFonts w:ascii="Times New Roman" w:eastAsia="宋体" w:hAnsi="Times New Roman" w:cs="Times New Roman" w:hint="eastAsia"/>
          <w:color w:val="auto"/>
        </w:rPr>
        <w:t>、</w:t>
      </w:r>
      <w:r w:rsidR="006944C8" w:rsidRPr="006944C8">
        <w:rPr>
          <w:rFonts w:ascii="Times New Roman" w:eastAsia="宋体" w:hAnsi="Times New Roman" w:cs="Times New Roman" w:hint="eastAsia"/>
          <w:color w:val="auto"/>
        </w:rPr>
        <w:t>6826</w:t>
      </w:r>
      <w:r w:rsidR="006944C8" w:rsidRPr="006944C8">
        <w:rPr>
          <w:rFonts w:ascii="Times New Roman" w:eastAsia="宋体" w:hAnsi="Times New Roman" w:cs="Times New Roman" w:hint="eastAsia"/>
          <w:color w:val="auto"/>
        </w:rPr>
        <w:t>、</w:t>
      </w:r>
      <w:r w:rsidR="006944C8" w:rsidRPr="006944C8">
        <w:rPr>
          <w:rFonts w:ascii="Times New Roman" w:eastAsia="宋体" w:hAnsi="Times New Roman" w:cs="Times New Roman" w:hint="eastAsia"/>
          <w:color w:val="auto"/>
        </w:rPr>
        <w:t>6827</w:t>
      </w:r>
      <w:r w:rsidR="006944C8" w:rsidRPr="006944C8">
        <w:rPr>
          <w:rFonts w:ascii="Times New Roman" w:eastAsia="宋体" w:hAnsi="Times New Roman" w:cs="Times New Roman" w:hint="eastAsia"/>
          <w:color w:val="auto"/>
        </w:rPr>
        <w:t>、</w:t>
      </w:r>
      <w:r w:rsidR="006944C8" w:rsidRPr="006944C8">
        <w:rPr>
          <w:rFonts w:ascii="Times New Roman" w:eastAsia="宋体" w:hAnsi="Times New Roman" w:cs="Times New Roman" w:hint="eastAsia"/>
          <w:color w:val="auto"/>
        </w:rPr>
        <w:t>6870</w:t>
      </w:r>
      <w:r w:rsidR="006944C8" w:rsidRPr="006944C8">
        <w:rPr>
          <w:rFonts w:ascii="Times New Roman" w:eastAsia="宋体" w:hAnsi="Times New Roman" w:cs="Times New Roman" w:hint="eastAsia"/>
          <w:color w:val="auto"/>
        </w:rPr>
        <w:t>、</w:t>
      </w:r>
      <w:r w:rsidR="006944C8" w:rsidRPr="006944C8">
        <w:rPr>
          <w:rFonts w:ascii="Times New Roman" w:eastAsia="宋体" w:hAnsi="Times New Roman" w:cs="Times New Roman" w:hint="eastAsia"/>
          <w:color w:val="auto"/>
        </w:rPr>
        <w:t>6877</w:t>
      </w:r>
      <w:r w:rsidR="00F10534" w:rsidRPr="00EF65CF">
        <w:rPr>
          <w:rFonts w:ascii="Times New Roman" w:eastAsia="宋体" w:hAnsi="Times New Roman" w:cs="Times New Roman" w:hint="eastAsia"/>
          <w:color w:val="auto"/>
        </w:rPr>
        <w:t>，</w:t>
      </w:r>
      <w:r w:rsidRPr="00EF65CF">
        <w:rPr>
          <w:rFonts w:ascii="Times New Roman" w:eastAsia="宋体" w:hAnsi="Times New Roman" w:cs="Times New Roman" w:hint="eastAsia"/>
          <w:color w:val="auto"/>
        </w:rPr>
        <w:t>提供证书扫描件</w:t>
      </w:r>
      <w:r w:rsidR="00EF65CF">
        <w:rPr>
          <w:rFonts w:ascii="Times New Roman" w:eastAsia="宋体" w:hAnsi="Times New Roman" w:cs="Times New Roman" w:hint="eastAsia"/>
          <w:color w:val="auto"/>
        </w:rPr>
        <w:t>和证明文件扫描件</w:t>
      </w:r>
      <w:r w:rsidRPr="00EF65CF">
        <w:rPr>
          <w:rFonts w:ascii="Times New Roman" w:eastAsia="宋体" w:hAnsi="Times New Roman" w:cs="Times New Roman" w:hint="eastAsia"/>
          <w:color w:val="auto"/>
        </w:rPr>
        <w:t>；</w:t>
      </w:r>
    </w:p>
    <w:p w:rsidR="00DB4C16" w:rsidRPr="00407C06" w:rsidRDefault="00DB4C16" w:rsidP="00B34C8C">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（二）投标人须具备《中华人民共和国政府采购法》第二十二条第一款规定的条件，提供以下材料：</w:t>
      </w:r>
    </w:p>
    <w:p w:rsidR="00DB4C16" w:rsidRPr="00407C06" w:rsidRDefault="00DB4C16" w:rsidP="00B34C8C">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1. </w:t>
      </w:r>
      <w:r w:rsidRPr="00407C06">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2524DA" w:rsidRPr="00407C06" w:rsidRDefault="002524DA" w:rsidP="00B34C8C">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sidRPr="00407C06">
        <w:rPr>
          <w:rFonts w:ascii="Times New Roman" w:eastAsia="宋体" w:hAnsi="Times New Roman" w:cs="Times New Roman" w:hint="eastAsia"/>
          <w:color w:val="auto"/>
        </w:rPr>
        <w:t>财务状况报告等相关材料：</w:t>
      </w:r>
    </w:p>
    <w:p w:rsidR="005A213B" w:rsidRPr="00D27277" w:rsidRDefault="005A213B" w:rsidP="00B34C8C">
      <w:pPr>
        <w:pStyle w:val="Default"/>
        <w:spacing w:line="360" w:lineRule="auto"/>
        <w:ind w:firstLineChars="200" w:firstLine="480"/>
        <w:rPr>
          <w:rFonts w:ascii="Times New Roman" w:eastAsia="宋体" w:hAnsi="Times New Roman" w:cs="Times New Roman"/>
          <w:color w:val="auto"/>
        </w:rPr>
      </w:pPr>
      <w:r w:rsidRPr="00D27277">
        <w:rPr>
          <w:rFonts w:ascii="Times New Roman" w:eastAsia="宋体" w:hAnsi="Times New Roman" w:cs="Times New Roman" w:hint="eastAsia"/>
          <w:color w:val="auto"/>
        </w:rPr>
        <w:lastRenderedPageBreak/>
        <w:t>A.</w:t>
      </w:r>
      <w:r w:rsidRPr="00D27277">
        <w:rPr>
          <w:rFonts w:ascii="Times New Roman" w:eastAsia="宋体" w:hAnsi="Times New Roman" w:cs="Times New Roman" w:hint="eastAsia"/>
          <w:color w:val="auto"/>
        </w:rPr>
        <w:t>经第三方会计师事务所审计的</w:t>
      </w:r>
      <w:r w:rsidR="00B9128E" w:rsidRPr="00D27277">
        <w:rPr>
          <w:rFonts w:ascii="Times New Roman" w:eastAsia="宋体" w:hAnsi="Times New Roman" w:cs="Times New Roman"/>
          <w:color w:val="auto"/>
        </w:rPr>
        <w:t>2023</w:t>
      </w:r>
      <w:r w:rsidR="00B9128E" w:rsidRPr="00D27277">
        <w:rPr>
          <w:rFonts w:ascii="Times New Roman" w:eastAsia="宋体" w:hAnsi="Times New Roman" w:cs="Times New Roman" w:hint="eastAsia"/>
          <w:color w:val="auto"/>
        </w:rPr>
        <w:t>年度</w:t>
      </w:r>
      <w:r w:rsidRPr="00D27277">
        <w:rPr>
          <w:rFonts w:ascii="Times New Roman" w:eastAsia="宋体" w:hAnsi="Times New Roman" w:cs="Times New Roman" w:hint="eastAsia"/>
          <w:color w:val="auto"/>
        </w:rPr>
        <w:t>财务报告扫描件。</w:t>
      </w:r>
    </w:p>
    <w:p w:rsidR="00A21AF8" w:rsidRPr="00D27277" w:rsidRDefault="00A21AF8" w:rsidP="00B34C8C">
      <w:pPr>
        <w:pStyle w:val="Default"/>
        <w:spacing w:line="360" w:lineRule="auto"/>
        <w:ind w:firstLineChars="200" w:firstLine="480"/>
        <w:rPr>
          <w:rFonts w:ascii="Times New Roman" w:eastAsia="宋体" w:hAnsi="Times New Roman" w:cs="Times New Roman"/>
          <w:color w:val="auto"/>
        </w:rPr>
      </w:pPr>
      <w:r w:rsidRPr="00D27277">
        <w:rPr>
          <w:rFonts w:ascii="Times New Roman" w:eastAsia="宋体" w:hAnsi="Times New Roman" w:cs="Times New Roman" w:hint="eastAsia"/>
          <w:color w:val="auto"/>
        </w:rPr>
        <w:t xml:space="preserve">B. </w:t>
      </w:r>
      <w:r w:rsidRPr="00D27277">
        <w:rPr>
          <w:rFonts w:ascii="Times New Roman" w:eastAsia="宋体" w:hAnsi="Times New Roman" w:cs="Times New Roman" w:hint="eastAsia"/>
          <w:color w:val="auto"/>
        </w:rPr>
        <w:t>具有良好的商业信誉和健全的财务会计制度的书面声明。</w:t>
      </w:r>
    </w:p>
    <w:p w:rsidR="005A213B" w:rsidRPr="00D27277" w:rsidRDefault="005A213B" w:rsidP="00B34C8C">
      <w:pPr>
        <w:pStyle w:val="Default"/>
        <w:spacing w:line="360" w:lineRule="auto"/>
        <w:ind w:firstLineChars="200" w:firstLine="480"/>
        <w:rPr>
          <w:rFonts w:ascii="Times New Roman" w:eastAsia="宋体" w:hAnsi="Times New Roman" w:cs="Times New Roman"/>
          <w:color w:val="auto"/>
        </w:rPr>
      </w:pPr>
      <w:r w:rsidRPr="00D27277">
        <w:rPr>
          <w:rFonts w:ascii="Times New Roman" w:eastAsia="宋体" w:hAnsi="Times New Roman" w:cs="Times New Roman" w:hint="eastAsia"/>
          <w:color w:val="auto"/>
        </w:rPr>
        <w:t>注：</w:t>
      </w:r>
      <w:r w:rsidRPr="00D27277">
        <w:rPr>
          <w:rFonts w:ascii="Times New Roman" w:eastAsia="宋体" w:hAnsi="Times New Roman" w:cs="Times New Roman" w:hint="eastAsia"/>
          <w:color w:val="auto"/>
        </w:rPr>
        <w:t>A</w:t>
      </w:r>
      <w:r w:rsidRPr="00D27277">
        <w:rPr>
          <w:rFonts w:ascii="Times New Roman" w:eastAsia="宋体" w:hAnsi="Times New Roman" w:cs="Times New Roman" w:hint="eastAsia"/>
          <w:color w:val="auto"/>
        </w:rPr>
        <w:t>、</w:t>
      </w:r>
      <w:r w:rsidRPr="00D27277">
        <w:rPr>
          <w:rFonts w:ascii="Times New Roman" w:eastAsia="宋体" w:hAnsi="Times New Roman" w:cs="Times New Roman" w:hint="eastAsia"/>
          <w:color w:val="auto"/>
        </w:rPr>
        <w:t>B</w:t>
      </w:r>
      <w:r w:rsidRPr="00D27277">
        <w:rPr>
          <w:rFonts w:ascii="Times New Roman" w:eastAsia="宋体" w:hAnsi="Times New Roman" w:cs="Times New Roman" w:hint="eastAsia"/>
          <w:color w:val="auto"/>
        </w:rPr>
        <w:t>两项提供任意一项均可。</w:t>
      </w:r>
    </w:p>
    <w:p w:rsidR="00A21AF8" w:rsidRPr="00D27277" w:rsidRDefault="00A21AF8" w:rsidP="00B34C8C">
      <w:pPr>
        <w:pStyle w:val="Default"/>
        <w:spacing w:line="360" w:lineRule="auto"/>
        <w:ind w:firstLineChars="200" w:firstLine="480"/>
        <w:rPr>
          <w:rFonts w:ascii="Times New Roman" w:eastAsia="宋体" w:hAnsi="Times New Roman" w:cs="Times New Roman"/>
          <w:color w:val="auto"/>
        </w:rPr>
      </w:pPr>
      <w:r w:rsidRPr="00D27277">
        <w:rPr>
          <w:rFonts w:ascii="Times New Roman" w:eastAsia="宋体" w:hAnsi="Times New Roman" w:cs="Times New Roman" w:hint="eastAsia"/>
          <w:color w:val="auto"/>
        </w:rPr>
        <w:t xml:space="preserve">3. </w:t>
      </w:r>
      <w:r w:rsidRPr="00D27277">
        <w:rPr>
          <w:rFonts w:ascii="Times New Roman" w:eastAsia="宋体" w:hAnsi="Times New Roman" w:cs="Times New Roman" w:hint="eastAsia"/>
          <w:color w:val="auto"/>
        </w:rPr>
        <w:t>依法缴纳税收和社会保障资金的书面声明。</w:t>
      </w:r>
    </w:p>
    <w:p w:rsidR="00DB4C16" w:rsidRDefault="00DB4C16" w:rsidP="00B34C8C">
      <w:pPr>
        <w:pStyle w:val="Default"/>
        <w:spacing w:line="360" w:lineRule="auto"/>
        <w:ind w:firstLineChars="200" w:firstLine="480"/>
        <w:jc w:val="both"/>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4. </w:t>
      </w:r>
      <w:r w:rsidRPr="00407C06">
        <w:rPr>
          <w:rFonts w:ascii="Times New Roman" w:eastAsia="宋体" w:hAnsi="Times New Roman" w:cs="Times New Roman" w:hint="eastAsia"/>
          <w:color w:val="auto"/>
        </w:rPr>
        <w:t>投标截止日前</w:t>
      </w:r>
      <w:r w:rsidRPr="00407C06">
        <w:rPr>
          <w:rFonts w:ascii="Times New Roman" w:eastAsia="宋体" w:hAnsi="Times New Roman" w:cs="Times New Roman" w:hint="eastAsia"/>
          <w:color w:val="auto"/>
        </w:rPr>
        <w:t>3</w:t>
      </w:r>
      <w:r w:rsidRPr="00407C06">
        <w:rPr>
          <w:rFonts w:ascii="Times New Roman" w:eastAsia="宋体" w:hAnsi="Times New Roman" w:cs="Times New Roman" w:hint="eastAsia"/>
          <w:color w:val="auto"/>
        </w:rPr>
        <w:t>年在经营活动中没有重大违法记录的书面声明（截至开标日成立不足</w:t>
      </w:r>
      <w:r w:rsidRPr="00407C06">
        <w:rPr>
          <w:rFonts w:ascii="Times New Roman" w:eastAsia="宋体" w:hAnsi="Times New Roman" w:cs="Times New Roman" w:hint="eastAsia"/>
          <w:color w:val="auto"/>
        </w:rPr>
        <w:t>3</w:t>
      </w:r>
      <w:r w:rsidRPr="00407C06">
        <w:rPr>
          <w:rFonts w:ascii="Times New Roman" w:eastAsia="宋体" w:hAnsi="Times New Roman" w:cs="Times New Roman" w:hint="eastAsia"/>
          <w:color w:val="auto"/>
        </w:rPr>
        <w:t>年的供应商可提供自成立以来无重大违法记录的书面声明）。</w:t>
      </w:r>
    </w:p>
    <w:p w:rsidR="000E1224" w:rsidRPr="00EF65CF" w:rsidRDefault="000E1224" w:rsidP="00B34C8C">
      <w:pPr>
        <w:pStyle w:val="Default"/>
        <w:spacing w:line="360" w:lineRule="auto"/>
        <w:ind w:firstLineChars="200" w:firstLine="480"/>
        <w:rPr>
          <w:rFonts w:ascii="Times New Roman" w:eastAsia="宋体" w:hAnsi="Times New Roman" w:cs="Times New Roman"/>
          <w:color w:val="auto"/>
        </w:rPr>
      </w:pPr>
      <w:r w:rsidRPr="00EF65CF">
        <w:rPr>
          <w:rFonts w:ascii="Times New Roman" w:eastAsia="宋体" w:hAnsi="Times New Roman" w:cs="Times New Roman" w:hint="eastAsia"/>
          <w:color w:val="auto"/>
        </w:rPr>
        <w:t xml:space="preserve">5. </w:t>
      </w:r>
      <w:r w:rsidRPr="00EF65CF">
        <w:rPr>
          <w:rFonts w:ascii="Times New Roman" w:eastAsia="宋体" w:hAnsi="Times New Roman" w:cs="Times New Roman" w:hint="eastAsia"/>
          <w:color w:val="auto"/>
        </w:rPr>
        <w:t>提交具备履行合同所必需的设备和专业技术能力证明材料</w:t>
      </w:r>
      <w:r w:rsidR="00920DC3" w:rsidRPr="00EF65CF">
        <w:rPr>
          <w:rFonts w:ascii="Times New Roman" w:eastAsia="宋体" w:hAnsi="Times New Roman" w:cs="Times New Roman" w:hint="eastAsia"/>
          <w:color w:val="auto"/>
        </w:rPr>
        <w:t>。</w:t>
      </w:r>
    </w:p>
    <w:p w:rsidR="00DB4C16" w:rsidRPr="00EF65CF" w:rsidRDefault="00DB4C16" w:rsidP="00B34C8C">
      <w:pPr>
        <w:pStyle w:val="Default"/>
        <w:spacing w:line="360" w:lineRule="auto"/>
        <w:ind w:firstLineChars="200" w:firstLine="480"/>
        <w:jc w:val="both"/>
        <w:rPr>
          <w:rFonts w:ascii="Times New Roman" w:eastAsia="宋体" w:hAnsi="Times New Roman" w:cs="Times New Roman"/>
          <w:color w:val="auto"/>
        </w:rPr>
      </w:pPr>
      <w:r w:rsidRPr="00EF65CF">
        <w:rPr>
          <w:rFonts w:ascii="Times New Roman" w:eastAsia="宋体" w:hAnsi="Times New Roman" w:cs="Times New Roman" w:hint="eastAsia"/>
          <w:color w:val="auto"/>
        </w:rPr>
        <w:t>（三）本项目不接受联合体投标。</w:t>
      </w:r>
    </w:p>
    <w:p w:rsidR="00E92A1C" w:rsidRPr="00EF65CF" w:rsidRDefault="00DB4C16" w:rsidP="00B34C8C">
      <w:pPr>
        <w:pStyle w:val="Default"/>
        <w:spacing w:line="360" w:lineRule="auto"/>
        <w:ind w:firstLineChars="200" w:firstLine="480"/>
        <w:jc w:val="both"/>
        <w:rPr>
          <w:rFonts w:ascii="Times New Roman" w:eastAsia="宋体" w:hAnsi="Times New Roman" w:cs="Times New Roman"/>
          <w:color w:val="auto"/>
        </w:rPr>
      </w:pPr>
      <w:r w:rsidRPr="00EF65CF">
        <w:rPr>
          <w:rFonts w:ascii="Times New Roman" w:eastAsia="宋体" w:hAnsi="Times New Roman" w:cs="Times New Roman" w:hint="eastAsia"/>
          <w:color w:val="auto"/>
        </w:rPr>
        <w:t>五</w:t>
      </w:r>
      <w:r w:rsidR="00E92A1C" w:rsidRPr="00EF65CF">
        <w:rPr>
          <w:rFonts w:ascii="Times New Roman" w:eastAsia="宋体" w:hAnsi="Times New Roman" w:cs="Times New Roman"/>
          <w:color w:val="auto"/>
        </w:rPr>
        <w:t>、项目需要落实的政府采购政策</w:t>
      </w:r>
    </w:p>
    <w:p w:rsidR="00343E7C" w:rsidRPr="00861B6C" w:rsidRDefault="00343E7C" w:rsidP="00B34C8C">
      <w:pPr>
        <w:pStyle w:val="Default"/>
        <w:spacing w:line="360" w:lineRule="auto"/>
        <w:ind w:firstLineChars="200" w:firstLine="480"/>
        <w:rPr>
          <w:rFonts w:ascii="Times New Roman" w:eastAsia="宋体" w:hAnsi="Times New Roman" w:cs="Times New Roman"/>
          <w:color w:val="auto"/>
        </w:rPr>
      </w:pPr>
      <w:bookmarkStart w:id="2" w:name="OLE_LINK3"/>
      <w:bookmarkStart w:id="3" w:name="OLE_LINK4"/>
      <w:r w:rsidRPr="00861B6C">
        <w:rPr>
          <w:rFonts w:ascii="Times New Roman" w:eastAsia="宋体" w:hAnsi="Times New Roman" w:cs="Times New Roman"/>
          <w:color w:val="auto"/>
        </w:rPr>
        <w:t>（一）</w:t>
      </w:r>
      <w:r w:rsidR="00DE3920" w:rsidRPr="00861B6C">
        <w:rPr>
          <w:rFonts w:ascii="Times New Roman" w:eastAsia="宋体" w:hAnsi="Times New Roman" w:cs="Times New Roman" w:hint="eastAsia"/>
          <w:color w:val="auto"/>
        </w:rPr>
        <w:t>全部货物均由小</w:t>
      </w:r>
      <w:proofErr w:type="gramStart"/>
      <w:r w:rsidR="00DE3920" w:rsidRPr="00861B6C">
        <w:rPr>
          <w:rFonts w:ascii="Times New Roman" w:eastAsia="宋体" w:hAnsi="Times New Roman" w:cs="Times New Roman" w:hint="eastAsia"/>
          <w:color w:val="auto"/>
        </w:rPr>
        <w:t>微企业</w:t>
      </w:r>
      <w:proofErr w:type="gramEnd"/>
      <w:r w:rsidR="00DE3920" w:rsidRPr="00861B6C">
        <w:rPr>
          <w:rFonts w:ascii="Times New Roman" w:eastAsia="宋体" w:hAnsi="Times New Roman" w:cs="Times New Roman" w:hint="eastAsia"/>
          <w:color w:val="auto"/>
        </w:rPr>
        <w:t>制造的，对符合规定的小</w:t>
      </w:r>
      <w:proofErr w:type="gramStart"/>
      <w:r w:rsidR="00DE3920" w:rsidRPr="00861B6C">
        <w:rPr>
          <w:rFonts w:ascii="Times New Roman" w:eastAsia="宋体" w:hAnsi="Times New Roman" w:cs="Times New Roman" w:hint="eastAsia"/>
          <w:color w:val="auto"/>
        </w:rPr>
        <w:t>微企业</w:t>
      </w:r>
      <w:proofErr w:type="gramEnd"/>
      <w:r w:rsidR="00DE3920" w:rsidRPr="00861B6C">
        <w:rPr>
          <w:rFonts w:ascii="Times New Roman" w:eastAsia="宋体" w:hAnsi="Times New Roman" w:cs="Times New Roman" w:hint="eastAsia"/>
          <w:color w:val="auto"/>
        </w:rPr>
        <w:t>制造的产品报价给予</w:t>
      </w:r>
      <w:r w:rsidR="00DE3920" w:rsidRPr="00861B6C">
        <w:rPr>
          <w:rFonts w:ascii="Times New Roman" w:eastAsia="宋体" w:hAnsi="Times New Roman" w:cs="Times New Roman" w:hint="eastAsia"/>
          <w:color w:val="auto"/>
        </w:rPr>
        <w:t>20%</w:t>
      </w:r>
      <w:r w:rsidR="00DE3920" w:rsidRPr="00861B6C">
        <w:rPr>
          <w:rFonts w:ascii="Times New Roman" w:eastAsia="宋体" w:hAnsi="Times New Roman" w:cs="Times New Roman" w:hint="eastAsia"/>
          <w:color w:val="auto"/>
        </w:rPr>
        <w:t>的扣除。货物既有小</w:t>
      </w:r>
      <w:proofErr w:type="gramStart"/>
      <w:r w:rsidR="00DE3920" w:rsidRPr="00861B6C">
        <w:rPr>
          <w:rFonts w:ascii="Times New Roman" w:eastAsia="宋体" w:hAnsi="Times New Roman" w:cs="Times New Roman" w:hint="eastAsia"/>
          <w:color w:val="auto"/>
        </w:rPr>
        <w:t>微企业</w:t>
      </w:r>
      <w:proofErr w:type="gramEnd"/>
      <w:r w:rsidR="00DE3920" w:rsidRPr="00861B6C">
        <w:rPr>
          <w:rFonts w:ascii="Times New Roman" w:eastAsia="宋体" w:hAnsi="Times New Roman" w:cs="Times New Roman" w:hint="eastAsia"/>
          <w:color w:val="auto"/>
        </w:rPr>
        <w:t>制造的货物，也有大中企业制造的货物，不享受此扶持政策。</w:t>
      </w:r>
    </w:p>
    <w:p w:rsidR="00343E7C" w:rsidRPr="00295883" w:rsidRDefault="00343E7C" w:rsidP="00B34C8C">
      <w:pPr>
        <w:pStyle w:val="Default"/>
        <w:spacing w:line="360" w:lineRule="auto"/>
        <w:ind w:firstLineChars="200" w:firstLine="480"/>
        <w:rPr>
          <w:rFonts w:ascii="Times New Roman" w:eastAsia="宋体" w:hAnsi="Times New Roman" w:cs="Times New Roman"/>
          <w:color w:val="auto"/>
        </w:rPr>
      </w:pPr>
      <w:r w:rsidRPr="00295883">
        <w:rPr>
          <w:rFonts w:ascii="Times New Roman" w:eastAsia="宋体" w:hAnsi="Times New Roman" w:cs="Times New Roman"/>
          <w:color w:val="auto"/>
        </w:rPr>
        <w:t>（二）根据财政部发布的《关于政府采购支持监狱企业发展有关问题的通知》规定，</w:t>
      </w:r>
      <w:r w:rsidRPr="001544ED">
        <w:rPr>
          <w:rFonts w:ascii="Times New Roman" w:eastAsia="宋体" w:hAnsi="Times New Roman" w:cs="Times New Roman"/>
          <w:color w:val="auto"/>
        </w:rPr>
        <w:t>监狱企业视同小微企业</w:t>
      </w:r>
      <w:r w:rsidRPr="00295883">
        <w:rPr>
          <w:rFonts w:ascii="Times New Roman" w:eastAsia="宋体" w:hAnsi="Times New Roman" w:cs="Times New Roman"/>
          <w:color w:val="auto"/>
        </w:rPr>
        <w:t>。</w:t>
      </w:r>
    </w:p>
    <w:p w:rsidR="00343E7C" w:rsidRPr="005131C3" w:rsidRDefault="00343E7C" w:rsidP="00B34C8C">
      <w:pPr>
        <w:pStyle w:val="Default"/>
        <w:spacing w:line="360" w:lineRule="auto"/>
        <w:ind w:firstLineChars="200" w:firstLine="480"/>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5131C3">
        <w:rPr>
          <w:rFonts w:ascii="Times New Roman" w:eastAsia="宋体" w:hAnsi="Times New Roman" w:hint="eastAsia"/>
          <w:color w:val="auto"/>
        </w:rPr>
        <w:t>根据财政部、民政部、中国残疾人联合会发布的《关于促进残疾人就业政府采购政策的通知》规定，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8E57F5" w:rsidRDefault="008E57F5" w:rsidP="00B34C8C">
      <w:pPr>
        <w:pStyle w:val="Default"/>
        <w:spacing w:line="360" w:lineRule="auto"/>
        <w:ind w:firstLineChars="200" w:firstLine="480"/>
        <w:jc w:val="both"/>
        <w:rPr>
          <w:rFonts w:ascii="Times New Roman" w:eastAsia="宋体" w:hAnsi="Times New Roman"/>
          <w:color w:val="auto"/>
        </w:rPr>
      </w:pPr>
      <w:r w:rsidRPr="00C97D7D">
        <w:rPr>
          <w:rFonts w:ascii="Times New Roman" w:eastAsia="宋体" w:hAnsi="Times New Roman" w:hint="eastAsia"/>
          <w:color w:val="auto"/>
        </w:rPr>
        <w:t>注：</w:t>
      </w:r>
      <w:r w:rsidR="00E51066">
        <w:rPr>
          <w:rFonts w:ascii="Times New Roman" w:eastAsia="宋体" w:hAnsi="Times New Roman" w:hint="eastAsia"/>
          <w:color w:val="auto"/>
        </w:rPr>
        <w:t>中</w:t>
      </w:r>
      <w:r w:rsidRPr="00C97D7D">
        <w:rPr>
          <w:rFonts w:ascii="Times New Roman" w:eastAsia="宋体" w:hAnsi="Times New Roman" w:hint="eastAsia"/>
          <w:color w:val="auto"/>
        </w:rPr>
        <w:t>小</w:t>
      </w:r>
      <w:proofErr w:type="gramStart"/>
      <w:r w:rsidRPr="00C97D7D">
        <w:rPr>
          <w:rFonts w:ascii="Times New Roman" w:eastAsia="宋体" w:hAnsi="Times New Roman" w:hint="eastAsia"/>
          <w:color w:val="auto"/>
        </w:rPr>
        <w:t>微企业</w:t>
      </w:r>
      <w:proofErr w:type="gramEnd"/>
      <w:r w:rsidRPr="00C97D7D">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BF1B15" w:rsidRPr="00C97D7D" w:rsidRDefault="00BF1B15" w:rsidP="00B34C8C">
      <w:pPr>
        <w:pStyle w:val="Default"/>
        <w:spacing w:line="360" w:lineRule="auto"/>
        <w:ind w:firstLineChars="200" w:firstLine="480"/>
        <w:jc w:val="both"/>
        <w:rPr>
          <w:rFonts w:ascii="Times New Roman" w:eastAsia="宋体" w:hAnsi="Times New Roman"/>
          <w:color w:val="auto"/>
        </w:rPr>
      </w:pPr>
      <w:r w:rsidRPr="00BF1B15">
        <w:rPr>
          <w:rFonts w:ascii="Times New Roman" w:eastAsia="宋体" w:hAnsi="Times New Roman" w:hint="eastAsia"/>
          <w:color w:val="auto"/>
        </w:rPr>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ED3B82" w:rsidRPr="00295883" w:rsidRDefault="00ED3B82" w:rsidP="00B34C8C">
      <w:pPr>
        <w:pStyle w:val="Default"/>
        <w:spacing w:line="360" w:lineRule="auto"/>
        <w:ind w:firstLineChars="200" w:firstLine="480"/>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w:t>
      </w:r>
      <w:r w:rsidR="00BF1B15">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sidR="00DF460E">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DB4C16" w:rsidRPr="00750AB2" w:rsidRDefault="00DB4C16" w:rsidP="00B34C8C">
      <w:pPr>
        <w:pStyle w:val="Default"/>
        <w:spacing w:line="360" w:lineRule="auto"/>
        <w:ind w:firstLineChars="200" w:firstLine="480"/>
        <w:jc w:val="both"/>
        <w:rPr>
          <w:rFonts w:ascii="Times New Roman" w:eastAsia="宋体" w:hAnsi="Times New Roman" w:cs="Times New Roman"/>
          <w:color w:val="auto"/>
        </w:rPr>
      </w:pPr>
      <w:bookmarkStart w:id="4" w:name="_Toc412903615"/>
      <w:bookmarkEnd w:id="2"/>
      <w:bookmarkEnd w:id="3"/>
      <w:r w:rsidRPr="00750AB2">
        <w:rPr>
          <w:rFonts w:ascii="Times New Roman" w:eastAsia="宋体" w:hAnsi="Times New Roman" w:cs="Times New Roman"/>
          <w:color w:val="auto"/>
        </w:rPr>
        <w:lastRenderedPageBreak/>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DB4C16" w:rsidRPr="00094246" w:rsidRDefault="00DB4C16" w:rsidP="00B34C8C">
      <w:pPr>
        <w:pStyle w:val="Default"/>
        <w:spacing w:line="360" w:lineRule="auto"/>
        <w:ind w:firstLineChars="200" w:firstLine="480"/>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B9128E">
        <w:rPr>
          <w:rFonts w:ascii="Times New Roman" w:eastAsia="宋体" w:hAnsi="Times New Roman" w:cs="Times New Roman"/>
          <w:color w:val="auto"/>
        </w:rPr>
        <w:t>2024</w:t>
      </w:r>
      <w:r w:rsidRPr="002D0419">
        <w:rPr>
          <w:rFonts w:ascii="Times New Roman" w:eastAsia="宋体" w:hAnsi="Times New Roman" w:cs="Times New Roman"/>
          <w:color w:val="auto"/>
        </w:rPr>
        <w:t>年</w:t>
      </w:r>
      <w:r w:rsidR="00093FF5">
        <w:rPr>
          <w:rFonts w:ascii="Times New Roman" w:eastAsia="宋体" w:hAnsi="Times New Roman" w:cs="Times New Roman" w:hint="eastAsia"/>
          <w:color w:val="auto"/>
        </w:rPr>
        <w:t>7</w:t>
      </w:r>
      <w:r w:rsidRPr="002D0419">
        <w:rPr>
          <w:rFonts w:ascii="Times New Roman" w:eastAsia="宋体" w:hAnsi="Times New Roman" w:cs="Times New Roman"/>
          <w:color w:val="auto"/>
        </w:rPr>
        <w:t>月</w:t>
      </w:r>
      <w:r w:rsidR="00093FF5">
        <w:rPr>
          <w:rFonts w:ascii="Times New Roman" w:eastAsia="宋体" w:hAnsi="Times New Roman" w:cs="Times New Roman" w:hint="eastAsia"/>
          <w:color w:val="auto"/>
        </w:rPr>
        <w:t>18</w:t>
      </w:r>
      <w:r w:rsidRPr="002D0419">
        <w:rPr>
          <w:rFonts w:ascii="Times New Roman" w:eastAsia="宋体" w:hAnsi="Times New Roman" w:cs="Times New Roman"/>
          <w:color w:val="auto"/>
        </w:rPr>
        <w:t>日至</w:t>
      </w:r>
      <w:r w:rsidR="00B9128E">
        <w:rPr>
          <w:rFonts w:ascii="Times New Roman" w:eastAsia="宋体" w:hAnsi="Times New Roman" w:cs="Times New Roman"/>
          <w:color w:val="auto"/>
        </w:rPr>
        <w:t>2024</w:t>
      </w:r>
      <w:r w:rsidRPr="002D0419">
        <w:rPr>
          <w:rFonts w:ascii="Times New Roman" w:eastAsia="宋体" w:hAnsi="Times New Roman" w:cs="Times New Roman"/>
          <w:color w:val="auto"/>
        </w:rPr>
        <w:t>年</w:t>
      </w:r>
      <w:r w:rsidR="00093FF5">
        <w:rPr>
          <w:rFonts w:ascii="Times New Roman" w:eastAsia="宋体" w:hAnsi="Times New Roman" w:cs="Times New Roman" w:hint="eastAsia"/>
          <w:color w:val="auto"/>
        </w:rPr>
        <w:t>7</w:t>
      </w:r>
      <w:r w:rsidRPr="002D0419">
        <w:rPr>
          <w:rFonts w:ascii="Times New Roman" w:eastAsia="宋体" w:hAnsi="Times New Roman" w:cs="Times New Roman"/>
          <w:color w:val="auto"/>
        </w:rPr>
        <w:t>月</w:t>
      </w:r>
      <w:r w:rsidR="00093FF5">
        <w:rPr>
          <w:rFonts w:ascii="Times New Roman" w:eastAsia="宋体" w:hAnsi="Times New Roman" w:cs="Times New Roman" w:hint="eastAsia"/>
          <w:color w:val="auto"/>
        </w:rPr>
        <w:t>26</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DB4C16" w:rsidRPr="000F460C" w:rsidRDefault="00DB4C16" w:rsidP="00B34C8C">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DB4C16" w:rsidRPr="000F460C" w:rsidRDefault="00DB4C16" w:rsidP="00B34C8C">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FD5956">
        <w:rPr>
          <w:rFonts w:ascii="Times New Roman" w:eastAsia="宋体" w:hAnsi="Times New Roman" w:cs="Times New Roman"/>
          <w:color w:val="auto"/>
        </w:rPr>
        <w:t>天津数字认证有限公司</w:t>
      </w:r>
      <w:r w:rsidR="006E651E">
        <w:rPr>
          <w:rFonts w:ascii="Times New Roman" w:eastAsia="宋体" w:hAnsi="Times New Roman" w:cs="Times New Roman"/>
          <w:color w:val="auto"/>
        </w:rPr>
        <w:t>发出的</w:t>
      </w:r>
      <w:r w:rsidR="006E651E">
        <w:rPr>
          <w:rFonts w:ascii="Times New Roman" w:eastAsia="宋体" w:hAnsi="Times New Roman" w:cs="Times New Roman"/>
          <w:color w:val="auto"/>
        </w:rPr>
        <w:t>CA</w:t>
      </w:r>
      <w:r w:rsidR="006E651E">
        <w:rPr>
          <w:rFonts w:ascii="Times New Roman" w:eastAsia="宋体" w:hAnsi="Times New Roman" w:cs="Times New Roman"/>
          <w:color w:val="auto"/>
        </w:rPr>
        <w:t>数字证书（</w:t>
      </w:r>
      <w:r w:rsidR="00D14A9D">
        <w:rPr>
          <w:rFonts w:ascii="Times New Roman" w:eastAsia="宋体" w:hAnsi="Times New Roman" w:cs="Times New Roman"/>
          <w:color w:val="auto"/>
        </w:rPr>
        <w:t>原天津市电子认证中心发出尚在有效期内的</w:t>
      </w:r>
      <w:r w:rsidR="00D14A9D">
        <w:rPr>
          <w:rFonts w:ascii="Times New Roman" w:eastAsia="宋体" w:hAnsi="Times New Roman" w:cs="Times New Roman"/>
          <w:color w:val="auto"/>
        </w:rPr>
        <w:t>CA</w:t>
      </w:r>
      <w:r w:rsidR="00D14A9D">
        <w:rPr>
          <w:rFonts w:ascii="Times New Roman" w:eastAsia="宋体" w:hAnsi="Times New Roman" w:cs="Times New Roman"/>
          <w:color w:val="auto"/>
        </w:rPr>
        <w:t>数字证书仍可使用</w:t>
      </w:r>
      <w:r w:rsidR="006E651E">
        <w:rPr>
          <w:rFonts w:ascii="Times New Roman" w:eastAsia="宋体" w:hAnsi="Times New Roman" w:cs="Times New Roman"/>
          <w:color w:val="auto"/>
        </w:rPr>
        <w:t>）</w:t>
      </w:r>
      <w:r w:rsidRPr="00225C2F">
        <w:rPr>
          <w:rFonts w:ascii="Times New Roman" w:eastAsia="宋体" w:hAnsi="Times New Roman" w:cs="Times New Roman"/>
          <w:color w:val="auto"/>
        </w:rPr>
        <w:t>登录天津市政府采购中心网（网址：</w:t>
      </w:r>
      <w:hyperlink r:id="rId11" w:history="1">
        <w:r>
          <w:rPr>
            <w:rStyle w:val="ac"/>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18551D" w:rsidRDefault="0018551D" w:rsidP="00B34C8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18551D" w:rsidRDefault="0018551D" w:rsidP="00B34C8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w:t>
      </w:r>
      <w:r w:rsidR="00AA5D4E" w:rsidRPr="00AA5D4E">
        <w:rPr>
          <w:rFonts w:ascii="Times New Roman" w:eastAsia="宋体" w:hAnsi="Times New Roman" w:cs="Times New Roman" w:hint="eastAsia"/>
          <w:color w:val="auto"/>
        </w:rPr>
        <w:t>用户注册维护</w:t>
      </w:r>
      <w:r>
        <w:rPr>
          <w:rFonts w:ascii="Times New Roman" w:eastAsia="宋体" w:hAnsi="Times New Roman" w:cs="Times New Roman" w:hint="eastAsia"/>
          <w:color w:val="auto"/>
        </w:rPr>
        <w:t>”，填写相关内容。天津市政府采购中心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sidR="00DD42C9">
        <w:rPr>
          <w:rFonts w:ascii="Times New Roman" w:eastAsia="宋体" w:hAnsi="Times New Roman" w:cs="Times New Roman"/>
          <w:color w:val="auto"/>
        </w:rPr>
        <w:t>24538167</w:t>
      </w:r>
      <w:r>
        <w:rPr>
          <w:rFonts w:ascii="Times New Roman" w:eastAsia="宋体" w:hAnsi="Times New Roman" w:hint="eastAsia"/>
          <w:color w:val="auto"/>
        </w:rPr>
        <w:t>。</w:t>
      </w:r>
    </w:p>
    <w:p w:rsidR="0018551D" w:rsidRDefault="0018551D" w:rsidP="00B34C8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sidR="00A50A00">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18551D" w:rsidRDefault="0018551D" w:rsidP="00B34C8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18551D" w:rsidRDefault="0018551D" w:rsidP="00B34C8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sidR="00707DB6">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7B7716" w:rsidRPr="007B7716" w:rsidRDefault="00DB4C16" w:rsidP="00B34C8C">
      <w:pPr>
        <w:pStyle w:val="Default"/>
        <w:spacing w:line="360" w:lineRule="auto"/>
        <w:ind w:firstLineChars="200" w:firstLine="480"/>
        <w:jc w:val="both"/>
        <w:rPr>
          <w:rFonts w:ascii="Times New Roman" w:eastAsia="宋体" w:hAnsi="Times New Roman" w:cs="Times New Roman"/>
          <w:color w:val="auto"/>
        </w:rPr>
      </w:pPr>
      <w:r w:rsidRPr="007B7716">
        <w:rPr>
          <w:rFonts w:ascii="Times New Roman" w:eastAsia="宋体" w:hAnsi="Times New Roman" w:cs="Times New Roman"/>
          <w:color w:val="auto"/>
        </w:rPr>
        <w:t>（</w:t>
      </w:r>
      <w:r w:rsidR="00902527" w:rsidRPr="007B7716">
        <w:rPr>
          <w:rFonts w:ascii="Times New Roman" w:eastAsia="宋体" w:hAnsi="Times New Roman" w:cs="Times New Roman" w:hint="eastAsia"/>
          <w:color w:val="auto"/>
        </w:rPr>
        <w:t>三</w:t>
      </w:r>
      <w:r w:rsidRPr="007B7716">
        <w:rPr>
          <w:rFonts w:ascii="Times New Roman" w:eastAsia="宋体" w:hAnsi="Times New Roman" w:cs="Times New Roman"/>
          <w:color w:val="auto"/>
        </w:rPr>
        <w:t>）</w:t>
      </w:r>
      <w:r w:rsidRPr="007B7716">
        <w:rPr>
          <w:rFonts w:ascii="Times New Roman" w:eastAsia="宋体" w:hAnsi="Times New Roman" w:cs="Times New Roman" w:hint="eastAsia"/>
          <w:color w:val="auto"/>
        </w:rPr>
        <w:t>本项目不组织</w:t>
      </w:r>
      <w:r w:rsidRPr="007B7716">
        <w:rPr>
          <w:rFonts w:ascii="Times New Roman" w:eastAsia="宋体" w:hAnsi="Times New Roman" w:cs="Times New Roman"/>
          <w:color w:val="auto"/>
        </w:rPr>
        <w:t>踏勘现场</w:t>
      </w:r>
      <w:r w:rsidR="007B7716" w:rsidRPr="007B7716">
        <w:rPr>
          <w:rFonts w:ascii="Times New Roman" w:eastAsia="宋体" w:hAnsi="Times New Roman" w:cs="Times New Roman"/>
          <w:color w:val="auto"/>
        </w:rPr>
        <w:t>。</w:t>
      </w:r>
    </w:p>
    <w:p w:rsidR="00DB4C16" w:rsidRPr="00EF65CF" w:rsidRDefault="007B7716" w:rsidP="00B34C8C">
      <w:pPr>
        <w:pStyle w:val="Default"/>
        <w:spacing w:line="360" w:lineRule="auto"/>
        <w:ind w:firstLineChars="200" w:firstLine="480"/>
        <w:jc w:val="both"/>
        <w:rPr>
          <w:rFonts w:ascii="Times New Roman" w:eastAsia="宋体" w:hAnsi="Times New Roman" w:cs="Times New Roman"/>
          <w:color w:val="auto"/>
        </w:rPr>
      </w:pPr>
      <w:r w:rsidRPr="00EF65CF">
        <w:rPr>
          <w:rFonts w:ascii="Times New Roman" w:eastAsia="宋体" w:hAnsi="Times New Roman" w:cs="Times New Roman" w:hint="eastAsia"/>
          <w:color w:val="auto"/>
        </w:rPr>
        <w:t>（四）本项目</w:t>
      </w:r>
      <w:r w:rsidR="00DB4C16" w:rsidRPr="00EF65CF">
        <w:rPr>
          <w:rFonts w:ascii="Times New Roman" w:eastAsia="宋体" w:hAnsi="Times New Roman" w:cs="Times New Roman" w:hint="eastAsia"/>
          <w:color w:val="auto"/>
        </w:rPr>
        <w:t>组织标前答疑会</w:t>
      </w:r>
      <w:r w:rsidRPr="00EF65CF">
        <w:rPr>
          <w:rFonts w:ascii="Times New Roman" w:eastAsia="宋体" w:hAnsi="Times New Roman" w:cs="Times New Roman" w:hint="eastAsia"/>
          <w:color w:val="auto"/>
        </w:rPr>
        <w:t>，具体安排如下：</w:t>
      </w:r>
    </w:p>
    <w:p w:rsidR="007B7716" w:rsidRPr="00093FF5" w:rsidRDefault="007B7716" w:rsidP="00B34C8C">
      <w:pPr>
        <w:pStyle w:val="Default"/>
        <w:spacing w:line="360" w:lineRule="auto"/>
        <w:ind w:firstLineChars="200" w:firstLine="480"/>
        <w:jc w:val="both"/>
        <w:rPr>
          <w:rFonts w:ascii="Times New Roman" w:eastAsia="宋体" w:hAnsi="Times New Roman" w:cs="Times New Roman"/>
          <w:color w:val="auto"/>
        </w:rPr>
      </w:pPr>
      <w:r w:rsidRPr="00093FF5">
        <w:rPr>
          <w:rFonts w:ascii="Times New Roman" w:eastAsia="宋体" w:hAnsi="Times New Roman" w:cs="Times New Roman" w:hint="eastAsia"/>
          <w:color w:val="auto"/>
        </w:rPr>
        <w:t>2024</w:t>
      </w:r>
      <w:r w:rsidRPr="00093FF5">
        <w:rPr>
          <w:rFonts w:ascii="Times New Roman" w:eastAsia="宋体" w:hAnsi="Times New Roman" w:cs="Times New Roman" w:hint="eastAsia"/>
          <w:color w:val="auto"/>
        </w:rPr>
        <w:t>年</w:t>
      </w:r>
      <w:r w:rsidR="00093FF5" w:rsidRPr="00093FF5">
        <w:rPr>
          <w:rFonts w:ascii="Times New Roman" w:eastAsia="宋体" w:hAnsi="Times New Roman" w:cs="Times New Roman" w:hint="eastAsia"/>
          <w:color w:val="auto"/>
        </w:rPr>
        <w:t>7</w:t>
      </w:r>
      <w:r w:rsidRPr="00093FF5">
        <w:rPr>
          <w:rFonts w:ascii="Times New Roman" w:eastAsia="宋体" w:hAnsi="Times New Roman" w:cs="Times New Roman" w:hint="eastAsia"/>
          <w:color w:val="auto"/>
        </w:rPr>
        <w:t>月</w:t>
      </w:r>
      <w:r w:rsidR="00093FF5" w:rsidRPr="00093FF5">
        <w:rPr>
          <w:rFonts w:ascii="Times New Roman" w:eastAsia="宋体" w:hAnsi="Times New Roman" w:cs="Times New Roman" w:hint="eastAsia"/>
          <w:color w:val="auto"/>
        </w:rPr>
        <w:t>30</w:t>
      </w:r>
      <w:r w:rsidRPr="00093FF5">
        <w:rPr>
          <w:rFonts w:ascii="Times New Roman" w:eastAsia="宋体" w:hAnsi="Times New Roman" w:cs="Times New Roman" w:hint="eastAsia"/>
          <w:color w:val="auto"/>
        </w:rPr>
        <w:t>日</w:t>
      </w:r>
      <w:r w:rsidRPr="00093FF5">
        <w:rPr>
          <w:rFonts w:ascii="Times New Roman" w:eastAsia="宋体" w:hAnsi="Times New Roman" w:cs="Times New Roman" w:hint="eastAsia"/>
          <w:color w:val="auto"/>
        </w:rPr>
        <w:t>14:30</w:t>
      </w:r>
      <w:r w:rsidRPr="00093FF5">
        <w:rPr>
          <w:rFonts w:ascii="Times New Roman" w:eastAsia="宋体" w:hAnsi="Times New Roman" w:cs="Times New Roman" w:hint="eastAsia"/>
          <w:color w:val="auto"/>
        </w:rPr>
        <w:t>在天津市河东区红星路</w:t>
      </w:r>
      <w:r w:rsidRPr="00093FF5">
        <w:rPr>
          <w:rFonts w:ascii="Times New Roman" w:eastAsia="宋体" w:hAnsi="Times New Roman" w:cs="Times New Roman" w:hint="eastAsia"/>
          <w:color w:val="auto"/>
        </w:rPr>
        <w:t>79</w:t>
      </w:r>
      <w:r w:rsidRPr="00093FF5">
        <w:rPr>
          <w:rFonts w:ascii="Times New Roman" w:eastAsia="宋体" w:hAnsi="Times New Roman" w:cs="Times New Roman" w:hint="eastAsia"/>
          <w:color w:val="auto"/>
        </w:rPr>
        <w:t>号天津市政务服务中心二</w:t>
      </w:r>
      <w:proofErr w:type="gramStart"/>
      <w:r w:rsidRPr="00093FF5">
        <w:rPr>
          <w:rFonts w:ascii="Times New Roman" w:eastAsia="宋体" w:hAnsi="Times New Roman" w:cs="Times New Roman" w:hint="eastAsia"/>
          <w:color w:val="auto"/>
        </w:rPr>
        <w:t>楼政府</w:t>
      </w:r>
      <w:proofErr w:type="gramEnd"/>
      <w:r w:rsidRPr="00093FF5">
        <w:rPr>
          <w:rFonts w:ascii="Times New Roman" w:eastAsia="宋体" w:hAnsi="Times New Roman" w:cs="Times New Roman" w:hint="eastAsia"/>
          <w:color w:val="auto"/>
        </w:rPr>
        <w:t>采购评标区集合，联系人：杨光，联系电话：</w:t>
      </w:r>
      <w:r w:rsidRPr="00093FF5">
        <w:rPr>
          <w:rFonts w:ascii="Times New Roman" w:eastAsia="宋体" w:hAnsi="Times New Roman" w:cs="Times New Roman" w:hint="eastAsia"/>
          <w:color w:val="auto"/>
        </w:rPr>
        <w:t>022-24538301</w:t>
      </w:r>
      <w:r w:rsidRPr="00093FF5">
        <w:rPr>
          <w:rFonts w:ascii="Times New Roman" w:eastAsia="宋体" w:hAnsi="Times New Roman" w:cs="Times New Roman" w:hint="eastAsia"/>
          <w:color w:val="auto"/>
        </w:rPr>
        <w:t>。</w:t>
      </w:r>
    </w:p>
    <w:p w:rsidR="00DB4C16" w:rsidRPr="00093FF5" w:rsidRDefault="00DB4C16" w:rsidP="00B34C8C">
      <w:pPr>
        <w:pStyle w:val="Default"/>
        <w:spacing w:line="360" w:lineRule="auto"/>
        <w:ind w:firstLineChars="200" w:firstLine="480"/>
        <w:jc w:val="both"/>
        <w:rPr>
          <w:rFonts w:ascii="Times New Roman" w:eastAsia="宋体" w:hAnsi="Times New Roman" w:cs="Times New Roman"/>
          <w:color w:val="auto"/>
        </w:rPr>
      </w:pPr>
      <w:r w:rsidRPr="00093FF5">
        <w:rPr>
          <w:rFonts w:ascii="Times New Roman" w:eastAsia="宋体" w:hAnsi="Times New Roman" w:cs="Times New Roman"/>
          <w:color w:val="auto"/>
        </w:rPr>
        <w:t>七、网上应答时间</w:t>
      </w:r>
    </w:p>
    <w:p w:rsidR="00DB4C16" w:rsidRDefault="00B9128E" w:rsidP="00B34C8C">
      <w:pPr>
        <w:pStyle w:val="Default"/>
        <w:spacing w:line="360" w:lineRule="auto"/>
        <w:ind w:firstLineChars="200" w:firstLine="480"/>
        <w:jc w:val="both"/>
        <w:rPr>
          <w:rFonts w:ascii="Times New Roman" w:eastAsia="宋体" w:hAnsi="Times New Roman" w:cs="Times New Roman"/>
          <w:color w:val="auto"/>
        </w:rPr>
      </w:pPr>
      <w:r w:rsidRPr="00093FF5">
        <w:rPr>
          <w:rFonts w:ascii="Times New Roman" w:eastAsia="宋体" w:hAnsi="Times New Roman" w:cs="Times New Roman"/>
          <w:color w:val="auto"/>
        </w:rPr>
        <w:t>2024</w:t>
      </w:r>
      <w:r w:rsidR="00DB4C16" w:rsidRPr="00093FF5">
        <w:rPr>
          <w:rFonts w:ascii="Times New Roman" w:eastAsia="宋体" w:hAnsi="Times New Roman" w:cs="Times New Roman"/>
          <w:color w:val="auto"/>
        </w:rPr>
        <w:t>年</w:t>
      </w:r>
      <w:r w:rsidR="00093FF5" w:rsidRPr="00093FF5">
        <w:rPr>
          <w:rFonts w:ascii="Times New Roman" w:eastAsia="宋体" w:hAnsi="Times New Roman" w:cs="Times New Roman" w:hint="eastAsia"/>
          <w:color w:val="auto"/>
        </w:rPr>
        <w:t>7</w:t>
      </w:r>
      <w:r w:rsidR="00DB4C16" w:rsidRPr="00093FF5">
        <w:rPr>
          <w:rFonts w:ascii="Times New Roman" w:eastAsia="宋体" w:hAnsi="Times New Roman" w:cs="Times New Roman"/>
          <w:color w:val="auto"/>
        </w:rPr>
        <w:t>月</w:t>
      </w:r>
      <w:r w:rsidR="00093FF5" w:rsidRPr="00093FF5">
        <w:rPr>
          <w:rFonts w:ascii="Times New Roman" w:eastAsia="宋体" w:hAnsi="Times New Roman" w:cs="Times New Roman" w:hint="eastAsia"/>
          <w:color w:val="auto"/>
        </w:rPr>
        <w:t>18</w:t>
      </w:r>
      <w:r w:rsidR="00DB4C16" w:rsidRPr="00093FF5">
        <w:rPr>
          <w:rFonts w:ascii="Times New Roman" w:eastAsia="宋体" w:hAnsi="Times New Roman" w:cs="Times New Roman"/>
          <w:color w:val="auto"/>
        </w:rPr>
        <w:t>日</w:t>
      </w:r>
      <w:r w:rsidR="00DB4C16" w:rsidRPr="00093FF5">
        <w:rPr>
          <w:rFonts w:ascii="Times New Roman" w:eastAsia="宋体" w:hAnsi="Times New Roman" w:cs="Times New Roman"/>
          <w:color w:val="auto"/>
        </w:rPr>
        <w:t>9:00</w:t>
      </w:r>
      <w:r w:rsidR="00DB4C16" w:rsidRPr="00093FF5">
        <w:rPr>
          <w:rFonts w:ascii="Times New Roman" w:eastAsia="宋体" w:hAnsi="Times New Roman" w:cs="Times New Roman"/>
          <w:color w:val="auto"/>
        </w:rPr>
        <w:t>至</w:t>
      </w:r>
      <w:r w:rsidRPr="00093FF5">
        <w:rPr>
          <w:rFonts w:ascii="Times New Roman" w:eastAsia="宋体" w:hAnsi="Times New Roman" w:cs="Times New Roman"/>
          <w:color w:val="auto"/>
        </w:rPr>
        <w:t>2024</w:t>
      </w:r>
      <w:r w:rsidR="00DB4C16" w:rsidRPr="00093FF5">
        <w:rPr>
          <w:rFonts w:ascii="Times New Roman" w:eastAsia="宋体" w:hAnsi="Times New Roman" w:cs="Times New Roman"/>
          <w:color w:val="auto"/>
        </w:rPr>
        <w:t>年</w:t>
      </w:r>
      <w:r w:rsidR="00093FF5" w:rsidRPr="00093FF5">
        <w:rPr>
          <w:rFonts w:ascii="Times New Roman" w:eastAsia="宋体" w:hAnsi="Times New Roman" w:cs="Times New Roman" w:hint="eastAsia"/>
          <w:color w:val="auto"/>
        </w:rPr>
        <w:t>8</w:t>
      </w:r>
      <w:r w:rsidR="00DB4C16" w:rsidRPr="00093FF5">
        <w:rPr>
          <w:rFonts w:ascii="Times New Roman" w:eastAsia="宋体" w:hAnsi="Times New Roman" w:cs="Times New Roman"/>
          <w:color w:val="auto"/>
        </w:rPr>
        <w:t>月</w:t>
      </w:r>
      <w:r w:rsidR="00093FF5" w:rsidRPr="00093FF5">
        <w:rPr>
          <w:rFonts w:ascii="Times New Roman" w:eastAsia="宋体" w:hAnsi="Times New Roman" w:cs="Times New Roman" w:hint="eastAsia"/>
          <w:color w:val="auto"/>
        </w:rPr>
        <w:t>8</w:t>
      </w:r>
      <w:r w:rsidR="00DB4C16" w:rsidRPr="00093FF5">
        <w:rPr>
          <w:rFonts w:ascii="Times New Roman" w:eastAsia="宋体" w:hAnsi="Times New Roman" w:cs="Times New Roman"/>
          <w:color w:val="auto"/>
        </w:rPr>
        <w:t>日</w:t>
      </w:r>
      <w:r w:rsidR="00DB4C16" w:rsidRPr="00093FF5">
        <w:rPr>
          <w:rFonts w:ascii="Times New Roman" w:eastAsia="宋体" w:hAnsi="Times New Roman" w:cs="Times New Roman"/>
          <w:color w:val="auto"/>
        </w:rPr>
        <w:t>8:30</w:t>
      </w:r>
      <w:r w:rsidR="00DB4C16" w:rsidRPr="00093FF5">
        <w:rPr>
          <w:rFonts w:ascii="Times New Roman" w:eastAsia="宋体" w:hAnsi="Times New Roman" w:cs="Times New Roman"/>
          <w:color w:val="auto"/>
        </w:rPr>
        <w:t>，使用</w:t>
      </w:r>
      <w:r w:rsidR="00FD5956" w:rsidRPr="00093FF5">
        <w:rPr>
          <w:rFonts w:ascii="Times New Roman" w:eastAsia="宋体" w:hAnsi="Times New Roman" w:cs="Times New Roman"/>
          <w:color w:val="auto"/>
        </w:rPr>
        <w:t>天津数字认证有限公司</w:t>
      </w:r>
      <w:r w:rsidR="006E651E" w:rsidRPr="00093FF5">
        <w:rPr>
          <w:rFonts w:ascii="Times New Roman" w:eastAsia="宋体" w:hAnsi="Times New Roman" w:cs="Times New Roman"/>
          <w:color w:val="auto"/>
        </w:rPr>
        <w:t>发出的</w:t>
      </w:r>
      <w:r w:rsidR="006E651E" w:rsidRPr="00093FF5">
        <w:rPr>
          <w:rFonts w:ascii="Times New Roman" w:eastAsia="宋体" w:hAnsi="Times New Roman" w:cs="Times New Roman"/>
          <w:color w:val="auto"/>
        </w:rPr>
        <w:t>CA</w:t>
      </w:r>
      <w:r w:rsidR="006E651E" w:rsidRPr="00093FF5">
        <w:rPr>
          <w:rFonts w:ascii="Times New Roman" w:eastAsia="宋体" w:hAnsi="Times New Roman" w:cs="Times New Roman"/>
          <w:color w:val="auto"/>
        </w:rPr>
        <w:t>数字证书（</w:t>
      </w:r>
      <w:r w:rsidR="00D14A9D" w:rsidRPr="00093FF5">
        <w:rPr>
          <w:rFonts w:ascii="Times New Roman" w:eastAsia="宋体" w:hAnsi="Times New Roman" w:cs="Times New Roman"/>
          <w:color w:val="auto"/>
        </w:rPr>
        <w:t>原天津市电子认证中心发出尚在有效期内的</w:t>
      </w:r>
      <w:r w:rsidR="00D14A9D" w:rsidRPr="00093FF5">
        <w:rPr>
          <w:rFonts w:ascii="Times New Roman" w:eastAsia="宋体" w:hAnsi="Times New Roman" w:cs="Times New Roman"/>
          <w:color w:val="auto"/>
        </w:rPr>
        <w:t>CA</w:t>
      </w:r>
      <w:r w:rsidR="00D14A9D" w:rsidRPr="00093FF5">
        <w:rPr>
          <w:rFonts w:ascii="Times New Roman" w:eastAsia="宋体" w:hAnsi="Times New Roman" w:cs="Times New Roman"/>
          <w:color w:val="auto"/>
        </w:rPr>
        <w:t>数字证书仍可使用</w:t>
      </w:r>
      <w:r w:rsidR="006E651E" w:rsidRPr="00093FF5">
        <w:rPr>
          <w:rFonts w:ascii="Times New Roman" w:eastAsia="宋体" w:hAnsi="Times New Roman" w:cs="Times New Roman"/>
          <w:color w:val="auto"/>
        </w:rPr>
        <w:t>）</w:t>
      </w:r>
      <w:r w:rsidR="00DB4C16" w:rsidRPr="00225C2F">
        <w:rPr>
          <w:rFonts w:ascii="Times New Roman" w:eastAsia="宋体" w:hAnsi="Times New Roman" w:cs="Times New Roman" w:hint="eastAsia"/>
          <w:color w:val="auto"/>
        </w:rPr>
        <w:t>登陆天津市政府采购中心网（网址：</w:t>
      </w:r>
      <w:r w:rsidR="00DB4C16">
        <w:rPr>
          <w:rFonts w:ascii="Times New Roman" w:eastAsia="宋体" w:hAnsi="Times New Roman" w:cs="Times New Roman" w:hint="eastAsia"/>
          <w:color w:val="auto"/>
        </w:rPr>
        <w:t>http://tjgpc.zwfwb.tj.gov.cn</w:t>
      </w:r>
      <w:r w:rsidR="00DB4C16" w:rsidRPr="00225C2F">
        <w:rPr>
          <w:rFonts w:ascii="Times New Roman" w:eastAsia="宋体" w:hAnsi="Times New Roman" w:cs="Times New Roman" w:hint="eastAsia"/>
          <w:color w:val="auto"/>
        </w:rPr>
        <w:t>）</w:t>
      </w:r>
      <w:r w:rsidR="00DB4C16" w:rsidRPr="00225C2F">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00DB4C16" w:rsidRPr="00225C2F">
        <w:rPr>
          <w:rFonts w:ascii="Times New Roman" w:eastAsia="宋体" w:hAnsi="Times New Roman" w:cs="Times New Roman"/>
          <w:color w:val="auto"/>
        </w:rPr>
        <w:t>进行应答</w:t>
      </w:r>
      <w:r w:rsidR="00DB4C16" w:rsidRPr="00225C2F">
        <w:rPr>
          <w:rFonts w:ascii="Times New Roman" w:eastAsia="宋体" w:hAnsi="Times New Roman" w:cs="Times New Roman" w:hint="eastAsia"/>
          <w:color w:val="auto"/>
        </w:rPr>
        <w:t>并提交</w:t>
      </w:r>
      <w:r w:rsidR="00DB4C16" w:rsidRPr="00225C2F">
        <w:rPr>
          <w:rFonts w:ascii="Times New Roman" w:eastAsia="宋体" w:hAnsi="Times New Roman" w:cs="Times New Roman"/>
          <w:color w:val="auto"/>
        </w:rPr>
        <w:t>。</w:t>
      </w:r>
    </w:p>
    <w:p w:rsidR="00DB4C16" w:rsidRPr="002D0419" w:rsidRDefault="00DB4C16" w:rsidP="00B34C8C">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t>
      </w:r>
      <w:r w:rsidRPr="009F3382">
        <w:rPr>
          <w:rFonts w:ascii="Times New Roman" w:eastAsia="宋体" w:hAnsi="Times New Roman" w:cs="Times New Roman"/>
          <w:color w:val="auto"/>
        </w:rPr>
        <w:t>/webInfo/getWebInfoListForwebInfoClass.do?fkWebInfoclassId=W008</w:t>
      </w:r>
    </w:p>
    <w:p w:rsidR="00DB4C16" w:rsidRPr="00750AB2" w:rsidRDefault="00DB4C16" w:rsidP="00B34C8C">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lastRenderedPageBreak/>
        <w:t>八、投标</w:t>
      </w:r>
      <w:r>
        <w:rPr>
          <w:rFonts w:ascii="Times New Roman" w:eastAsia="宋体" w:hAnsi="Times New Roman" w:cs="Times New Roman" w:hint="eastAsia"/>
          <w:color w:val="auto"/>
        </w:rPr>
        <w:t>截止</w:t>
      </w:r>
      <w:r w:rsidRPr="00750AB2">
        <w:rPr>
          <w:rFonts w:ascii="Times New Roman" w:eastAsia="宋体" w:hAnsi="Times New Roman" w:cs="Times New Roman"/>
          <w:color w:val="auto"/>
        </w:rPr>
        <w:t>时间</w:t>
      </w:r>
      <w:r>
        <w:rPr>
          <w:rFonts w:ascii="Times New Roman" w:eastAsia="宋体" w:hAnsi="Times New Roman" w:cs="Times New Roman" w:hint="eastAsia"/>
          <w:color w:val="auto"/>
        </w:rPr>
        <w:t>及方式</w:t>
      </w:r>
    </w:p>
    <w:p w:rsidR="00DB4C16" w:rsidRPr="00093FF5" w:rsidRDefault="00DB4C16" w:rsidP="00B34C8C">
      <w:pPr>
        <w:pStyle w:val="Default"/>
        <w:spacing w:line="360" w:lineRule="auto"/>
        <w:ind w:firstLineChars="200" w:firstLine="480"/>
        <w:jc w:val="both"/>
        <w:rPr>
          <w:rFonts w:ascii="Times New Roman" w:eastAsia="宋体" w:hAnsi="Times New Roman" w:cs="Times New Roman"/>
          <w:color w:val="auto"/>
        </w:rPr>
      </w:pPr>
      <w:r w:rsidRPr="00093FF5">
        <w:rPr>
          <w:rFonts w:ascii="Times New Roman" w:eastAsia="宋体" w:hAnsi="Times New Roman" w:cs="Times New Roman"/>
          <w:color w:val="auto"/>
        </w:rPr>
        <w:t>（一）投标</w:t>
      </w:r>
      <w:r w:rsidRPr="00093FF5">
        <w:rPr>
          <w:rFonts w:ascii="Times New Roman" w:eastAsia="宋体" w:hAnsi="Times New Roman" w:cs="Times New Roman" w:hint="eastAsia"/>
          <w:color w:val="auto"/>
        </w:rPr>
        <w:t>截止</w:t>
      </w:r>
      <w:r w:rsidRPr="00093FF5">
        <w:rPr>
          <w:rFonts w:ascii="Times New Roman" w:eastAsia="宋体" w:hAnsi="Times New Roman" w:cs="Times New Roman"/>
          <w:color w:val="auto"/>
        </w:rPr>
        <w:t>时间：</w:t>
      </w:r>
      <w:r w:rsidR="00B9128E" w:rsidRPr="00093FF5">
        <w:rPr>
          <w:rFonts w:ascii="Times New Roman" w:eastAsia="宋体" w:hAnsi="Times New Roman" w:cs="Times New Roman"/>
          <w:color w:val="auto"/>
        </w:rPr>
        <w:t>2024</w:t>
      </w:r>
      <w:r w:rsidRPr="00093FF5">
        <w:rPr>
          <w:rFonts w:ascii="Times New Roman" w:eastAsia="宋体" w:hAnsi="Times New Roman" w:cs="Times New Roman"/>
          <w:color w:val="auto"/>
        </w:rPr>
        <w:t>年</w:t>
      </w:r>
      <w:r w:rsidR="00093FF5" w:rsidRPr="00093FF5">
        <w:rPr>
          <w:rFonts w:ascii="Times New Roman" w:eastAsia="宋体" w:hAnsi="Times New Roman" w:cs="Times New Roman" w:hint="eastAsia"/>
          <w:color w:val="auto"/>
        </w:rPr>
        <w:t>8</w:t>
      </w:r>
      <w:r w:rsidR="00093FF5" w:rsidRPr="00093FF5">
        <w:rPr>
          <w:rFonts w:ascii="Times New Roman" w:eastAsia="宋体" w:hAnsi="Times New Roman" w:cs="Times New Roman"/>
          <w:color w:val="auto"/>
        </w:rPr>
        <w:t>月</w:t>
      </w:r>
      <w:r w:rsidR="00093FF5" w:rsidRPr="00093FF5">
        <w:rPr>
          <w:rFonts w:ascii="Times New Roman" w:eastAsia="宋体" w:hAnsi="Times New Roman" w:cs="Times New Roman" w:hint="eastAsia"/>
          <w:color w:val="auto"/>
        </w:rPr>
        <w:t>8</w:t>
      </w:r>
      <w:r w:rsidR="00093FF5" w:rsidRPr="00093FF5">
        <w:rPr>
          <w:rFonts w:ascii="Times New Roman" w:eastAsia="宋体" w:hAnsi="Times New Roman" w:cs="Times New Roman"/>
          <w:color w:val="auto"/>
        </w:rPr>
        <w:t>日</w:t>
      </w:r>
      <w:r w:rsidRPr="00093FF5">
        <w:rPr>
          <w:rFonts w:ascii="Times New Roman" w:eastAsia="宋体" w:hAnsi="Times New Roman" w:cs="Times New Roman"/>
          <w:color w:val="auto"/>
        </w:rPr>
        <w:t>8:30</w:t>
      </w:r>
      <w:r w:rsidRPr="00093FF5">
        <w:rPr>
          <w:rFonts w:ascii="Times New Roman" w:eastAsia="宋体" w:hAnsi="Times New Roman" w:cs="Times New Roman" w:hint="eastAsia"/>
          <w:color w:val="auto"/>
          <w:szCs w:val="21"/>
        </w:rPr>
        <w:t>。</w:t>
      </w:r>
      <w:r w:rsidRPr="00093FF5">
        <w:rPr>
          <w:rFonts w:ascii="Times New Roman" w:eastAsia="宋体" w:hAnsi="Times New Roman" w:cs="Times New Roman"/>
          <w:color w:val="auto"/>
        </w:rPr>
        <w:t>投标截止时间前</w:t>
      </w:r>
      <w:r w:rsidRPr="00093FF5">
        <w:rPr>
          <w:rFonts w:ascii="Times New Roman" w:eastAsia="宋体" w:hAnsi="Times New Roman" w:cs="Times New Roman" w:hint="eastAsia"/>
          <w:color w:val="auto"/>
        </w:rPr>
        <w:t>提交网上应答并上传加盖投标人电子签章的</w:t>
      </w:r>
      <w:r w:rsidR="00C476FB" w:rsidRPr="00093FF5">
        <w:rPr>
          <w:rFonts w:ascii="Times New Roman" w:eastAsia="宋体" w:hAnsi="Times New Roman" w:cs="Times New Roman" w:hint="eastAsia"/>
          <w:color w:val="auto"/>
        </w:rPr>
        <w:t>电子投标文件</w:t>
      </w:r>
      <w:r w:rsidRPr="00093FF5">
        <w:rPr>
          <w:rFonts w:ascii="Times New Roman" w:eastAsia="宋体" w:hAnsi="Times New Roman" w:cs="Times New Roman" w:hint="eastAsia"/>
          <w:color w:val="auto"/>
        </w:rPr>
        <w:t>（</w:t>
      </w:r>
      <w:r w:rsidR="00707DB6" w:rsidRPr="00093FF5">
        <w:rPr>
          <w:rFonts w:ascii="Times New Roman" w:eastAsia="宋体" w:hAnsi="Times New Roman" w:cs="Times New Roman" w:hint="eastAsia"/>
          <w:color w:val="auto"/>
        </w:rPr>
        <w:t>以通过天津公共资源电子签章客户端正确读取签章信息为准</w:t>
      </w:r>
      <w:r w:rsidRPr="00093FF5">
        <w:rPr>
          <w:rFonts w:ascii="Times New Roman" w:eastAsia="宋体" w:hAnsi="Times New Roman" w:cs="Times New Roman" w:hint="eastAsia"/>
          <w:color w:val="auto"/>
        </w:rPr>
        <w:t>）</w:t>
      </w:r>
      <w:r w:rsidRPr="00093FF5">
        <w:rPr>
          <w:rFonts w:ascii="Times New Roman" w:eastAsia="宋体" w:hAnsi="Times New Roman" w:cs="Times New Roman"/>
          <w:color w:val="auto"/>
        </w:rPr>
        <w:t>方为有效投标。</w:t>
      </w:r>
    </w:p>
    <w:p w:rsidR="00DB4C16" w:rsidRPr="00093FF5" w:rsidRDefault="00DB4C16" w:rsidP="00B34C8C">
      <w:pPr>
        <w:pStyle w:val="Default"/>
        <w:spacing w:line="360" w:lineRule="auto"/>
        <w:ind w:firstLineChars="200" w:firstLine="480"/>
        <w:jc w:val="both"/>
        <w:rPr>
          <w:rFonts w:ascii="Times New Roman" w:eastAsia="宋体" w:hAnsi="Times New Roman" w:cs="Times New Roman"/>
          <w:color w:val="auto"/>
        </w:rPr>
      </w:pPr>
      <w:r w:rsidRPr="00093FF5">
        <w:rPr>
          <w:rFonts w:ascii="Times New Roman" w:eastAsia="宋体" w:hAnsi="Times New Roman" w:cs="Times New Roman"/>
          <w:color w:val="auto"/>
        </w:rPr>
        <w:t>（二）投标</w:t>
      </w:r>
      <w:r w:rsidRPr="00093FF5">
        <w:rPr>
          <w:rFonts w:ascii="Times New Roman" w:eastAsia="宋体" w:hAnsi="Times New Roman" w:cs="Times New Roman" w:hint="eastAsia"/>
          <w:color w:val="auto"/>
        </w:rPr>
        <w:t>方式</w:t>
      </w:r>
      <w:r w:rsidRPr="00093FF5">
        <w:rPr>
          <w:rFonts w:ascii="Times New Roman" w:eastAsia="宋体" w:hAnsi="Times New Roman" w:cs="Times New Roman"/>
          <w:color w:val="auto"/>
        </w:rPr>
        <w:t>：本项目投标采用网上电子投标方式，投标人须于投标截止时间前使用</w:t>
      </w:r>
      <w:r w:rsidR="00FD5956" w:rsidRPr="00093FF5">
        <w:rPr>
          <w:rFonts w:ascii="Times New Roman" w:eastAsia="宋体" w:hAnsi="Times New Roman" w:cs="Times New Roman"/>
          <w:color w:val="auto"/>
        </w:rPr>
        <w:t>天津数字认证有限公司</w:t>
      </w:r>
      <w:r w:rsidR="006E651E" w:rsidRPr="00093FF5">
        <w:rPr>
          <w:rFonts w:ascii="Times New Roman" w:eastAsia="宋体" w:hAnsi="Times New Roman" w:cs="Times New Roman"/>
          <w:color w:val="auto"/>
        </w:rPr>
        <w:t>发出的</w:t>
      </w:r>
      <w:r w:rsidR="006E651E" w:rsidRPr="00093FF5">
        <w:rPr>
          <w:rFonts w:ascii="Times New Roman" w:eastAsia="宋体" w:hAnsi="Times New Roman" w:cs="Times New Roman"/>
          <w:color w:val="auto"/>
        </w:rPr>
        <w:t>CA</w:t>
      </w:r>
      <w:r w:rsidR="006E651E" w:rsidRPr="00093FF5">
        <w:rPr>
          <w:rFonts w:ascii="Times New Roman" w:eastAsia="宋体" w:hAnsi="Times New Roman" w:cs="Times New Roman"/>
          <w:color w:val="auto"/>
        </w:rPr>
        <w:t>数字证书（</w:t>
      </w:r>
      <w:r w:rsidR="00D14A9D" w:rsidRPr="00093FF5">
        <w:rPr>
          <w:rFonts w:ascii="Times New Roman" w:eastAsia="宋体" w:hAnsi="Times New Roman" w:cs="Times New Roman"/>
          <w:color w:val="auto"/>
        </w:rPr>
        <w:t>原天津市电子认证中心发出尚在有效期内的</w:t>
      </w:r>
      <w:r w:rsidR="00D14A9D" w:rsidRPr="00093FF5">
        <w:rPr>
          <w:rFonts w:ascii="Times New Roman" w:eastAsia="宋体" w:hAnsi="Times New Roman" w:cs="Times New Roman"/>
          <w:color w:val="auto"/>
        </w:rPr>
        <w:t>CA</w:t>
      </w:r>
      <w:r w:rsidR="00D14A9D" w:rsidRPr="00093FF5">
        <w:rPr>
          <w:rFonts w:ascii="Times New Roman" w:eastAsia="宋体" w:hAnsi="Times New Roman" w:cs="Times New Roman"/>
          <w:color w:val="auto"/>
        </w:rPr>
        <w:t>数字证书仍可使用</w:t>
      </w:r>
      <w:r w:rsidR="006E651E" w:rsidRPr="00093FF5">
        <w:rPr>
          <w:rFonts w:ascii="Times New Roman" w:eastAsia="宋体" w:hAnsi="Times New Roman" w:cs="Times New Roman"/>
          <w:color w:val="auto"/>
        </w:rPr>
        <w:t>）</w:t>
      </w:r>
      <w:r w:rsidRPr="00093FF5">
        <w:rPr>
          <w:rFonts w:ascii="Times New Roman" w:eastAsia="宋体" w:hAnsi="Times New Roman" w:cs="Times New Roman"/>
          <w:color w:val="auto"/>
        </w:rPr>
        <w:t>登陆</w:t>
      </w:r>
      <w:r w:rsidRPr="00093FF5">
        <w:rPr>
          <w:rFonts w:ascii="Times New Roman" w:eastAsia="宋体" w:hAnsi="Times New Roman" w:cs="Times New Roman" w:hint="eastAsia"/>
          <w:color w:val="auto"/>
        </w:rPr>
        <w:t>天津市政府采购中心网（网址：</w:t>
      </w:r>
      <w:r w:rsidRPr="00093FF5">
        <w:rPr>
          <w:rFonts w:ascii="Times New Roman" w:eastAsia="宋体" w:hAnsi="Times New Roman" w:cs="Times New Roman" w:hint="eastAsia"/>
          <w:color w:val="auto"/>
        </w:rPr>
        <w:t>http://tjgpc.zwfwb.tj.gov.cn</w:t>
      </w:r>
      <w:r w:rsidRPr="00093FF5">
        <w:rPr>
          <w:rFonts w:ascii="Times New Roman" w:eastAsia="宋体" w:hAnsi="Times New Roman" w:cs="Times New Roman" w:hint="eastAsia"/>
          <w:color w:val="auto"/>
        </w:rPr>
        <w:t>）</w:t>
      </w:r>
      <w:r w:rsidRPr="00093FF5">
        <w:rPr>
          <w:rFonts w:ascii="Times New Roman" w:eastAsia="宋体" w:hAnsi="Times New Roman" w:cs="Times New Roman" w:hint="eastAsia"/>
          <w:color w:val="auto"/>
        </w:rPr>
        <w:t>-</w:t>
      </w:r>
      <w:proofErr w:type="gramStart"/>
      <w:r w:rsidR="00F01A41" w:rsidRPr="00093FF5">
        <w:rPr>
          <w:rFonts w:ascii="Times New Roman" w:eastAsia="宋体" w:hAnsi="Times New Roman" w:cs="Times New Roman" w:hint="eastAsia"/>
          <w:color w:val="auto"/>
        </w:rPr>
        <w:t>”</w:t>
      </w:r>
      <w:proofErr w:type="gramEnd"/>
      <w:r w:rsidR="00F01A41" w:rsidRPr="00093FF5">
        <w:rPr>
          <w:rFonts w:ascii="Times New Roman" w:eastAsia="宋体" w:hAnsi="Times New Roman" w:cs="Times New Roman" w:hint="eastAsia"/>
          <w:color w:val="auto"/>
        </w:rPr>
        <w:t>网上招投标</w:t>
      </w:r>
      <w:proofErr w:type="gramStart"/>
      <w:r w:rsidR="00F01A41" w:rsidRPr="00093FF5">
        <w:rPr>
          <w:rFonts w:ascii="Times New Roman" w:eastAsia="宋体" w:hAnsi="Times New Roman" w:cs="Times New Roman" w:hint="eastAsia"/>
          <w:color w:val="auto"/>
        </w:rPr>
        <w:t>”</w:t>
      </w:r>
      <w:proofErr w:type="gramEnd"/>
      <w:r w:rsidR="00F01A41" w:rsidRPr="00093FF5">
        <w:rPr>
          <w:rFonts w:ascii="Times New Roman" w:eastAsia="宋体" w:hAnsi="Times New Roman" w:cs="Times New Roman" w:hint="eastAsia"/>
          <w:color w:val="auto"/>
        </w:rPr>
        <w:t>-</w:t>
      </w:r>
      <w:r w:rsidR="00F01A41" w:rsidRPr="00093FF5">
        <w:rPr>
          <w:rFonts w:ascii="Times New Roman" w:eastAsia="宋体" w:hAnsi="Times New Roman" w:cs="Times New Roman" w:hint="eastAsia"/>
          <w:color w:val="auto"/>
        </w:rPr>
        <w:t>“供应商登录”</w:t>
      </w:r>
      <w:r w:rsidR="00F01A41" w:rsidRPr="00093FF5">
        <w:rPr>
          <w:rFonts w:ascii="Times New Roman" w:eastAsia="宋体" w:hAnsi="Times New Roman" w:cs="Times New Roman" w:hint="eastAsia"/>
          <w:color w:val="auto"/>
        </w:rPr>
        <w:t>-</w:t>
      </w:r>
      <w:r w:rsidR="00F01A41" w:rsidRPr="00093FF5">
        <w:rPr>
          <w:rFonts w:ascii="Times New Roman" w:eastAsia="宋体" w:hAnsi="Times New Roman" w:cs="Times New Roman" w:hint="eastAsia"/>
          <w:color w:val="auto"/>
        </w:rPr>
        <w:t>“市级集采机构入口”</w:t>
      </w:r>
      <w:r w:rsidRPr="00093FF5">
        <w:rPr>
          <w:rFonts w:ascii="Times New Roman" w:eastAsia="宋体" w:hAnsi="Times New Roman" w:cs="Times New Roman" w:hint="eastAsia"/>
          <w:color w:val="auto"/>
        </w:rPr>
        <w:t>提交网上应答并上传加盖投标人电子签章的</w:t>
      </w:r>
      <w:r w:rsidR="00C476FB" w:rsidRPr="00093FF5">
        <w:rPr>
          <w:rFonts w:ascii="Times New Roman" w:eastAsia="宋体" w:hAnsi="Times New Roman" w:cs="Times New Roman" w:hint="eastAsia"/>
          <w:color w:val="auto"/>
        </w:rPr>
        <w:t>电子投标文件</w:t>
      </w:r>
      <w:r w:rsidRPr="00093FF5">
        <w:rPr>
          <w:rFonts w:ascii="Times New Roman" w:eastAsia="宋体" w:hAnsi="Times New Roman" w:cs="Times New Roman" w:hint="eastAsia"/>
          <w:color w:val="auto"/>
        </w:rPr>
        <w:t>（</w:t>
      </w:r>
      <w:r w:rsidR="00707DB6" w:rsidRPr="00093FF5">
        <w:rPr>
          <w:rFonts w:ascii="Times New Roman" w:eastAsia="宋体" w:hAnsi="Times New Roman" w:cs="Times New Roman" w:hint="eastAsia"/>
          <w:color w:val="auto"/>
        </w:rPr>
        <w:t>以通过天津公共资源电子签章客户端正确读取签章信息为准</w:t>
      </w:r>
      <w:r w:rsidRPr="00093FF5">
        <w:rPr>
          <w:rFonts w:ascii="Times New Roman" w:eastAsia="宋体" w:hAnsi="Times New Roman" w:cs="Times New Roman" w:hint="eastAsia"/>
          <w:color w:val="auto"/>
        </w:rPr>
        <w:t>）。</w:t>
      </w:r>
    </w:p>
    <w:p w:rsidR="00DB4C16" w:rsidRPr="00093FF5" w:rsidRDefault="00DB4C16" w:rsidP="00B34C8C">
      <w:pPr>
        <w:pStyle w:val="Default"/>
        <w:spacing w:line="360" w:lineRule="auto"/>
        <w:ind w:firstLineChars="200" w:firstLine="480"/>
        <w:jc w:val="both"/>
        <w:rPr>
          <w:rFonts w:ascii="Times New Roman" w:eastAsia="宋体" w:hAnsi="Times New Roman" w:cs="Times New Roman"/>
          <w:color w:val="auto"/>
        </w:rPr>
      </w:pPr>
      <w:r w:rsidRPr="00093FF5">
        <w:rPr>
          <w:rFonts w:ascii="Times New Roman" w:eastAsia="宋体" w:hAnsi="Times New Roman" w:cs="Times New Roman" w:hint="eastAsia"/>
          <w:color w:val="auto"/>
        </w:rPr>
        <w:t>九</w:t>
      </w:r>
      <w:r w:rsidRPr="00093FF5">
        <w:rPr>
          <w:rFonts w:ascii="Times New Roman" w:eastAsia="宋体" w:hAnsi="Times New Roman" w:cs="Times New Roman"/>
          <w:color w:val="auto"/>
        </w:rPr>
        <w:t>、开标时间及方式</w:t>
      </w:r>
    </w:p>
    <w:p w:rsidR="00DB4C16" w:rsidRPr="00093FF5" w:rsidRDefault="00DB4C16" w:rsidP="00B34C8C">
      <w:pPr>
        <w:pStyle w:val="Default"/>
        <w:spacing w:line="360" w:lineRule="auto"/>
        <w:ind w:firstLineChars="200" w:firstLine="480"/>
        <w:jc w:val="both"/>
        <w:rPr>
          <w:rFonts w:ascii="Times New Roman" w:eastAsia="宋体" w:hAnsi="Times New Roman" w:cs="Times New Roman"/>
          <w:color w:val="auto"/>
        </w:rPr>
      </w:pPr>
      <w:r w:rsidRPr="00093FF5">
        <w:rPr>
          <w:rFonts w:ascii="Times New Roman" w:eastAsia="宋体" w:hAnsi="Times New Roman" w:cs="Times New Roman"/>
          <w:color w:val="auto"/>
        </w:rPr>
        <w:t>（一）开标解密时间：</w:t>
      </w:r>
      <w:r w:rsidR="00B9128E" w:rsidRPr="00093FF5">
        <w:rPr>
          <w:rFonts w:ascii="Times New Roman" w:eastAsia="宋体" w:hAnsi="Times New Roman" w:cs="Times New Roman"/>
          <w:color w:val="auto"/>
        </w:rPr>
        <w:t>2024</w:t>
      </w:r>
      <w:r w:rsidRPr="00093FF5">
        <w:rPr>
          <w:rFonts w:ascii="Times New Roman" w:eastAsia="宋体" w:hAnsi="Times New Roman" w:cs="Times New Roman"/>
          <w:color w:val="auto"/>
        </w:rPr>
        <w:t>年</w:t>
      </w:r>
      <w:r w:rsidR="00093FF5" w:rsidRPr="00093FF5">
        <w:rPr>
          <w:rFonts w:ascii="Times New Roman" w:eastAsia="宋体" w:hAnsi="Times New Roman" w:cs="Times New Roman" w:hint="eastAsia"/>
          <w:color w:val="auto"/>
        </w:rPr>
        <w:t>8</w:t>
      </w:r>
      <w:r w:rsidR="00093FF5" w:rsidRPr="00093FF5">
        <w:rPr>
          <w:rFonts w:ascii="Times New Roman" w:eastAsia="宋体" w:hAnsi="Times New Roman" w:cs="Times New Roman"/>
          <w:color w:val="auto"/>
        </w:rPr>
        <w:t>月</w:t>
      </w:r>
      <w:r w:rsidR="00093FF5" w:rsidRPr="00093FF5">
        <w:rPr>
          <w:rFonts w:ascii="Times New Roman" w:eastAsia="宋体" w:hAnsi="Times New Roman" w:cs="Times New Roman" w:hint="eastAsia"/>
          <w:color w:val="auto"/>
        </w:rPr>
        <w:t>8</w:t>
      </w:r>
      <w:r w:rsidR="00093FF5" w:rsidRPr="00093FF5">
        <w:rPr>
          <w:rFonts w:ascii="Times New Roman" w:eastAsia="宋体" w:hAnsi="Times New Roman" w:cs="Times New Roman"/>
          <w:color w:val="auto"/>
        </w:rPr>
        <w:t>日</w:t>
      </w:r>
      <w:r w:rsidRPr="00093FF5">
        <w:rPr>
          <w:rFonts w:ascii="Times New Roman" w:eastAsia="宋体" w:hAnsi="Times New Roman" w:cs="Times New Roman"/>
          <w:color w:val="auto"/>
        </w:rPr>
        <w:t>8:30</w:t>
      </w:r>
      <w:r w:rsidRPr="00093FF5">
        <w:rPr>
          <w:rFonts w:ascii="Times New Roman" w:eastAsia="宋体" w:hAnsi="Times New Roman" w:cs="Times New Roman"/>
          <w:color w:val="auto"/>
        </w:rPr>
        <w:t>至</w:t>
      </w:r>
      <w:r w:rsidRPr="00093FF5">
        <w:rPr>
          <w:rFonts w:ascii="Times New Roman" w:eastAsia="宋体" w:hAnsi="Times New Roman" w:cs="Times New Roman"/>
          <w:color w:val="auto"/>
        </w:rPr>
        <w:t>9:</w:t>
      </w:r>
      <w:r w:rsidRPr="00093FF5">
        <w:rPr>
          <w:rFonts w:ascii="Times New Roman" w:eastAsia="宋体" w:hAnsi="Times New Roman" w:cs="Times New Roman" w:hint="eastAsia"/>
          <w:color w:val="auto"/>
        </w:rPr>
        <w:t>30</w:t>
      </w:r>
      <w:r w:rsidRPr="00093FF5">
        <w:rPr>
          <w:rFonts w:ascii="Times New Roman" w:eastAsia="宋体" w:hAnsi="Times New Roman" w:cs="Times New Roman"/>
          <w:color w:val="auto"/>
        </w:rPr>
        <w:t>完成开标解密的投标为有效投标。</w:t>
      </w:r>
    </w:p>
    <w:p w:rsidR="00DB4C16" w:rsidRPr="00093FF5" w:rsidRDefault="00DB4C16" w:rsidP="00B34C8C">
      <w:pPr>
        <w:pStyle w:val="Default"/>
        <w:spacing w:line="360" w:lineRule="auto"/>
        <w:ind w:firstLineChars="200" w:firstLine="480"/>
        <w:jc w:val="both"/>
        <w:rPr>
          <w:rFonts w:ascii="Times New Roman" w:eastAsia="宋体" w:hAnsi="Times New Roman" w:cs="Times New Roman"/>
          <w:color w:val="auto"/>
        </w:rPr>
      </w:pPr>
      <w:r w:rsidRPr="00093FF5">
        <w:rPr>
          <w:rFonts w:ascii="Times New Roman" w:eastAsia="宋体" w:hAnsi="Times New Roman" w:cs="Times New Roman"/>
          <w:color w:val="auto"/>
        </w:rPr>
        <w:t>（二）开标</w:t>
      </w:r>
      <w:r w:rsidRPr="00093FF5">
        <w:rPr>
          <w:rFonts w:ascii="Times New Roman" w:eastAsia="宋体" w:hAnsi="Times New Roman" w:cs="Times New Roman" w:hint="eastAsia"/>
          <w:color w:val="auto"/>
        </w:rPr>
        <w:t>解密方式</w:t>
      </w:r>
      <w:r w:rsidRPr="00093FF5">
        <w:rPr>
          <w:rFonts w:ascii="Times New Roman" w:eastAsia="宋体" w:hAnsi="Times New Roman" w:cs="Times New Roman"/>
          <w:color w:val="auto"/>
        </w:rPr>
        <w:t>：本项目采用网上开标方式，投标人须于</w:t>
      </w:r>
      <w:r w:rsidRPr="00093FF5">
        <w:rPr>
          <w:rFonts w:ascii="Times New Roman" w:eastAsia="宋体" w:hAnsi="Times New Roman" w:cs="Times New Roman" w:hint="eastAsia"/>
          <w:color w:val="auto"/>
        </w:rPr>
        <w:t>规定时间</w:t>
      </w:r>
      <w:r w:rsidRPr="00093FF5">
        <w:rPr>
          <w:rFonts w:ascii="Times New Roman" w:eastAsia="宋体" w:hAnsi="Times New Roman" w:cs="Times New Roman"/>
          <w:color w:val="auto"/>
        </w:rPr>
        <w:t>内使用</w:t>
      </w:r>
      <w:r w:rsidR="00FD5956" w:rsidRPr="00093FF5">
        <w:rPr>
          <w:rFonts w:ascii="Times New Roman" w:eastAsia="宋体" w:hAnsi="Times New Roman" w:cs="Times New Roman"/>
          <w:color w:val="auto"/>
        </w:rPr>
        <w:t>天津数字认证有限公司</w:t>
      </w:r>
      <w:r w:rsidR="006E651E" w:rsidRPr="00093FF5">
        <w:rPr>
          <w:rFonts w:ascii="Times New Roman" w:eastAsia="宋体" w:hAnsi="Times New Roman" w:cs="Times New Roman"/>
          <w:color w:val="auto"/>
        </w:rPr>
        <w:t>发出的</w:t>
      </w:r>
      <w:r w:rsidR="006E651E" w:rsidRPr="00093FF5">
        <w:rPr>
          <w:rFonts w:ascii="Times New Roman" w:eastAsia="宋体" w:hAnsi="Times New Roman" w:cs="Times New Roman"/>
          <w:color w:val="auto"/>
        </w:rPr>
        <w:t>CA</w:t>
      </w:r>
      <w:r w:rsidR="006E651E" w:rsidRPr="00093FF5">
        <w:rPr>
          <w:rFonts w:ascii="Times New Roman" w:eastAsia="宋体" w:hAnsi="Times New Roman" w:cs="Times New Roman"/>
          <w:color w:val="auto"/>
        </w:rPr>
        <w:t>数字证书（</w:t>
      </w:r>
      <w:r w:rsidR="00D14A9D" w:rsidRPr="00093FF5">
        <w:rPr>
          <w:rFonts w:ascii="Times New Roman" w:eastAsia="宋体" w:hAnsi="Times New Roman" w:cs="Times New Roman"/>
          <w:color w:val="auto"/>
        </w:rPr>
        <w:t>原天津市电子认证中心发出尚在有效期内的</w:t>
      </w:r>
      <w:r w:rsidR="00D14A9D" w:rsidRPr="00093FF5">
        <w:rPr>
          <w:rFonts w:ascii="Times New Roman" w:eastAsia="宋体" w:hAnsi="Times New Roman" w:cs="Times New Roman"/>
          <w:color w:val="auto"/>
        </w:rPr>
        <w:t>CA</w:t>
      </w:r>
      <w:r w:rsidR="00D14A9D" w:rsidRPr="00093FF5">
        <w:rPr>
          <w:rFonts w:ascii="Times New Roman" w:eastAsia="宋体" w:hAnsi="Times New Roman" w:cs="Times New Roman"/>
          <w:color w:val="auto"/>
        </w:rPr>
        <w:t>数字证书仍可使用</w:t>
      </w:r>
      <w:r w:rsidR="006E651E" w:rsidRPr="00093FF5">
        <w:rPr>
          <w:rFonts w:ascii="Times New Roman" w:eastAsia="宋体" w:hAnsi="Times New Roman" w:cs="Times New Roman"/>
          <w:color w:val="auto"/>
        </w:rPr>
        <w:t>）</w:t>
      </w:r>
      <w:r w:rsidRPr="00093FF5">
        <w:rPr>
          <w:rFonts w:ascii="Times New Roman" w:eastAsia="宋体" w:hAnsi="Times New Roman" w:cs="Times New Roman" w:hint="eastAsia"/>
          <w:color w:val="auto"/>
        </w:rPr>
        <w:t>登陆天津市政府采购中心网（网址：</w:t>
      </w:r>
      <w:r w:rsidRPr="00093FF5">
        <w:rPr>
          <w:rFonts w:ascii="Times New Roman" w:eastAsia="宋体" w:hAnsi="Times New Roman" w:cs="Times New Roman" w:hint="eastAsia"/>
          <w:color w:val="auto"/>
        </w:rPr>
        <w:t>http://tjgpc.zwfwb.tj.gov.cn</w:t>
      </w:r>
      <w:r w:rsidRPr="00093FF5">
        <w:rPr>
          <w:rFonts w:ascii="Times New Roman" w:eastAsia="宋体" w:hAnsi="Times New Roman" w:cs="Times New Roman" w:hint="eastAsia"/>
          <w:color w:val="auto"/>
        </w:rPr>
        <w:t>）</w:t>
      </w:r>
      <w:r w:rsidRPr="00093FF5">
        <w:rPr>
          <w:rFonts w:ascii="Times New Roman" w:eastAsia="宋体" w:hAnsi="Times New Roman" w:cs="Times New Roman" w:hint="eastAsia"/>
          <w:color w:val="auto"/>
        </w:rPr>
        <w:t>-</w:t>
      </w:r>
      <w:proofErr w:type="gramStart"/>
      <w:r w:rsidR="00F01A41" w:rsidRPr="00093FF5">
        <w:rPr>
          <w:rFonts w:ascii="Times New Roman" w:eastAsia="宋体" w:hAnsi="Times New Roman" w:cs="Times New Roman" w:hint="eastAsia"/>
          <w:color w:val="auto"/>
        </w:rPr>
        <w:t>”</w:t>
      </w:r>
      <w:proofErr w:type="gramEnd"/>
      <w:r w:rsidR="00F01A41" w:rsidRPr="00093FF5">
        <w:rPr>
          <w:rFonts w:ascii="Times New Roman" w:eastAsia="宋体" w:hAnsi="Times New Roman" w:cs="Times New Roman" w:hint="eastAsia"/>
          <w:color w:val="auto"/>
        </w:rPr>
        <w:t>网上招投标</w:t>
      </w:r>
      <w:proofErr w:type="gramStart"/>
      <w:r w:rsidR="00F01A41" w:rsidRPr="00093FF5">
        <w:rPr>
          <w:rFonts w:ascii="Times New Roman" w:eastAsia="宋体" w:hAnsi="Times New Roman" w:cs="Times New Roman" w:hint="eastAsia"/>
          <w:color w:val="auto"/>
        </w:rPr>
        <w:t>”</w:t>
      </w:r>
      <w:proofErr w:type="gramEnd"/>
      <w:r w:rsidR="00F01A41" w:rsidRPr="00093FF5">
        <w:rPr>
          <w:rFonts w:ascii="Times New Roman" w:eastAsia="宋体" w:hAnsi="Times New Roman" w:cs="Times New Roman" w:hint="eastAsia"/>
          <w:color w:val="auto"/>
        </w:rPr>
        <w:t>-</w:t>
      </w:r>
      <w:r w:rsidR="00F01A41" w:rsidRPr="00093FF5">
        <w:rPr>
          <w:rFonts w:ascii="Times New Roman" w:eastAsia="宋体" w:hAnsi="Times New Roman" w:cs="Times New Roman" w:hint="eastAsia"/>
          <w:color w:val="auto"/>
        </w:rPr>
        <w:t>“供应商登录”</w:t>
      </w:r>
      <w:r w:rsidR="00F01A41" w:rsidRPr="00093FF5">
        <w:rPr>
          <w:rFonts w:ascii="Times New Roman" w:eastAsia="宋体" w:hAnsi="Times New Roman" w:cs="Times New Roman" w:hint="eastAsia"/>
          <w:color w:val="auto"/>
        </w:rPr>
        <w:t>-</w:t>
      </w:r>
      <w:r w:rsidR="00F01A41" w:rsidRPr="00093FF5">
        <w:rPr>
          <w:rFonts w:ascii="Times New Roman" w:eastAsia="宋体" w:hAnsi="Times New Roman" w:cs="Times New Roman" w:hint="eastAsia"/>
          <w:color w:val="auto"/>
        </w:rPr>
        <w:t>“市级集采机构入口”</w:t>
      </w:r>
      <w:r w:rsidRPr="00093FF5">
        <w:rPr>
          <w:rFonts w:ascii="Times New Roman" w:eastAsia="宋体" w:hAnsi="Times New Roman" w:cs="Times New Roman"/>
          <w:color w:val="auto"/>
        </w:rPr>
        <w:t>完成开标解密。</w:t>
      </w:r>
    </w:p>
    <w:p w:rsidR="00DB4C16" w:rsidRDefault="00DB4C16" w:rsidP="00B34C8C">
      <w:pPr>
        <w:pStyle w:val="Default"/>
        <w:spacing w:line="360" w:lineRule="auto"/>
        <w:ind w:firstLineChars="200" w:firstLine="480"/>
        <w:jc w:val="both"/>
        <w:rPr>
          <w:rFonts w:ascii="Times New Roman" w:eastAsia="宋体" w:hAnsi="Times New Roman" w:cs="Times New Roman"/>
          <w:color w:val="auto"/>
        </w:rPr>
      </w:pPr>
      <w:r w:rsidRPr="00093FF5">
        <w:rPr>
          <w:rFonts w:ascii="Times New Roman" w:eastAsia="宋体" w:hAnsi="Times New Roman" w:cs="Times New Roman"/>
          <w:color w:val="auto"/>
        </w:rPr>
        <w:t>（三）网上开标公示时间：</w:t>
      </w:r>
      <w:r w:rsidR="00B9128E" w:rsidRPr="00093FF5">
        <w:rPr>
          <w:rFonts w:ascii="Times New Roman" w:eastAsia="宋体" w:hAnsi="Times New Roman" w:cs="Times New Roman"/>
          <w:color w:val="auto"/>
        </w:rPr>
        <w:t>2024</w:t>
      </w:r>
      <w:r w:rsidRPr="00093FF5">
        <w:rPr>
          <w:rFonts w:ascii="Times New Roman" w:eastAsia="宋体" w:hAnsi="Times New Roman" w:cs="Times New Roman"/>
          <w:color w:val="auto"/>
        </w:rPr>
        <w:t>年</w:t>
      </w:r>
      <w:r w:rsidR="00093FF5" w:rsidRPr="00093FF5">
        <w:rPr>
          <w:rFonts w:ascii="Times New Roman" w:eastAsia="宋体" w:hAnsi="Times New Roman" w:cs="Times New Roman" w:hint="eastAsia"/>
          <w:color w:val="auto"/>
        </w:rPr>
        <w:t>8</w:t>
      </w:r>
      <w:r w:rsidR="00093FF5" w:rsidRPr="00093FF5">
        <w:rPr>
          <w:rFonts w:ascii="Times New Roman" w:eastAsia="宋体" w:hAnsi="Times New Roman" w:cs="Times New Roman"/>
          <w:color w:val="auto"/>
        </w:rPr>
        <w:t>月</w:t>
      </w:r>
      <w:r w:rsidR="00093FF5" w:rsidRPr="00093FF5">
        <w:rPr>
          <w:rFonts w:ascii="Times New Roman" w:eastAsia="宋体" w:hAnsi="Times New Roman" w:cs="Times New Roman" w:hint="eastAsia"/>
          <w:color w:val="auto"/>
        </w:rPr>
        <w:t>8</w:t>
      </w:r>
      <w:r w:rsidR="00093FF5" w:rsidRPr="00093FF5">
        <w:rPr>
          <w:rFonts w:ascii="Times New Roman" w:eastAsia="宋体" w:hAnsi="Times New Roman" w:cs="Times New Roman"/>
          <w:color w:val="auto"/>
        </w:rPr>
        <w:t>日</w:t>
      </w:r>
      <w:r w:rsidRPr="00093FF5">
        <w:rPr>
          <w:rFonts w:ascii="Times New Roman" w:eastAsia="宋体" w:hAnsi="Times New Roman" w:cs="Times New Roman"/>
          <w:color w:val="auto"/>
        </w:rPr>
        <w:t>9:</w:t>
      </w:r>
      <w:r w:rsidRPr="00093FF5">
        <w:rPr>
          <w:rFonts w:ascii="Times New Roman" w:eastAsia="宋体" w:hAnsi="Times New Roman" w:cs="Times New Roman" w:hint="eastAsia"/>
          <w:color w:val="auto"/>
        </w:rPr>
        <w:t>30</w:t>
      </w:r>
      <w:r w:rsidRPr="00093FF5">
        <w:rPr>
          <w:rFonts w:ascii="Times New Roman" w:eastAsia="宋体" w:hAnsi="Times New Roman" w:cs="Times New Roman"/>
          <w:color w:val="auto"/>
        </w:rPr>
        <w:t>至</w:t>
      </w:r>
      <w:r w:rsidRPr="00093FF5">
        <w:rPr>
          <w:rFonts w:ascii="Times New Roman" w:eastAsia="宋体" w:hAnsi="Times New Roman" w:cs="Times New Roman"/>
          <w:color w:val="auto"/>
        </w:rPr>
        <w:t>12:00</w:t>
      </w:r>
      <w:r w:rsidRPr="00093FF5">
        <w:rPr>
          <w:rFonts w:ascii="Times New Roman" w:eastAsia="宋体" w:hAnsi="Times New Roman" w:cs="Times New Roman"/>
          <w:color w:val="auto"/>
        </w:rPr>
        <w:t>。</w:t>
      </w:r>
      <w:r w:rsidRPr="00093FF5">
        <w:rPr>
          <w:rFonts w:ascii="Times New Roman" w:eastAsia="宋体" w:hAnsi="Times New Roman" w:cs="Times New Roman" w:hint="eastAsia"/>
          <w:color w:val="auto"/>
        </w:rPr>
        <w:t>投标人可在规定时间</w:t>
      </w:r>
      <w:r w:rsidRPr="00225C2F">
        <w:rPr>
          <w:rFonts w:ascii="Times New Roman" w:eastAsia="宋体" w:hAnsi="Times New Roman" w:cs="Times New Roman" w:hint="eastAsia"/>
          <w:color w:val="auto"/>
        </w:rPr>
        <w:t>内使用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DB4C16" w:rsidRPr="005B1221" w:rsidRDefault="00DB4C16" w:rsidP="00B34C8C">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十</w:t>
      </w:r>
      <w:r w:rsidRPr="005B1221">
        <w:rPr>
          <w:rFonts w:ascii="Times New Roman" w:eastAsia="宋体" w:hAnsi="Times New Roman" w:cs="Times New Roman"/>
          <w:color w:val="auto"/>
        </w:rPr>
        <w:t>、采购代理机构名称、地址</w:t>
      </w:r>
      <w:r w:rsidRPr="005B1221">
        <w:rPr>
          <w:rFonts w:ascii="Times New Roman" w:eastAsia="宋体" w:hAnsi="Times New Roman" w:cs="Times New Roman" w:hint="eastAsia"/>
          <w:color w:val="auto"/>
        </w:rPr>
        <w:t>、</w:t>
      </w:r>
      <w:r w:rsidRPr="005B1221">
        <w:rPr>
          <w:rFonts w:ascii="Times New Roman" w:eastAsia="宋体" w:hAnsi="Times New Roman" w:cs="Times New Roman"/>
          <w:color w:val="auto"/>
        </w:rPr>
        <w:t>联系人及联系方式</w:t>
      </w:r>
    </w:p>
    <w:p w:rsidR="00DB4C16" w:rsidRPr="005B1221" w:rsidRDefault="00DB4C16" w:rsidP="00B34C8C">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color w:val="auto"/>
        </w:rPr>
        <w:t>（一）</w:t>
      </w:r>
      <w:r w:rsidRPr="005B1221">
        <w:rPr>
          <w:rFonts w:ascii="Times New Roman" w:eastAsia="宋体" w:hAnsi="Times New Roman" w:cs="Times New Roman" w:hint="eastAsia"/>
          <w:color w:val="auto"/>
        </w:rPr>
        <w:t>采购代理机构名称：天津市政府采购中心</w:t>
      </w:r>
    </w:p>
    <w:p w:rsidR="00DB4C16" w:rsidRPr="005B1221" w:rsidRDefault="00DB4C16" w:rsidP="00B34C8C">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color w:val="auto"/>
        </w:rPr>
        <w:t>（二）采购代理机构地址：天津市河东区红星路</w:t>
      </w:r>
      <w:r w:rsidRPr="005B1221">
        <w:rPr>
          <w:rFonts w:ascii="Times New Roman" w:eastAsia="宋体" w:hAnsi="Times New Roman" w:cs="Times New Roman"/>
          <w:color w:val="auto"/>
        </w:rPr>
        <w:t>79</w:t>
      </w:r>
      <w:r w:rsidRPr="005B1221">
        <w:rPr>
          <w:rFonts w:ascii="Times New Roman" w:eastAsia="宋体" w:hAnsi="Times New Roman" w:cs="Times New Roman"/>
          <w:color w:val="auto"/>
        </w:rPr>
        <w:t>号二楼</w:t>
      </w:r>
      <w:r w:rsidRPr="005B1221">
        <w:rPr>
          <w:rFonts w:ascii="Times New Roman" w:eastAsia="宋体" w:hAnsi="Times New Roman" w:cs="Times New Roman" w:hint="eastAsia"/>
          <w:color w:val="auto"/>
        </w:rPr>
        <w:t>（邮编</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300161</w:t>
      </w:r>
      <w:r w:rsidRPr="005B1221">
        <w:rPr>
          <w:rFonts w:ascii="Times New Roman" w:eastAsia="宋体" w:hAnsi="Times New Roman" w:cs="Times New Roman" w:hint="eastAsia"/>
          <w:color w:val="auto"/>
        </w:rPr>
        <w:t>）</w:t>
      </w:r>
    </w:p>
    <w:p w:rsidR="00DB4C16" w:rsidRPr="005B1221" w:rsidRDefault="00DB4C16" w:rsidP="00B34C8C">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（三）</w:t>
      </w:r>
      <w:r w:rsidRPr="005B1221">
        <w:rPr>
          <w:rFonts w:ascii="Times New Roman" w:eastAsia="宋体" w:hAnsi="Times New Roman" w:cs="Times New Roman"/>
          <w:color w:val="auto"/>
        </w:rPr>
        <w:t>联系人：</w:t>
      </w:r>
      <w:r w:rsidR="00D27277">
        <w:rPr>
          <w:rFonts w:ascii="Times New Roman" w:eastAsia="宋体" w:hAnsi="Times New Roman" w:cs="Times New Roman"/>
          <w:color w:val="auto"/>
        </w:rPr>
        <w:t>杨光、鲁志强、冯强</w:t>
      </w:r>
    </w:p>
    <w:p w:rsidR="00DB4C16" w:rsidRPr="005B1221" w:rsidRDefault="00DB4C16" w:rsidP="00B34C8C">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（四）</w:t>
      </w:r>
      <w:r w:rsidRPr="005B1221">
        <w:rPr>
          <w:rFonts w:ascii="Times New Roman" w:eastAsia="宋体" w:hAnsi="Times New Roman" w:cs="Times New Roman"/>
          <w:color w:val="auto"/>
        </w:rPr>
        <w:t>网址：</w:t>
      </w:r>
      <w:r w:rsidRPr="005B1221">
        <w:rPr>
          <w:rFonts w:ascii="Times New Roman" w:eastAsia="宋体" w:hAnsi="Times New Roman" w:cs="Times New Roman"/>
          <w:color w:val="auto"/>
        </w:rPr>
        <w:t>http://tjgpc.zwfwb.tj.gov.cn</w:t>
      </w:r>
    </w:p>
    <w:p w:rsidR="00DB4C16" w:rsidRPr="005B1221" w:rsidRDefault="00DB4C16" w:rsidP="00B34C8C">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（五）</w:t>
      </w:r>
      <w:r w:rsidRPr="005B1221">
        <w:rPr>
          <w:rFonts w:ascii="Times New Roman" w:eastAsia="宋体" w:hAnsi="Times New Roman" w:cs="Times New Roman"/>
          <w:color w:val="auto"/>
        </w:rPr>
        <w:t>对外办公时间：</w:t>
      </w:r>
      <w:r w:rsidRPr="005B1221">
        <w:rPr>
          <w:rFonts w:ascii="Times New Roman" w:eastAsia="宋体" w:hAnsi="Times New Roman" w:cs="Times New Roman" w:hint="eastAsia"/>
          <w:color w:val="auto"/>
        </w:rPr>
        <w:t>法定</w:t>
      </w:r>
      <w:r w:rsidRPr="005B1221">
        <w:rPr>
          <w:rFonts w:ascii="Times New Roman" w:eastAsia="宋体" w:hAnsi="Times New Roman" w:cs="Times New Roman"/>
          <w:color w:val="auto"/>
        </w:rPr>
        <w:t>工作日</w:t>
      </w:r>
      <w:r w:rsidRPr="005B1221">
        <w:rPr>
          <w:rFonts w:ascii="Times New Roman" w:eastAsia="宋体" w:hAnsi="Times New Roman" w:cs="Times New Roman"/>
          <w:color w:val="auto"/>
        </w:rPr>
        <w:t>9:00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12:00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14:00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w:t>
      </w:r>
      <w:r w:rsidR="005E05E9" w:rsidRPr="005B1221">
        <w:rPr>
          <w:rFonts w:ascii="Times New Roman" w:eastAsia="宋体" w:hAnsi="Times New Roman" w:cs="Times New Roman" w:hint="eastAsia"/>
          <w:color w:val="auto"/>
        </w:rPr>
        <w:t>7</w:t>
      </w:r>
      <w:r w:rsidRPr="005B1221">
        <w:rPr>
          <w:rFonts w:ascii="Times New Roman" w:eastAsia="宋体" w:hAnsi="Times New Roman" w:cs="Times New Roman"/>
          <w:color w:val="auto"/>
        </w:rPr>
        <w:t>:00</w:t>
      </w:r>
    </w:p>
    <w:p w:rsidR="00DB4C16" w:rsidRPr="005B1221" w:rsidRDefault="00DB4C16" w:rsidP="00B34C8C">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lastRenderedPageBreak/>
        <w:t>（六）咨询服务电话</w:t>
      </w:r>
      <w:r w:rsidRPr="005B1221">
        <w:rPr>
          <w:rFonts w:ascii="Times New Roman" w:eastAsia="宋体" w:hAnsi="Times New Roman" w:cs="Times New Roman"/>
          <w:color w:val="auto"/>
        </w:rPr>
        <w:t>：</w:t>
      </w:r>
    </w:p>
    <w:p w:rsidR="00707DB6" w:rsidRDefault="00707DB6" w:rsidP="00B34C8C">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DD42C9">
        <w:rPr>
          <w:rFonts w:ascii="Times New Roman" w:eastAsia="宋体" w:hAnsi="Times New Roman" w:cs="Times New Roman"/>
          <w:color w:val="auto"/>
        </w:rPr>
        <w:t>24538167</w:t>
      </w:r>
    </w:p>
    <w:p w:rsidR="00707DB6" w:rsidRPr="00A76996" w:rsidRDefault="00707DB6" w:rsidP="00B34C8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707DB6" w:rsidRPr="00A76996" w:rsidRDefault="00707DB6" w:rsidP="00B34C8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D27277">
        <w:rPr>
          <w:rFonts w:ascii="Times New Roman" w:eastAsia="宋体" w:hAnsi="Times New Roman" w:cs="Times New Roman" w:hint="eastAsia"/>
          <w:color w:val="auto"/>
        </w:rPr>
        <w:t>8301</w:t>
      </w:r>
    </w:p>
    <w:p w:rsidR="00707DB6" w:rsidRPr="00E72B88" w:rsidRDefault="00707DB6" w:rsidP="00B34C8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DB4C16" w:rsidRPr="00750AB2" w:rsidRDefault="00DB4C16" w:rsidP="00B34C8C">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DB4C16" w:rsidRPr="00750AB2" w:rsidRDefault="00DB4C16" w:rsidP="00B34C8C">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D27277" w:rsidRPr="00D27277">
        <w:rPr>
          <w:rFonts w:ascii="Times New Roman" w:eastAsia="宋体" w:hAnsi="Times New Roman" w:cs="Times New Roman" w:hint="eastAsia"/>
          <w:color w:val="auto"/>
        </w:rPr>
        <w:t>天津中医药大学第二附属医院</w:t>
      </w:r>
    </w:p>
    <w:p w:rsidR="00DB4C16" w:rsidRPr="00750AB2" w:rsidRDefault="00DB4C16" w:rsidP="00B34C8C">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D27277" w:rsidRPr="00D27277">
        <w:rPr>
          <w:rFonts w:ascii="Times New Roman" w:eastAsia="宋体" w:hAnsi="Times New Roman" w:cs="Times New Roman" w:hint="eastAsia"/>
          <w:color w:val="auto"/>
        </w:rPr>
        <w:t>天津市河北区增产道</w:t>
      </w:r>
      <w:r w:rsidR="00D27277" w:rsidRPr="00D27277">
        <w:rPr>
          <w:rFonts w:ascii="Times New Roman" w:eastAsia="宋体" w:hAnsi="Times New Roman" w:cs="Times New Roman" w:hint="eastAsia"/>
          <w:color w:val="auto"/>
        </w:rPr>
        <w:t>69</w:t>
      </w:r>
      <w:r w:rsidR="00D27277" w:rsidRPr="00D27277">
        <w:rPr>
          <w:rFonts w:ascii="Times New Roman" w:eastAsia="宋体" w:hAnsi="Times New Roman" w:cs="Times New Roman" w:hint="eastAsia"/>
          <w:color w:val="auto"/>
        </w:rPr>
        <w:t>号</w:t>
      </w:r>
    </w:p>
    <w:p w:rsidR="00DB4C16" w:rsidRPr="00750AB2" w:rsidRDefault="00DB4C16" w:rsidP="00B34C8C">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D27277">
        <w:rPr>
          <w:rFonts w:ascii="Times New Roman" w:eastAsia="宋体" w:hAnsi="Times New Roman" w:cs="Times New Roman"/>
          <w:color w:val="auto"/>
        </w:rPr>
        <w:t>王小红</w:t>
      </w:r>
    </w:p>
    <w:p w:rsidR="00DB4C16" w:rsidRPr="00750AB2" w:rsidRDefault="00DB4C16" w:rsidP="00B34C8C">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D27277">
        <w:rPr>
          <w:rFonts w:ascii="Times New Roman" w:eastAsia="宋体" w:hAnsi="Times New Roman" w:cs="Times New Roman" w:hint="eastAsia"/>
          <w:color w:val="auto"/>
        </w:rPr>
        <w:t>022-</w:t>
      </w:r>
      <w:r w:rsidR="00D27277" w:rsidRPr="00D27277">
        <w:rPr>
          <w:rFonts w:ascii="Times New Roman" w:eastAsia="宋体" w:hAnsi="Times New Roman" w:cs="Times New Roman"/>
          <w:color w:val="auto"/>
        </w:rPr>
        <w:t>60637812</w:t>
      </w:r>
    </w:p>
    <w:p w:rsidR="00DB4C16" w:rsidRDefault="00DB4C16" w:rsidP="00B34C8C">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DB4C16" w:rsidRPr="008111A5" w:rsidRDefault="00DB4C16" w:rsidP="00B34C8C">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DB4C16" w:rsidRPr="00D27277" w:rsidRDefault="00DB4C16" w:rsidP="00B34C8C">
      <w:pPr>
        <w:pStyle w:val="Default"/>
        <w:spacing w:line="360" w:lineRule="auto"/>
        <w:ind w:firstLineChars="200" w:firstLine="480"/>
        <w:rPr>
          <w:rFonts w:ascii="Times New Roman" w:eastAsia="宋体" w:hAnsi="Times New Roman" w:cs="Times New Roman"/>
          <w:color w:val="auto"/>
        </w:rPr>
      </w:pPr>
      <w:r w:rsidRPr="00D27277">
        <w:rPr>
          <w:rFonts w:ascii="Times New Roman" w:eastAsia="宋体" w:hAnsi="Times New Roman" w:cs="Times New Roman" w:hint="eastAsia"/>
          <w:color w:val="auto"/>
        </w:rPr>
        <w:t>采购人质疑受理：</w:t>
      </w:r>
    </w:p>
    <w:p w:rsidR="00DB4C16" w:rsidRPr="00D27277" w:rsidRDefault="00DB4C16" w:rsidP="00B34C8C">
      <w:pPr>
        <w:pStyle w:val="Default"/>
        <w:spacing w:line="360" w:lineRule="auto"/>
        <w:ind w:firstLineChars="200" w:firstLine="480"/>
        <w:rPr>
          <w:rFonts w:ascii="Times New Roman" w:eastAsia="宋体" w:hAnsi="Times New Roman" w:cs="Times New Roman"/>
          <w:color w:val="auto"/>
        </w:rPr>
      </w:pPr>
      <w:r w:rsidRPr="00D27277">
        <w:rPr>
          <w:rFonts w:ascii="Times New Roman" w:eastAsia="宋体" w:hAnsi="Times New Roman" w:cs="Times New Roman" w:hint="eastAsia"/>
          <w:color w:val="auto"/>
        </w:rPr>
        <w:t xml:space="preserve">1. </w:t>
      </w:r>
      <w:r w:rsidRPr="00D27277">
        <w:rPr>
          <w:rFonts w:ascii="Times New Roman" w:eastAsia="宋体" w:hAnsi="Times New Roman" w:cs="Times New Roman" w:hint="eastAsia"/>
          <w:color w:val="auto"/>
        </w:rPr>
        <w:t>联系部门：</w:t>
      </w:r>
      <w:r w:rsidR="00D27277" w:rsidRPr="00D27277">
        <w:rPr>
          <w:rFonts w:ascii="Times New Roman" w:eastAsia="宋体" w:hAnsi="Times New Roman" w:cs="Times New Roman" w:hint="eastAsia"/>
          <w:color w:val="auto"/>
        </w:rPr>
        <w:t>天津中医药大学第二附属医院</w:t>
      </w:r>
    </w:p>
    <w:p w:rsidR="00DB4C16" w:rsidRPr="00D27277" w:rsidRDefault="00DB4C16" w:rsidP="00B34C8C">
      <w:pPr>
        <w:pStyle w:val="Default"/>
        <w:spacing w:line="360" w:lineRule="auto"/>
        <w:ind w:firstLineChars="200" w:firstLine="480"/>
        <w:rPr>
          <w:rFonts w:ascii="Times New Roman" w:eastAsia="宋体" w:hAnsi="Times New Roman" w:cs="Times New Roman"/>
          <w:color w:val="auto"/>
        </w:rPr>
      </w:pPr>
      <w:r w:rsidRPr="00D27277">
        <w:rPr>
          <w:rFonts w:ascii="Times New Roman" w:eastAsia="宋体" w:hAnsi="Times New Roman" w:cs="Times New Roman" w:hint="eastAsia"/>
          <w:color w:val="auto"/>
        </w:rPr>
        <w:t xml:space="preserve">2. </w:t>
      </w:r>
      <w:r w:rsidRPr="00D27277">
        <w:rPr>
          <w:rFonts w:ascii="Times New Roman" w:eastAsia="宋体" w:hAnsi="Times New Roman" w:cs="Times New Roman" w:hint="eastAsia"/>
          <w:color w:val="auto"/>
        </w:rPr>
        <w:t>联系地址：</w:t>
      </w:r>
      <w:r w:rsidR="00D27277" w:rsidRPr="00D27277">
        <w:rPr>
          <w:rFonts w:ascii="Times New Roman" w:eastAsia="宋体" w:hAnsi="Times New Roman" w:cs="Times New Roman" w:hint="eastAsia"/>
          <w:color w:val="auto"/>
        </w:rPr>
        <w:t>天津市河北区增产道</w:t>
      </w:r>
      <w:r w:rsidR="00D27277" w:rsidRPr="00D27277">
        <w:rPr>
          <w:rFonts w:ascii="Times New Roman" w:eastAsia="宋体" w:hAnsi="Times New Roman" w:cs="Times New Roman" w:hint="eastAsia"/>
          <w:color w:val="auto"/>
        </w:rPr>
        <w:t>69</w:t>
      </w:r>
      <w:r w:rsidR="00D27277" w:rsidRPr="00D27277">
        <w:rPr>
          <w:rFonts w:ascii="Times New Roman" w:eastAsia="宋体" w:hAnsi="Times New Roman" w:cs="Times New Roman" w:hint="eastAsia"/>
          <w:color w:val="auto"/>
        </w:rPr>
        <w:t>号</w:t>
      </w:r>
    </w:p>
    <w:p w:rsidR="00DB4C16" w:rsidRPr="00D27277" w:rsidRDefault="00DB4C16" w:rsidP="00B34C8C">
      <w:pPr>
        <w:pStyle w:val="Default"/>
        <w:spacing w:line="360" w:lineRule="auto"/>
        <w:ind w:firstLineChars="200" w:firstLine="480"/>
        <w:rPr>
          <w:rFonts w:ascii="Times New Roman" w:eastAsia="宋体" w:hAnsi="Times New Roman" w:cs="Times New Roman"/>
          <w:color w:val="auto"/>
        </w:rPr>
      </w:pPr>
      <w:r w:rsidRPr="00D27277">
        <w:rPr>
          <w:rFonts w:ascii="Times New Roman" w:eastAsia="宋体" w:hAnsi="Times New Roman" w:cs="Times New Roman" w:hint="eastAsia"/>
          <w:color w:val="auto"/>
        </w:rPr>
        <w:t xml:space="preserve">3. </w:t>
      </w:r>
      <w:r w:rsidRPr="00D27277">
        <w:rPr>
          <w:rFonts w:ascii="Times New Roman" w:eastAsia="宋体" w:hAnsi="Times New Roman" w:cs="Times New Roman" w:hint="eastAsia"/>
          <w:color w:val="auto"/>
        </w:rPr>
        <w:t>联</w:t>
      </w:r>
      <w:r w:rsidRPr="00D27277">
        <w:rPr>
          <w:rFonts w:ascii="Times New Roman" w:eastAsia="宋体" w:hAnsi="Times New Roman" w:cs="Times New Roman" w:hint="eastAsia"/>
          <w:color w:val="auto"/>
        </w:rPr>
        <w:t xml:space="preserve"> </w:t>
      </w:r>
      <w:r w:rsidRPr="00D27277">
        <w:rPr>
          <w:rFonts w:ascii="Times New Roman" w:eastAsia="宋体" w:hAnsi="Times New Roman" w:cs="Times New Roman" w:hint="eastAsia"/>
          <w:color w:val="auto"/>
        </w:rPr>
        <w:t>系</w:t>
      </w:r>
      <w:r w:rsidRPr="00D27277">
        <w:rPr>
          <w:rFonts w:ascii="Times New Roman" w:eastAsia="宋体" w:hAnsi="Times New Roman" w:cs="Times New Roman" w:hint="eastAsia"/>
          <w:color w:val="auto"/>
        </w:rPr>
        <w:t xml:space="preserve"> </w:t>
      </w:r>
      <w:r w:rsidRPr="00D27277">
        <w:rPr>
          <w:rFonts w:ascii="Times New Roman" w:eastAsia="宋体" w:hAnsi="Times New Roman" w:cs="Times New Roman" w:hint="eastAsia"/>
          <w:color w:val="auto"/>
        </w:rPr>
        <w:t>人：</w:t>
      </w:r>
      <w:r w:rsidR="00D27277" w:rsidRPr="00D27277">
        <w:rPr>
          <w:rFonts w:ascii="Times New Roman" w:eastAsia="宋体" w:hAnsi="Times New Roman" w:cs="Times New Roman" w:hint="eastAsia"/>
          <w:color w:val="auto"/>
        </w:rPr>
        <w:t>蒋晶红</w:t>
      </w:r>
    </w:p>
    <w:p w:rsidR="00DB4C16" w:rsidRPr="00D27277" w:rsidRDefault="00DB4C16" w:rsidP="00B34C8C">
      <w:pPr>
        <w:pStyle w:val="Default"/>
        <w:spacing w:line="360" w:lineRule="auto"/>
        <w:ind w:firstLineChars="200" w:firstLine="480"/>
        <w:rPr>
          <w:rFonts w:ascii="Times New Roman" w:eastAsia="宋体" w:hAnsi="Times New Roman" w:cs="Times New Roman"/>
          <w:color w:val="auto"/>
        </w:rPr>
      </w:pPr>
      <w:r w:rsidRPr="00D27277">
        <w:rPr>
          <w:rFonts w:ascii="Times New Roman" w:eastAsia="宋体" w:hAnsi="Times New Roman" w:cs="Times New Roman" w:hint="eastAsia"/>
          <w:color w:val="auto"/>
        </w:rPr>
        <w:t xml:space="preserve">4. </w:t>
      </w:r>
      <w:r w:rsidRPr="00D27277">
        <w:rPr>
          <w:rFonts w:ascii="Times New Roman" w:eastAsia="宋体" w:hAnsi="Times New Roman" w:cs="Times New Roman" w:hint="eastAsia"/>
          <w:color w:val="auto"/>
        </w:rPr>
        <w:t>联系方式：</w:t>
      </w:r>
      <w:r w:rsidR="00D27277" w:rsidRPr="00D27277">
        <w:rPr>
          <w:rFonts w:ascii="Times New Roman" w:eastAsia="宋体" w:hAnsi="Times New Roman" w:cs="Times New Roman" w:hint="eastAsia"/>
          <w:color w:val="auto"/>
        </w:rPr>
        <w:t>022-</w:t>
      </w:r>
      <w:r w:rsidR="00D27277" w:rsidRPr="00D27277">
        <w:rPr>
          <w:rFonts w:ascii="Times New Roman" w:eastAsia="宋体" w:hAnsi="Times New Roman" w:cs="Times New Roman"/>
          <w:color w:val="auto"/>
        </w:rPr>
        <w:t>60637527</w:t>
      </w:r>
    </w:p>
    <w:p w:rsidR="00DB4C16" w:rsidRPr="008111A5" w:rsidRDefault="00DB4C16" w:rsidP="00B34C8C">
      <w:pPr>
        <w:pStyle w:val="Default"/>
        <w:spacing w:line="360" w:lineRule="auto"/>
        <w:ind w:firstLineChars="200" w:firstLine="480"/>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DB4C16" w:rsidRPr="00750AB2" w:rsidRDefault="00DB4C16" w:rsidP="00B34C8C">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DB4C16" w:rsidRDefault="00DB4C16" w:rsidP="00B34C8C">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DB4C16" w:rsidRPr="00D27277" w:rsidRDefault="00DB4C16" w:rsidP="00B34C8C">
      <w:pPr>
        <w:pStyle w:val="Default"/>
        <w:spacing w:line="360" w:lineRule="auto"/>
        <w:ind w:firstLineChars="200" w:firstLine="480"/>
        <w:jc w:val="both"/>
        <w:rPr>
          <w:rFonts w:ascii="Times New Roman" w:eastAsia="宋体" w:hAnsi="Times New Roman" w:cs="Times New Roman"/>
          <w:color w:val="auto"/>
        </w:rPr>
      </w:pPr>
      <w:r w:rsidRPr="00D27277">
        <w:rPr>
          <w:rFonts w:ascii="Times New Roman" w:eastAsia="宋体" w:hAnsi="Times New Roman" w:cs="Times New Roman"/>
          <w:color w:val="auto"/>
        </w:rPr>
        <w:t>十</w:t>
      </w:r>
      <w:r w:rsidRPr="00D27277">
        <w:rPr>
          <w:rFonts w:ascii="Times New Roman" w:eastAsia="宋体" w:hAnsi="Times New Roman" w:cs="Times New Roman" w:hint="eastAsia"/>
          <w:color w:val="auto"/>
        </w:rPr>
        <w:t>四</w:t>
      </w:r>
      <w:r w:rsidRPr="00D27277">
        <w:rPr>
          <w:rFonts w:ascii="Times New Roman" w:eastAsia="宋体" w:hAnsi="Times New Roman" w:cs="Times New Roman"/>
          <w:color w:val="auto"/>
        </w:rPr>
        <w:t>、招标代理服务费</w:t>
      </w:r>
    </w:p>
    <w:p w:rsidR="00DE3920" w:rsidRPr="00E30C4C" w:rsidRDefault="00DE3920" w:rsidP="00B34C8C">
      <w:pPr>
        <w:pStyle w:val="Default"/>
        <w:spacing w:line="360" w:lineRule="auto"/>
        <w:ind w:firstLineChars="200" w:firstLine="480"/>
        <w:jc w:val="both"/>
        <w:rPr>
          <w:rFonts w:ascii="Times New Roman" w:eastAsia="宋体" w:hAnsi="Times New Roman" w:cs="Times New Roman"/>
          <w:color w:val="auto"/>
        </w:rPr>
      </w:pPr>
      <w:r w:rsidRPr="00E30C4C">
        <w:rPr>
          <w:rFonts w:ascii="Times New Roman" w:eastAsia="宋体" w:hAnsi="Times New Roman" w:cs="Times New Roman"/>
          <w:color w:val="auto"/>
        </w:rPr>
        <w:t>本项目按以下比例向中标供应商收取招标代理服务费</w:t>
      </w:r>
      <w:r w:rsidRPr="00E30C4C">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DE3920" w:rsidRPr="00E30C4C" w:rsidTr="00DE3920">
        <w:trPr>
          <w:trHeight w:val="440"/>
          <w:tblHeader/>
          <w:jc w:val="center"/>
        </w:trPr>
        <w:tc>
          <w:tcPr>
            <w:tcW w:w="3656" w:type="dxa"/>
            <w:vAlign w:val="center"/>
          </w:tcPr>
          <w:p w:rsidR="00DE3920" w:rsidRPr="00E30C4C" w:rsidRDefault="00DE3920" w:rsidP="00DE3920">
            <w:pPr>
              <w:tabs>
                <w:tab w:val="num" w:pos="750"/>
                <w:tab w:val="num" w:pos="840"/>
              </w:tabs>
              <w:adjustRightInd w:val="0"/>
              <w:snapToGrid w:val="0"/>
              <w:jc w:val="center"/>
              <w:rPr>
                <w:sz w:val="24"/>
              </w:rPr>
            </w:pPr>
            <w:r w:rsidRPr="00E30C4C">
              <w:rPr>
                <w:sz w:val="24"/>
              </w:rPr>
              <w:t>中标金额</w:t>
            </w:r>
            <w:r w:rsidRPr="00E30C4C">
              <w:rPr>
                <w:rFonts w:hint="eastAsia"/>
                <w:sz w:val="24"/>
              </w:rPr>
              <w:t>（万元）</w:t>
            </w:r>
          </w:p>
        </w:tc>
        <w:tc>
          <w:tcPr>
            <w:tcW w:w="3657" w:type="dxa"/>
            <w:vAlign w:val="center"/>
          </w:tcPr>
          <w:p w:rsidR="00DE3920" w:rsidRPr="00E30C4C" w:rsidRDefault="00DE3920" w:rsidP="00DE3920">
            <w:pPr>
              <w:tabs>
                <w:tab w:val="num" w:pos="750"/>
                <w:tab w:val="num" w:pos="840"/>
              </w:tabs>
              <w:adjustRightInd w:val="0"/>
              <w:snapToGrid w:val="0"/>
              <w:jc w:val="center"/>
              <w:rPr>
                <w:sz w:val="24"/>
              </w:rPr>
            </w:pPr>
            <w:r w:rsidRPr="00E30C4C">
              <w:rPr>
                <w:sz w:val="24"/>
              </w:rPr>
              <w:t>费率</w:t>
            </w:r>
          </w:p>
        </w:tc>
      </w:tr>
      <w:tr w:rsidR="00DE3920" w:rsidRPr="00E30C4C" w:rsidTr="00DE3920">
        <w:trPr>
          <w:trHeight w:val="440"/>
          <w:jc w:val="center"/>
        </w:trPr>
        <w:tc>
          <w:tcPr>
            <w:tcW w:w="3656" w:type="dxa"/>
            <w:vAlign w:val="center"/>
          </w:tcPr>
          <w:p w:rsidR="00DE3920" w:rsidRPr="00E30C4C" w:rsidRDefault="00DE3920" w:rsidP="00DE3920">
            <w:pPr>
              <w:tabs>
                <w:tab w:val="num" w:pos="750"/>
                <w:tab w:val="num" w:pos="840"/>
              </w:tabs>
              <w:adjustRightInd w:val="0"/>
              <w:snapToGrid w:val="0"/>
              <w:jc w:val="center"/>
              <w:rPr>
                <w:sz w:val="24"/>
              </w:rPr>
            </w:pPr>
            <w:r w:rsidRPr="00E30C4C">
              <w:rPr>
                <w:sz w:val="24"/>
              </w:rPr>
              <w:t>100</w:t>
            </w:r>
            <w:r w:rsidRPr="00E30C4C">
              <w:rPr>
                <w:sz w:val="24"/>
              </w:rPr>
              <w:t>以下</w:t>
            </w:r>
          </w:p>
        </w:tc>
        <w:tc>
          <w:tcPr>
            <w:tcW w:w="3657" w:type="dxa"/>
            <w:vAlign w:val="center"/>
          </w:tcPr>
          <w:p w:rsidR="00DE3920" w:rsidRPr="00E30C4C" w:rsidRDefault="00DE3920" w:rsidP="00DE3920">
            <w:pPr>
              <w:tabs>
                <w:tab w:val="num" w:pos="750"/>
                <w:tab w:val="num" w:pos="840"/>
              </w:tabs>
              <w:adjustRightInd w:val="0"/>
              <w:snapToGrid w:val="0"/>
              <w:jc w:val="center"/>
              <w:rPr>
                <w:sz w:val="24"/>
              </w:rPr>
            </w:pPr>
            <w:r w:rsidRPr="00E30C4C">
              <w:rPr>
                <w:sz w:val="24"/>
              </w:rPr>
              <w:t>1.</w:t>
            </w:r>
            <w:r w:rsidRPr="00E30C4C">
              <w:rPr>
                <w:rFonts w:hint="eastAsia"/>
                <w:sz w:val="24"/>
              </w:rPr>
              <w:t>0</w:t>
            </w:r>
            <w:r w:rsidRPr="00E30C4C">
              <w:rPr>
                <w:sz w:val="24"/>
              </w:rPr>
              <w:t>%</w:t>
            </w:r>
          </w:p>
        </w:tc>
      </w:tr>
      <w:tr w:rsidR="00DE3920" w:rsidRPr="00E30C4C" w:rsidTr="00DE3920">
        <w:trPr>
          <w:trHeight w:val="440"/>
          <w:jc w:val="center"/>
        </w:trPr>
        <w:tc>
          <w:tcPr>
            <w:tcW w:w="3656" w:type="dxa"/>
            <w:vAlign w:val="center"/>
          </w:tcPr>
          <w:p w:rsidR="00DE3920" w:rsidRPr="00E30C4C" w:rsidRDefault="00DE3920" w:rsidP="00DE3920">
            <w:pPr>
              <w:tabs>
                <w:tab w:val="num" w:pos="750"/>
                <w:tab w:val="num" w:pos="840"/>
              </w:tabs>
              <w:adjustRightInd w:val="0"/>
              <w:snapToGrid w:val="0"/>
              <w:jc w:val="center"/>
              <w:rPr>
                <w:sz w:val="24"/>
              </w:rPr>
            </w:pPr>
            <w:r w:rsidRPr="00E30C4C">
              <w:rPr>
                <w:sz w:val="24"/>
              </w:rPr>
              <w:lastRenderedPageBreak/>
              <w:t>100-500</w:t>
            </w:r>
          </w:p>
        </w:tc>
        <w:tc>
          <w:tcPr>
            <w:tcW w:w="3657" w:type="dxa"/>
            <w:vAlign w:val="center"/>
          </w:tcPr>
          <w:p w:rsidR="00DE3920" w:rsidRPr="00E30C4C" w:rsidRDefault="00DE3920" w:rsidP="00DE3920">
            <w:pPr>
              <w:tabs>
                <w:tab w:val="num" w:pos="750"/>
                <w:tab w:val="num" w:pos="840"/>
              </w:tabs>
              <w:adjustRightInd w:val="0"/>
              <w:snapToGrid w:val="0"/>
              <w:jc w:val="center"/>
              <w:rPr>
                <w:sz w:val="24"/>
              </w:rPr>
            </w:pPr>
            <w:r w:rsidRPr="00E30C4C">
              <w:rPr>
                <w:rFonts w:hint="eastAsia"/>
                <w:sz w:val="24"/>
              </w:rPr>
              <w:t>0</w:t>
            </w:r>
            <w:r w:rsidRPr="00E30C4C">
              <w:rPr>
                <w:sz w:val="24"/>
              </w:rPr>
              <w:t>.</w:t>
            </w:r>
            <w:r w:rsidRPr="00E30C4C">
              <w:rPr>
                <w:rFonts w:hint="eastAsia"/>
                <w:sz w:val="24"/>
              </w:rPr>
              <w:t>8</w:t>
            </w:r>
            <w:r w:rsidRPr="00E30C4C">
              <w:rPr>
                <w:sz w:val="24"/>
              </w:rPr>
              <w:t>%</w:t>
            </w:r>
          </w:p>
        </w:tc>
      </w:tr>
      <w:tr w:rsidR="00DE3920" w:rsidRPr="00E30C4C" w:rsidTr="00DE3920">
        <w:trPr>
          <w:trHeight w:val="440"/>
          <w:jc w:val="center"/>
        </w:trPr>
        <w:tc>
          <w:tcPr>
            <w:tcW w:w="3656" w:type="dxa"/>
            <w:vAlign w:val="center"/>
          </w:tcPr>
          <w:p w:rsidR="00DE3920" w:rsidRPr="00E30C4C" w:rsidRDefault="00DE3920" w:rsidP="00DE3920">
            <w:pPr>
              <w:tabs>
                <w:tab w:val="num" w:pos="750"/>
                <w:tab w:val="num" w:pos="840"/>
              </w:tabs>
              <w:adjustRightInd w:val="0"/>
              <w:snapToGrid w:val="0"/>
              <w:jc w:val="center"/>
              <w:rPr>
                <w:sz w:val="24"/>
              </w:rPr>
            </w:pPr>
            <w:r w:rsidRPr="00E30C4C">
              <w:rPr>
                <w:sz w:val="24"/>
              </w:rPr>
              <w:t>500-1000</w:t>
            </w:r>
          </w:p>
        </w:tc>
        <w:tc>
          <w:tcPr>
            <w:tcW w:w="3657" w:type="dxa"/>
            <w:vAlign w:val="center"/>
          </w:tcPr>
          <w:p w:rsidR="00DE3920" w:rsidRPr="00E30C4C" w:rsidRDefault="00DE3920" w:rsidP="00DE3920">
            <w:pPr>
              <w:tabs>
                <w:tab w:val="num" w:pos="750"/>
                <w:tab w:val="num" w:pos="840"/>
              </w:tabs>
              <w:adjustRightInd w:val="0"/>
              <w:snapToGrid w:val="0"/>
              <w:jc w:val="center"/>
              <w:rPr>
                <w:sz w:val="24"/>
              </w:rPr>
            </w:pPr>
            <w:r w:rsidRPr="00E30C4C">
              <w:rPr>
                <w:sz w:val="24"/>
              </w:rPr>
              <w:t>0.</w:t>
            </w:r>
            <w:r w:rsidRPr="00E30C4C">
              <w:rPr>
                <w:rFonts w:hint="eastAsia"/>
                <w:sz w:val="24"/>
              </w:rPr>
              <w:t>65</w:t>
            </w:r>
            <w:r w:rsidRPr="00E30C4C">
              <w:rPr>
                <w:sz w:val="24"/>
              </w:rPr>
              <w:t>%</w:t>
            </w:r>
          </w:p>
        </w:tc>
      </w:tr>
      <w:tr w:rsidR="00DE3920" w:rsidRPr="00E30C4C" w:rsidTr="00DE3920">
        <w:trPr>
          <w:trHeight w:val="440"/>
          <w:jc w:val="center"/>
        </w:trPr>
        <w:tc>
          <w:tcPr>
            <w:tcW w:w="3656" w:type="dxa"/>
            <w:vAlign w:val="center"/>
          </w:tcPr>
          <w:p w:rsidR="00DE3920" w:rsidRPr="00E30C4C" w:rsidRDefault="00DE3920" w:rsidP="00DE3920">
            <w:pPr>
              <w:tabs>
                <w:tab w:val="num" w:pos="750"/>
                <w:tab w:val="num" w:pos="840"/>
              </w:tabs>
              <w:adjustRightInd w:val="0"/>
              <w:snapToGrid w:val="0"/>
              <w:jc w:val="center"/>
              <w:rPr>
                <w:sz w:val="24"/>
              </w:rPr>
            </w:pPr>
            <w:r w:rsidRPr="00E30C4C">
              <w:rPr>
                <w:sz w:val="24"/>
              </w:rPr>
              <w:t>1000</w:t>
            </w:r>
            <w:r w:rsidRPr="00E30C4C">
              <w:rPr>
                <w:rFonts w:hint="eastAsia"/>
                <w:sz w:val="24"/>
              </w:rPr>
              <w:t>-5000</w:t>
            </w:r>
          </w:p>
        </w:tc>
        <w:tc>
          <w:tcPr>
            <w:tcW w:w="3657" w:type="dxa"/>
            <w:vAlign w:val="center"/>
          </w:tcPr>
          <w:p w:rsidR="00DE3920" w:rsidRPr="00E30C4C" w:rsidRDefault="00DE3920" w:rsidP="00DE3920">
            <w:pPr>
              <w:tabs>
                <w:tab w:val="num" w:pos="750"/>
                <w:tab w:val="num" w:pos="840"/>
              </w:tabs>
              <w:adjustRightInd w:val="0"/>
              <w:snapToGrid w:val="0"/>
              <w:jc w:val="center"/>
              <w:rPr>
                <w:sz w:val="24"/>
              </w:rPr>
            </w:pPr>
            <w:r w:rsidRPr="00E30C4C">
              <w:rPr>
                <w:sz w:val="24"/>
              </w:rPr>
              <w:t>0.5%</w:t>
            </w:r>
          </w:p>
        </w:tc>
      </w:tr>
      <w:tr w:rsidR="00DE3920" w:rsidRPr="00E30C4C" w:rsidTr="00DE3920">
        <w:trPr>
          <w:trHeight w:val="440"/>
          <w:jc w:val="center"/>
        </w:trPr>
        <w:tc>
          <w:tcPr>
            <w:tcW w:w="3656" w:type="dxa"/>
            <w:vAlign w:val="center"/>
          </w:tcPr>
          <w:p w:rsidR="00DE3920" w:rsidRPr="00E30C4C" w:rsidRDefault="00DE3920" w:rsidP="00DE3920">
            <w:pPr>
              <w:tabs>
                <w:tab w:val="num" w:pos="750"/>
                <w:tab w:val="num" w:pos="840"/>
              </w:tabs>
              <w:adjustRightInd w:val="0"/>
              <w:snapToGrid w:val="0"/>
              <w:jc w:val="center"/>
              <w:rPr>
                <w:sz w:val="24"/>
              </w:rPr>
            </w:pPr>
            <w:r w:rsidRPr="00E30C4C">
              <w:rPr>
                <w:rFonts w:hint="eastAsia"/>
                <w:sz w:val="24"/>
              </w:rPr>
              <w:t>5000-10000</w:t>
            </w:r>
          </w:p>
        </w:tc>
        <w:tc>
          <w:tcPr>
            <w:tcW w:w="3657" w:type="dxa"/>
            <w:vAlign w:val="center"/>
          </w:tcPr>
          <w:p w:rsidR="00DE3920" w:rsidRPr="00E30C4C" w:rsidRDefault="00DE3920" w:rsidP="00DE3920">
            <w:pPr>
              <w:tabs>
                <w:tab w:val="num" w:pos="750"/>
                <w:tab w:val="num" w:pos="840"/>
              </w:tabs>
              <w:adjustRightInd w:val="0"/>
              <w:snapToGrid w:val="0"/>
              <w:jc w:val="center"/>
              <w:rPr>
                <w:sz w:val="24"/>
              </w:rPr>
            </w:pPr>
            <w:r w:rsidRPr="00E30C4C">
              <w:rPr>
                <w:sz w:val="24"/>
              </w:rPr>
              <w:t>0.25%</w:t>
            </w:r>
          </w:p>
        </w:tc>
      </w:tr>
      <w:tr w:rsidR="00DE3920" w:rsidRPr="00E30C4C" w:rsidTr="00DE3920">
        <w:trPr>
          <w:trHeight w:val="440"/>
          <w:jc w:val="center"/>
        </w:trPr>
        <w:tc>
          <w:tcPr>
            <w:tcW w:w="3656" w:type="dxa"/>
            <w:vAlign w:val="center"/>
          </w:tcPr>
          <w:p w:rsidR="00DE3920" w:rsidRPr="00E30C4C" w:rsidRDefault="00DE3920" w:rsidP="00DE3920">
            <w:pPr>
              <w:tabs>
                <w:tab w:val="num" w:pos="750"/>
                <w:tab w:val="num" w:pos="840"/>
              </w:tabs>
              <w:adjustRightInd w:val="0"/>
              <w:snapToGrid w:val="0"/>
              <w:jc w:val="center"/>
              <w:rPr>
                <w:sz w:val="24"/>
              </w:rPr>
            </w:pPr>
            <w:r w:rsidRPr="00E30C4C">
              <w:rPr>
                <w:rFonts w:hint="eastAsia"/>
                <w:sz w:val="24"/>
              </w:rPr>
              <w:t>10000-100000</w:t>
            </w:r>
          </w:p>
        </w:tc>
        <w:tc>
          <w:tcPr>
            <w:tcW w:w="3657" w:type="dxa"/>
            <w:vAlign w:val="center"/>
          </w:tcPr>
          <w:p w:rsidR="00DE3920" w:rsidRPr="00E30C4C" w:rsidRDefault="00DE3920" w:rsidP="00DE3920">
            <w:pPr>
              <w:tabs>
                <w:tab w:val="num" w:pos="750"/>
                <w:tab w:val="num" w:pos="840"/>
              </w:tabs>
              <w:adjustRightInd w:val="0"/>
              <w:snapToGrid w:val="0"/>
              <w:jc w:val="center"/>
              <w:rPr>
                <w:sz w:val="24"/>
              </w:rPr>
            </w:pPr>
            <w:r w:rsidRPr="00E30C4C">
              <w:rPr>
                <w:sz w:val="24"/>
              </w:rPr>
              <w:t>0.05%</w:t>
            </w:r>
          </w:p>
        </w:tc>
      </w:tr>
    </w:tbl>
    <w:p w:rsidR="00DE3920" w:rsidRPr="00E30C4C" w:rsidRDefault="00DE3920" w:rsidP="00B34C8C">
      <w:pPr>
        <w:tabs>
          <w:tab w:val="left" w:pos="700"/>
        </w:tabs>
        <w:autoSpaceDE w:val="0"/>
        <w:autoSpaceDN w:val="0"/>
        <w:adjustRightInd w:val="0"/>
        <w:spacing w:line="360" w:lineRule="auto"/>
        <w:ind w:firstLineChars="200" w:firstLine="480"/>
        <w:rPr>
          <w:sz w:val="24"/>
          <w:lang w:val="zh-CN"/>
        </w:rPr>
      </w:pPr>
      <w:r w:rsidRPr="00E30C4C">
        <w:rPr>
          <w:sz w:val="24"/>
          <w:lang w:val="zh-CN"/>
        </w:rPr>
        <w:t>服务费按差额定率累进法计算</w:t>
      </w:r>
      <w:r w:rsidRPr="00E30C4C">
        <w:rPr>
          <w:rFonts w:hint="eastAsia"/>
          <w:sz w:val="24"/>
          <w:lang w:val="zh-CN"/>
        </w:rPr>
        <w:t>，向下取整，精确到元。</w:t>
      </w:r>
      <w:r w:rsidRPr="00E30C4C">
        <w:rPr>
          <w:sz w:val="24"/>
          <w:lang w:val="zh-CN"/>
        </w:rPr>
        <w:t>例如</w:t>
      </w:r>
      <w:r w:rsidRPr="00E30C4C">
        <w:rPr>
          <w:sz w:val="24"/>
        </w:rPr>
        <w:t>中标</w:t>
      </w:r>
      <w:r w:rsidRPr="00E30C4C">
        <w:rPr>
          <w:sz w:val="24"/>
          <w:lang w:val="zh-CN"/>
        </w:rPr>
        <w:t>金额为</w:t>
      </w:r>
      <w:r w:rsidRPr="00E30C4C">
        <w:rPr>
          <w:sz w:val="24"/>
          <w:lang w:val="zh-CN"/>
        </w:rPr>
        <w:t>680</w:t>
      </w:r>
      <w:r w:rsidRPr="00E30C4C">
        <w:rPr>
          <w:rFonts w:hint="eastAsia"/>
          <w:sz w:val="24"/>
          <w:lang w:val="zh-CN"/>
        </w:rPr>
        <w:t>5000</w:t>
      </w:r>
      <w:r w:rsidRPr="00E30C4C">
        <w:rPr>
          <w:sz w:val="24"/>
          <w:lang w:val="zh-CN"/>
        </w:rPr>
        <w:t>元，服务费</w:t>
      </w:r>
      <w:r w:rsidRPr="00E30C4C">
        <w:rPr>
          <w:rFonts w:hint="eastAsia"/>
          <w:sz w:val="24"/>
          <w:lang w:val="zh-CN"/>
        </w:rPr>
        <w:t>=</w:t>
      </w:r>
      <w:r w:rsidRPr="00E30C4C">
        <w:rPr>
          <w:sz w:val="24"/>
          <w:lang w:val="zh-CN"/>
        </w:rPr>
        <w:t>100</w:t>
      </w:r>
      <w:r w:rsidRPr="00E30C4C">
        <w:rPr>
          <w:rFonts w:hint="eastAsia"/>
          <w:sz w:val="24"/>
          <w:lang w:val="zh-CN"/>
        </w:rPr>
        <w:t>0000</w:t>
      </w:r>
      <w:r w:rsidRPr="00E30C4C">
        <w:rPr>
          <w:sz w:val="24"/>
          <w:lang w:val="zh-CN"/>
        </w:rPr>
        <w:t>×1%+</w:t>
      </w:r>
      <w:r w:rsidRPr="00E30C4C">
        <w:rPr>
          <w:rFonts w:hint="eastAsia"/>
          <w:sz w:val="24"/>
          <w:lang w:val="zh-CN"/>
        </w:rPr>
        <w:t>（</w:t>
      </w:r>
      <w:r w:rsidRPr="00E30C4C">
        <w:rPr>
          <w:sz w:val="24"/>
          <w:lang w:val="zh-CN"/>
        </w:rPr>
        <w:t>500</w:t>
      </w:r>
      <w:r w:rsidRPr="00E30C4C">
        <w:rPr>
          <w:rFonts w:hint="eastAsia"/>
          <w:sz w:val="24"/>
          <w:lang w:val="zh-CN"/>
        </w:rPr>
        <w:t>0000</w:t>
      </w:r>
      <w:r w:rsidRPr="00E30C4C">
        <w:rPr>
          <w:sz w:val="24"/>
          <w:lang w:val="zh-CN"/>
        </w:rPr>
        <w:t>-100</w:t>
      </w:r>
      <w:r w:rsidRPr="00E30C4C">
        <w:rPr>
          <w:rFonts w:hint="eastAsia"/>
          <w:sz w:val="24"/>
          <w:lang w:val="zh-CN"/>
        </w:rPr>
        <w:t>0000</w:t>
      </w:r>
      <w:r w:rsidRPr="00E30C4C">
        <w:rPr>
          <w:rFonts w:hint="eastAsia"/>
          <w:sz w:val="24"/>
          <w:lang w:val="zh-CN"/>
        </w:rPr>
        <w:t>）</w:t>
      </w:r>
      <w:r w:rsidRPr="00E30C4C">
        <w:rPr>
          <w:sz w:val="24"/>
          <w:lang w:val="zh-CN"/>
        </w:rPr>
        <w:t>×</w:t>
      </w:r>
      <w:r w:rsidRPr="00E30C4C">
        <w:rPr>
          <w:rFonts w:hint="eastAsia"/>
          <w:sz w:val="24"/>
          <w:lang w:val="zh-CN"/>
        </w:rPr>
        <w:t>0.8</w:t>
      </w:r>
      <w:r w:rsidRPr="00E30C4C">
        <w:rPr>
          <w:sz w:val="24"/>
          <w:lang w:val="zh-CN"/>
        </w:rPr>
        <w:t>%+</w:t>
      </w:r>
      <w:r w:rsidRPr="00E30C4C">
        <w:rPr>
          <w:rFonts w:hint="eastAsia"/>
          <w:sz w:val="24"/>
          <w:lang w:val="zh-CN"/>
        </w:rPr>
        <w:t>（</w:t>
      </w:r>
      <w:r w:rsidRPr="00E30C4C">
        <w:rPr>
          <w:sz w:val="24"/>
          <w:lang w:val="zh-CN"/>
        </w:rPr>
        <w:t>680</w:t>
      </w:r>
      <w:r w:rsidRPr="00E30C4C">
        <w:rPr>
          <w:rFonts w:hint="eastAsia"/>
          <w:sz w:val="24"/>
          <w:lang w:val="zh-CN"/>
        </w:rPr>
        <w:t>5000</w:t>
      </w:r>
      <w:r w:rsidRPr="00E30C4C">
        <w:rPr>
          <w:sz w:val="24"/>
          <w:lang w:val="zh-CN"/>
        </w:rPr>
        <w:t>-500</w:t>
      </w:r>
      <w:r w:rsidRPr="00E30C4C">
        <w:rPr>
          <w:rFonts w:hint="eastAsia"/>
          <w:sz w:val="24"/>
          <w:lang w:val="zh-CN"/>
        </w:rPr>
        <w:t>0000</w:t>
      </w:r>
      <w:r w:rsidRPr="00E30C4C">
        <w:rPr>
          <w:rFonts w:hint="eastAsia"/>
          <w:sz w:val="24"/>
          <w:lang w:val="zh-CN"/>
        </w:rPr>
        <w:t>）</w:t>
      </w:r>
      <w:r w:rsidRPr="00E30C4C">
        <w:rPr>
          <w:sz w:val="24"/>
          <w:lang w:val="zh-CN"/>
        </w:rPr>
        <w:t>×0.</w:t>
      </w:r>
      <w:r w:rsidRPr="00E30C4C">
        <w:rPr>
          <w:rFonts w:hint="eastAsia"/>
          <w:sz w:val="24"/>
          <w:lang w:val="zh-CN"/>
        </w:rPr>
        <w:t>65</w:t>
      </w:r>
      <w:r w:rsidRPr="00E30C4C">
        <w:rPr>
          <w:sz w:val="24"/>
          <w:lang w:val="zh-CN"/>
        </w:rPr>
        <w:t>%=</w:t>
      </w:r>
      <w:r w:rsidRPr="00E30C4C">
        <w:rPr>
          <w:rFonts w:hint="eastAsia"/>
          <w:sz w:val="24"/>
          <w:lang w:val="zh-CN"/>
        </w:rPr>
        <w:t>53732.5</w:t>
      </w:r>
      <w:r w:rsidRPr="00E30C4C">
        <w:rPr>
          <w:sz w:val="24"/>
          <w:lang w:val="zh-CN"/>
        </w:rPr>
        <w:t>元，服务费</w:t>
      </w:r>
      <w:r w:rsidRPr="00E30C4C">
        <w:rPr>
          <w:rFonts w:hint="eastAsia"/>
          <w:sz w:val="24"/>
          <w:lang w:val="zh-CN"/>
        </w:rPr>
        <w:t>缴纳</w:t>
      </w:r>
      <w:r w:rsidRPr="00E30C4C">
        <w:rPr>
          <w:rFonts w:hint="eastAsia"/>
          <w:sz w:val="24"/>
          <w:lang w:val="zh-CN"/>
        </w:rPr>
        <w:t>53732</w:t>
      </w:r>
      <w:r w:rsidRPr="00E30C4C">
        <w:rPr>
          <w:rFonts w:hint="eastAsia"/>
          <w:sz w:val="24"/>
          <w:lang w:val="zh-CN"/>
        </w:rPr>
        <w:t>元。</w:t>
      </w:r>
      <w:r w:rsidRPr="00E30C4C">
        <w:rPr>
          <w:sz w:val="24"/>
          <w:lang w:val="zh-CN"/>
        </w:rPr>
        <w:t>其中中标金额以《中标通知书》为准。</w:t>
      </w:r>
    </w:p>
    <w:p w:rsidR="00DE3920" w:rsidRPr="00E30C4C" w:rsidRDefault="00DE3920" w:rsidP="00B34C8C">
      <w:pPr>
        <w:tabs>
          <w:tab w:val="left" w:pos="700"/>
        </w:tabs>
        <w:autoSpaceDE w:val="0"/>
        <w:autoSpaceDN w:val="0"/>
        <w:adjustRightInd w:val="0"/>
        <w:spacing w:line="360" w:lineRule="auto"/>
        <w:ind w:firstLineChars="200" w:firstLine="480"/>
        <w:rPr>
          <w:sz w:val="24"/>
          <w:szCs w:val="24"/>
          <w:lang w:val="zh-CN"/>
        </w:rPr>
      </w:pPr>
      <w:r w:rsidRPr="00E30C4C">
        <w:rPr>
          <w:rFonts w:hint="eastAsia"/>
          <w:sz w:val="24"/>
          <w:szCs w:val="24"/>
        </w:rPr>
        <w:t>中标供应商应于中标公告发布之日起</w:t>
      </w:r>
      <w:r w:rsidRPr="00E30C4C">
        <w:rPr>
          <w:rFonts w:hint="eastAsia"/>
          <w:sz w:val="24"/>
          <w:szCs w:val="24"/>
        </w:rPr>
        <w:t>5</w:t>
      </w:r>
      <w:r w:rsidRPr="00E30C4C">
        <w:rPr>
          <w:rFonts w:hint="eastAsia"/>
          <w:sz w:val="24"/>
          <w:szCs w:val="24"/>
        </w:rPr>
        <w:t>个工作日内缴纳</w:t>
      </w:r>
      <w:r w:rsidRPr="00E30C4C">
        <w:rPr>
          <w:rFonts w:hint="eastAsia"/>
          <w:sz w:val="24"/>
          <w:szCs w:val="24"/>
          <w:lang w:val="zh-CN"/>
        </w:rPr>
        <w:t>招标代理服务费，缴费单位名称须与投标单位名称一致，缴费时请注明项目编号及中标包号。</w:t>
      </w:r>
    </w:p>
    <w:p w:rsidR="00DE3920" w:rsidRPr="00E30C4C" w:rsidRDefault="00DE3920" w:rsidP="00B34C8C">
      <w:pPr>
        <w:pStyle w:val="Default"/>
        <w:spacing w:line="360" w:lineRule="auto"/>
        <w:ind w:firstLineChars="200" w:firstLine="480"/>
        <w:rPr>
          <w:rFonts w:ascii="Times New Roman" w:eastAsia="宋体" w:hAnsi="Times New Roman" w:cs="Times New Roman"/>
          <w:color w:val="auto"/>
        </w:rPr>
      </w:pPr>
      <w:r w:rsidRPr="00E30C4C">
        <w:rPr>
          <w:rFonts w:ascii="Times New Roman" w:eastAsia="宋体" w:hAnsi="Times New Roman" w:cs="Times New Roman" w:hint="eastAsia"/>
          <w:color w:val="auto"/>
        </w:rPr>
        <w:t>名</w:t>
      </w:r>
      <w:r w:rsidRPr="00E30C4C">
        <w:rPr>
          <w:rFonts w:ascii="Times New Roman" w:eastAsia="宋体" w:hAnsi="Times New Roman" w:cs="Times New Roman" w:hint="eastAsia"/>
          <w:color w:val="auto"/>
        </w:rPr>
        <w:t xml:space="preserve">        </w:t>
      </w:r>
      <w:r w:rsidRPr="00E30C4C">
        <w:rPr>
          <w:rFonts w:ascii="Times New Roman" w:eastAsia="宋体" w:hAnsi="Times New Roman" w:cs="Times New Roman" w:hint="eastAsia"/>
          <w:color w:val="auto"/>
        </w:rPr>
        <w:t>称：天津市公共资源交易中心</w:t>
      </w:r>
    </w:p>
    <w:p w:rsidR="00DE3920" w:rsidRPr="00E30C4C" w:rsidRDefault="00DE3920" w:rsidP="00B34C8C">
      <w:pPr>
        <w:pStyle w:val="Default"/>
        <w:spacing w:line="360" w:lineRule="auto"/>
        <w:ind w:firstLineChars="200" w:firstLine="480"/>
        <w:rPr>
          <w:rFonts w:ascii="Times New Roman" w:eastAsia="宋体" w:hAnsi="Times New Roman" w:cs="Times New Roman"/>
          <w:color w:val="auto"/>
        </w:rPr>
      </w:pPr>
      <w:r w:rsidRPr="00E30C4C">
        <w:rPr>
          <w:rFonts w:ascii="Times New Roman" w:eastAsia="宋体" w:hAnsi="Times New Roman" w:cs="Times New Roman" w:hint="eastAsia"/>
          <w:color w:val="auto"/>
        </w:rPr>
        <w:t>开户行及账号：中国建设银行股份有限公司天津明华支行</w:t>
      </w:r>
      <w:r w:rsidRPr="00E30C4C">
        <w:rPr>
          <w:rFonts w:ascii="Times New Roman" w:eastAsia="宋体" w:hAnsi="Times New Roman" w:cs="Times New Roman" w:hint="eastAsia"/>
          <w:color w:val="auto"/>
        </w:rPr>
        <w:t xml:space="preserve"> </w:t>
      </w:r>
    </w:p>
    <w:p w:rsidR="00DE3920" w:rsidRPr="00E30C4C" w:rsidRDefault="00DE3920" w:rsidP="00B34C8C">
      <w:pPr>
        <w:pStyle w:val="Default"/>
        <w:spacing w:line="360" w:lineRule="auto"/>
        <w:ind w:firstLineChars="897" w:firstLine="2153"/>
        <w:rPr>
          <w:rFonts w:ascii="Times New Roman" w:eastAsia="宋体" w:hAnsi="Times New Roman" w:cs="Times New Roman"/>
          <w:color w:val="auto"/>
        </w:rPr>
      </w:pPr>
      <w:r w:rsidRPr="00E30C4C">
        <w:rPr>
          <w:rFonts w:ascii="Times New Roman" w:eastAsia="宋体" w:hAnsi="Times New Roman" w:cs="Times New Roman"/>
          <w:color w:val="auto"/>
        </w:rPr>
        <w:t>1205 0162 4900 0000 0675</w:t>
      </w:r>
    </w:p>
    <w:p w:rsidR="00DE3920" w:rsidRPr="00E30C4C" w:rsidRDefault="00DE3920" w:rsidP="00B34C8C">
      <w:pPr>
        <w:pStyle w:val="Default"/>
        <w:spacing w:line="360" w:lineRule="auto"/>
        <w:ind w:firstLineChars="200" w:firstLine="480"/>
        <w:rPr>
          <w:rFonts w:ascii="Times New Roman" w:eastAsia="宋体" w:hAnsi="Times New Roman" w:cs="Times New Roman"/>
          <w:color w:val="auto"/>
        </w:rPr>
      </w:pPr>
      <w:r w:rsidRPr="00E30C4C">
        <w:rPr>
          <w:rFonts w:ascii="Times New Roman" w:eastAsia="宋体" w:hAnsi="Times New Roman" w:cs="Times New Roman" w:hint="eastAsia"/>
          <w:color w:val="auto"/>
        </w:rPr>
        <w:t>银行联行号：</w:t>
      </w:r>
      <w:r w:rsidRPr="00E30C4C">
        <w:rPr>
          <w:rFonts w:ascii="Times New Roman" w:eastAsia="宋体" w:hAnsi="Times New Roman" w:cs="Times New Roman" w:hint="eastAsia"/>
          <w:color w:val="auto"/>
        </w:rPr>
        <w:t>105110039436</w:t>
      </w:r>
    </w:p>
    <w:p w:rsidR="00DE3920" w:rsidRPr="00E30C4C" w:rsidRDefault="00DE3920" w:rsidP="00B34C8C">
      <w:pPr>
        <w:pStyle w:val="Default"/>
        <w:spacing w:line="360" w:lineRule="auto"/>
        <w:ind w:firstLineChars="200" w:firstLine="480"/>
        <w:rPr>
          <w:rFonts w:ascii="Times New Roman" w:eastAsia="宋体" w:hAnsi="Times New Roman" w:cs="Times New Roman"/>
          <w:color w:val="auto"/>
        </w:rPr>
      </w:pPr>
      <w:r w:rsidRPr="00E30C4C">
        <w:rPr>
          <w:rFonts w:ascii="Times New Roman" w:eastAsia="宋体" w:hAnsi="Times New Roman" w:cs="Times New Roman" w:hint="eastAsia"/>
          <w:color w:val="auto"/>
        </w:rPr>
        <w:t>纳税人识别号：</w:t>
      </w:r>
      <w:r w:rsidRPr="00E30C4C">
        <w:rPr>
          <w:rFonts w:ascii="Times New Roman" w:eastAsia="宋体" w:hAnsi="Times New Roman" w:cs="Times New Roman" w:hint="eastAsia"/>
          <w:color w:val="auto"/>
        </w:rPr>
        <w:t>1212 0000 MB1E 44809C</w:t>
      </w:r>
    </w:p>
    <w:p w:rsidR="00DE3920" w:rsidRPr="00E30C4C" w:rsidRDefault="00DE3920" w:rsidP="00B34C8C">
      <w:pPr>
        <w:pStyle w:val="Default"/>
        <w:spacing w:line="360" w:lineRule="auto"/>
        <w:ind w:firstLineChars="200" w:firstLine="480"/>
        <w:jc w:val="both"/>
        <w:rPr>
          <w:rFonts w:ascii="Times New Roman" w:eastAsia="宋体" w:hAnsi="Times New Roman" w:cs="Times New Roman"/>
          <w:color w:val="auto"/>
        </w:rPr>
      </w:pPr>
      <w:r w:rsidRPr="00E30C4C">
        <w:rPr>
          <w:rFonts w:ascii="Times New Roman" w:eastAsia="宋体" w:hAnsi="Times New Roman" w:cs="Times New Roman" w:hint="eastAsia"/>
          <w:color w:val="auto"/>
        </w:rPr>
        <w:t>地址：天津市河东区红星路</w:t>
      </w:r>
      <w:r w:rsidRPr="00E30C4C">
        <w:rPr>
          <w:rFonts w:ascii="Times New Roman" w:eastAsia="宋体" w:hAnsi="Times New Roman" w:cs="Times New Roman" w:hint="eastAsia"/>
          <w:color w:val="auto"/>
        </w:rPr>
        <w:t>79</w:t>
      </w:r>
      <w:r w:rsidRPr="00E30C4C">
        <w:rPr>
          <w:rFonts w:ascii="Times New Roman" w:eastAsia="宋体" w:hAnsi="Times New Roman" w:cs="Times New Roman" w:hint="eastAsia"/>
          <w:color w:val="auto"/>
        </w:rPr>
        <w:t>号</w:t>
      </w:r>
    </w:p>
    <w:p w:rsidR="00DE3920" w:rsidRPr="00E30C4C" w:rsidRDefault="00DE3920" w:rsidP="00B34C8C">
      <w:pPr>
        <w:pStyle w:val="Default"/>
        <w:spacing w:line="360" w:lineRule="auto"/>
        <w:ind w:firstLineChars="200" w:firstLine="480"/>
        <w:jc w:val="both"/>
        <w:rPr>
          <w:rFonts w:ascii="Times New Roman" w:eastAsia="宋体" w:hAnsi="Times New Roman" w:cs="Times New Roman"/>
          <w:color w:val="auto"/>
        </w:rPr>
      </w:pPr>
      <w:r w:rsidRPr="00E30C4C">
        <w:rPr>
          <w:rFonts w:ascii="Times New Roman" w:eastAsia="宋体" w:hAnsi="Times New Roman" w:cs="Times New Roman" w:hint="eastAsia"/>
          <w:color w:val="auto"/>
        </w:rPr>
        <w:t>缴费及申请开票系统：</w:t>
      </w:r>
      <w:r w:rsidRPr="00E30C4C">
        <w:rPr>
          <w:rFonts w:ascii="Times New Roman" w:eastAsia="宋体" w:hAnsi="Times New Roman" w:cs="Times New Roman" w:hint="eastAsia"/>
          <w:color w:val="auto"/>
        </w:rPr>
        <w:t>http://pay.tjggzy.cn/</w:t>
      </w:r>
    </w:p>
    <w:p w:rsidR="00DE3920" w:rsidRPr="00E30C4C" w:rsidRDefault="00DE3920" w:rsidP="00B34C8C">
      <w:pPr>
        <w:pStyle w:val="Default"/>
        <w:spacing w:line="360" w:lineRule="auto"/>
        <w:ind w:firstLineChars="200" w:firstLine="480"/>
        <w:jc w:val="both"/>
        <w:rPr>
          <w:rFonts w:ascii="Times New Roman" w:eastAsia="宋体" w:hAnsi="Times New Roman" w:cs="Times New Roman"/>
          <w:color w:val="auto"/>
          <w:kern w:val="2"/>
          <w:lang w:val="zh-CN"/>
        </w:rPr>
      </w:pPr>
      <w:r w:rsidRPr="00E30C4C">
        <w:rPr>
          <w:rFonts w:ascii="Times New Roman" w:eastAsia="宋体" w:hAnsi="Times New Roman" w:cs="Times New Roman" w:hint="eastAsia"/>
          <w:color w:val="auto"/>
          <w:kern w:val="2"/>
          <w:lang w:val="zh-CN"/>
        </w:rPr>
        <w:t>缴费及开票咨询电话：</w:t>
      </w:r>
      <w:r w:rsidRPr="00E30C4C">
        <w:rPr>
          <w:rFonts w:ascii="Times New Roman" w:eastAsia="宋体" w:hAnsi="Times New Roman" w:cs="Times New Roman" w:hint="eastAsia"/>
          <w:color w:val="auto"/>
          <w:kern w:val="2"/>
          <w:lang w:val="zh-CN"/>
        </w:rPr>
        <w:t>022-24532012</w:t>
      </w:r>
    </w:p>
    <w:p w:rsidR="00E43E9E" w:rsidRPr="00DA11A1" w:rsidRDefault="00E43E9E" w:rsidP="00B34C8C">
      <w:pPr>
        <w:pStyle w:val="Default"/>
        <w:spacing w:line="360" w:lineRule="auto"/>
        <w:ind w:firstLineChars="200" w:firstLine="480"/>
        <w:jc w:val="both"/>
        <w:rPr>
          <w:color w:val="auto"/>
          <w:lang w:val="zh-CN"/>
        </w:rPr>
      </w:pPr>
      <w:r w:rsidRPr="00DA11A1">
        <w:rPr>
          <w:rFonts w:hint="eastAsia"/>
          <w:color w:val="auto"/>
          <w:lang w:val="zh-CN"/>
        </w:rPr>
        <w:t>十</w:t>
      </w:r>
      <w:r>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9A15DF">
        <w:rPr>
          <w:rFonts w:asciiTheme="minorEastAsia" w:eastAsiaTheme="minorEastAsia" w:hAnsiTheme="minorEastAsia" w:hint="eastAsia"/>
          <w:color w:val="auto"/>
          <w:lang w:val="zh-CN"/>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9A15DF">
        <w:rPr>
          <w:rFonts w:asciiTheme="minorEastAsia" w:eastAsiaTheme="minorEastAsia" w:hAnsiTheme="minorEastAsia" w:hint="eastAsia"/>
          <w:bCs/>
        </w:rPr>
        <w:t>和《</w:t>
      </w:r>
      <w:r w:rsidR="009A15DF" w:rsidRPr="009A15DF">
        <w:rPr>
          <w:rFonts w:asciiTheme="minorEastAsia" w:eastAsiaTheme="minorEastAsia" w:hAnsiTheme="minorEastAsia" w:hint="eastAsia"/>
          <w:bCs/>
        </w:rPr>
        <w:t>诚信参与政府采购活动提示函</w:t>
      </w:r>
      <w:r w:rsidR="009A15DF">
        <w:rPr>
          <w:rFonts w:asciiTheme="minorEastAsia" w:eastAsiaTheme="minorEastAsia" w:hAnsiTheme="minorEastAsia" w:hint="eastAsia"/>
          <w:bCs/>
        </w:rPr>
        <w:t>》</w:t>
      </w:r>
    </w:p>
    <w:p w:rsidR="00E43E9E" w:rsidRPr="00E43E9E" w:rsidRDefault="00E43E9E" w:rsidP="00B34C8C">
      <w:pPr>
        <w:pStyle w:val="Default"/>
        <w:spacing w:line="360" w:lineRule="auto"/>
        <w:ind w:firstLineChars="200" w:firstLine="480"/>
        <w:jc w:val="both"/>
        <w:rPr>
          <w:rFonts w:ascii="Times New Roman" w:eastAsia="宋体" w:hAnsi="Times New Roman" w:cs="Times New Roman"/>
          <w:color w:val="FF0000"/>
        </w:rPr>
      </w:pPr>
    </w:p>
    <w:p w:rsidR="00DB4C16" w:rsidRDefault="00DB4C16" w:rsidP="00DB4C16">
      <w:pPr>
        <w:pStyle w:val="Default"/>
        <w:spacing w:line="360" w:lineRule="auto"/>
        <w:jc w:val="both"/>
        <w:rPr>
          <w:rFonts w:ascii="Times New Roman" w:eastAsia="宋体" w:hAnsi="Times New Roman" w:cs="Times New Roman"/>
          <w:color w:val="auto"/>
        </w:rPr>
      </w:pPr>
    </w:p>
    <w:p w:rsidR="00DB4C16" w:rsidRDefault="00B9128E" w:rsidP="00DB4C16">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2024</w:t>
      </w:r>
      <w:r w:rsidR="00DB4C16">
        <w:rPr>
          <w:rFonts w:ascii="Times New Roman" w:eastAsia="宋体" w:hAnsi="Times New Roman" w:cs="Times New Roman"/>
          <w:color w:val="auto"/>
        </w:rPr>
        <w:t>年</w:t>
      </w:r>
      <w:r w:rsidR="00093FF5">
        <w:rPr>
          <w:rFonts w:ascii="Times New Roman" w:eastAsia="宋体" w:hAnsi="Times New Roman" w:cs="Times New Roman" w:hint="eastAsia"/>
          <w:color w:val="auto"/>
        </w:rPr>
        <w:t>7</w:t>
      </w:r>
      <w:r w:rsidR="00DB4C16" w:rsidRPr="00750AB2">
        <w:rPr>
          <w:rFonts w:ascii="Times New Roman" w:eastAsia="宋体" w:hAnsi="Times New Roman" w:cs="Times New Roman"/>
          <w:color w:val="auto"/>
        </w:rPr>
        <w:t>月</w:t>
      </w:r>
      <w:r w:rsidR="00093FF5">
        <w:rPr>
          <w:rFonts w:ascii="Times New Roman" w:eastAsia="宋体" w:hAnsi="Times New Roman" w:cs="Times New Roman" w:hint="eastAsia"/>
          <w:color w:val="auto"/>
        </w:rPr>
        <w:t>18</w:t>
      </w:r>
      <w:r w:rsidR="00DB4C16" w:rsidRPr="00750AB2">
        <w:rPr>
          <w:rFonts w:ascii="Times New Roman" w:eastAsia="宋体" w:hAnsi="Times New Roman" w:cs="Times New Roman"/>
          <w:color w:val="auto"/>
        </w:rPr>
        <w:t>日</w:t>
      </w:r>
    </w:p>
    <w:p w:rsidR="00E43E9E" w:rsidRDefault="00E43E9E" w:rsidP="00E43E9E">
      <w:pPr>
        <w:pStyle w:val="Default"/>
        <w:spacing w:line="360" w:lineRule="auto"/>
        <w:ind w:right="892"/>
        <w:rPr>
          <w:rFonts w:ascii="Times New Roman" w:eastAsia="宋体" w:hAnsi="Times New Roman" w:cs="Times New Roman"/>
          <w:color w:val="auto"/>
        </w:rPr>
      </w:pPr>
    </w:p>
    <w:p w:rsidR="00E43E9E" w:rsidRDefault="00E43E9E" w:rsidP="00E43E9E">
      <w:pPr>
        <w:pStyle w:val="Default"/>
        <w:spacing w:line="360" w:lineRule="auto"/>
        <w:ind w:right="892"/>
        <w:rPr>
          <w:rFonts w:ascii="Times New Roman" w:eastAsia="宋体" w:hAnsi="Times New Roman" w:cs="Times New Roman"/>
          <w:color w:val="auto"/>
        </w:rPr>
      </w:pPr>
    </w:p>
    <w:p w:rsidR="00E43E9E" w:rsidRDefault="00E43E9E">
      <w:pPr>
        <w:widowControl/>
        <w:jc w:val="left"/>
        <w:rPr>
          <w:kern w:val="0"/>
          <w:sz w:val="24"/>
          <w:szCs w:val="24"/>
        </w:rPr>
      </w:pPr>
      <w:r>
        <w:br w:type="page"/>
      </w:r>
    </w:p>
    <w:p w:rsidR="00E43E9E" w:rsidRPr="00DA11A1" w:rsidRDefault="00E43E9E" w:rsidP="00E43E9E">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E43E9E" w:rsidRPr="00DA11A1" w:rsidRDefault="00E43E9E" w:rsidP="00E43E9E">
      <w:pPr>
        <w:spacing w:line="360" w:lineRule="auto"/>
        <w:jc w:val="center"/>
        <w:rPr>
          <w:rFonts w:eastAsia="方正小标宋简体"/>
          <w:bCs/>
          <w:kern w:val="0"/>
          <w:sz w:val="24"/>
          <w:szCs w:val="24"/>
        </w:rPr>
      </w:pPr>
    </w:p>
    <w:p w:rsidR="00E43E9E" w:rsidRPr="00DA11A1" w:rsidRDefault="00E43E9E" w:rsidP="00B34C8C">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E43E9E" w:rsidRPr="00DA11A1" w:rsidRDefault="00E43E9E" w:rsidP="00B34C8C">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E43E9E" w:rsidRPr="00DA11A1" w:rsidRDefault="00E43E9E" w:rsidP="00B34C8C">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E43E9E" w:rsidRPr="00DA11A1" w:rsidRDefault="00E43E9E" w:rsidP="00E43E9E">
      <w:pPr>
        <w:spacing w:line="360" w:lineRule="auto"/>
        <w:jc w:val="center"/>
        <w:rPr>
          <w:rFonts w:eastAsia="方正小标宋简体"/>
          <w:spacing w:val="-10"/>
          <w:sz w:val="24"/>
          <w:szCs w:val="24"/>
        </w:rPr>
      </w:pPr>
    </w:p>
    <w:p w:rsidR="00E43E9E" w:rsidRPr="00DA11A1" w:rsidRDefault="00E43E9E" w:rsidP="00E43E9E">
      <w:pPr>
        <w:spacing w:line="360" w:lineRule="auto"/>
        <w:jc w:val="center"/>
        <w:rPr>
          <w:rFonts w:eastAsia="方正小标宋简体"/>
          <w:spacing w:val="-10"/>
          <w:sz w:val="24"/>
          <w:szCs w:val="24"/>
        </w:rPr>
      </w:pPr>
    </w:p>
    <w:p w:rsidR="00E43E9E" w:rsidRDefault="00E43E9E" w:rsidP="00E43E9E">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E43E9E" w:rsidRPr="00DA11A1" w:rsidRDefault="00E43E9E" w:rsidP="00E43E9E">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A14B33" w:rsidRDefault="00A14B33" w:rsidP="00E30C4C">
      <w:pPr>
        <w:spacing w:line="34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A14B33" w:rsidRDefault="00A14B33" w:rsidP="00E30C4C">
      <w:pPr>
        <w:spacing w:line="34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A14B33" w:rsidRDefault="00A14B33" w:rsidP="00E30C4C">
      <w:pPr>
        <w:spacing w:line="34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A14B33" w:rsidRDefault="00A14B33" w:rsidP="00E30C4C">
      <w:pPr>
        <w:spacing w:line="34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A14B33" w:rsidRDefault="00A14B33" w:rsidP="00E30C4C">
      <w:pPr>
        <w:spacing w:line="34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A14B33" w:rsidRDefault="00A14B33" w:rsidP="00E30C4C">
      <w:pPr>
        <w:spacing w:line="34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A14B33" w:rsidRDefault="00A14B33" w:rsidP="00E30C4C">
      <w:pPr>
        <w:spacing w:line="34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A14B33" w:rsidRDefault="00A14B33" w:rsidP="00E30C4C">
      <w:pPr>
        <w:spacing w:line="34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A14B33" w:rsidRDefault="00A14B33" w:rsidP="00E30C4C">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A14B33" w:rsidRDefault="00A14B33" w:rsidP="00E30C4C">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A14B33" w:rsidRDefault="00A14B33" w:rsidP="00E30C4C">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A14B33" w:rsidRDefault="00A14B33" w:rsidP="00E30C4C">
      <w:pPr>
        <w:spacing w:line="34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A14B33" w:rsidRDefault="00A14B33" w:rsidP="00E30C4C">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A14B33" w:rsidRDefault="00A14B33" w:rsidP="00E30C4C">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A14B33" w:rsidRDefault="00A14B33" w:rsidP="00E30C4C">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A14B33" w:rsidRDefault="00A14B33" w:rsidP="00E30C4C">
      <w:pPr>
        <w:spacing w:line="34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A14B33" w:rsidRDefault="00A14B33" w:rsidP="00E30C4C">
      <w:pPr>
        <w:spacing w:line="34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A14B33" w:rsidRDefault="00A14B33" w:rsidP="00E30C4C">
      <w:pPr>
        <w:spacing w:line="340" w:lineRule="exact"/>
        <w:ind w:firstLineChars="200" w:firstLine="480"/>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9A15DF" w:rsidRDefault="009A15DF" w:rsidP="00B34C8C">
      <w:pPr>
        <w:spacing w:line="360" w:lineRule="exact"/>
        <w:ind w:firstLineChars="200" w:firstLine="480"/>
        <w:rPr>
          <w:rFonts w:eastAsiaTheme="minorEastAsia"/>
          <w:sz w:val="24"/>
        </w:rPr>
      </w:pPr>
    </w:p>
    <w:p w:rsidR="009A15DF" w:rsidRPr="00650CF2" w:rsidRDefault="009A15DF" w:rsidP="009A15DF">
      <w:pPr>
        <w:adjustRightInd w:val="0"/>
        <w:snapToGrid w:val="0"/>
        <w:spacing w:line="400" w:lineRule="exact"/>
        <w:jc w:val="center"/>
        <w:rPr>
          <w:b/>
          <w:sz w:val="24"/>
          <w:szCs w:val="24"/>
        </w:rPr>
      </w:pPr>
      <w:r w:rsidRPr="00650CF2">
        <w:rPr>
          <w:b/>
          <w:sz w:val="24"/>
          <w:szCs w:val="24"/>
        </w:rPr>
        <w:lastRenderedPageBreak/>
        <w:t>诚信参与政府采购活动提示函</w:t>
      </w:r>
    </w:p>
    <w:p w:rsidR="009A15DF" w:rsidRPr="00650CF2" w:rsidRDefault="009A15DF" w:rsidP="009A15DF">
      <w:pPr>
        <w:pStyle w:val="af3"/>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9A15DF" w:rsidRPr="00A05684" w:rsidRDefault="009A15DF" w:rsidP="00B34C8C">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9A15DF" w:rsidRPr="00A05684" w:rsidRDefault="009A15DF" w:rsidP="00B34C8C">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9A15DF" w:rsidRPr="00A05684" w:rsidRDefault="009A15DF" w:rsidP="00B34C8C">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9A15DF">
        <w:rPr>
          <w:rStyle w:val="af2"/>
          <w:rFonts w:ascii="Times New Roman" w:eastAsiaTheme="minorEastAsia" w:hAnsi="Times New Roman" w:cs="Times New Roman"/>
          <w:b w:val="0"/>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9A15DF" w:rsidRPr="00A05684" w:rsidRDefault="009A15DF" w:rsidP="00B34C8C">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9A15DF" w:rsidRPr="00A05684" w:rsidRDefault="009A15DF" w:rsidP="00B34C8C">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9A15DF" w:rsidRPr="00A05684" w:rsidRDefault="009A15DF" w:rsidP="00B34C8C">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9A15DF" w:rsidRPr="00A05684" w:rsidRDefault="009A15DF" w:rsidP="00B34C8C">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9A15DF" w:rsidRPr="00A05684" w:rsidRDefault="009A15DF" w:rsidP="00B34C8C">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9A15DF" w:rsidRPr="00A05684" w:rsidRDefault="009A15DF" w:rsidP="00B34C8C">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9A15DF" w:rsidRPr="00A05684" w:rsidRDefault="009A15DF" w:rsidP="00B34C8C">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2"/>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9A15DF" w:rsidRDefault="009A15DF" w:rsidP="00E30C4C">
      <w:pPr>
        <w:pStyle w:val="af3"/>
        <w:shd w:val="clear" w:color="auto" w:fill="FFFFFF"/>
        <w:adjustRightInd w:val="0"/>
        <w:snapToGrid w:val="0"/>
        <w:spacing w:before="0" w:beforeAutospacing="0" w:after="0" w:afterAutospacing="0" w:line="440" w:lineRule="exact"/>
        <w:ind w:firstLineChars="200" w:firstLine="480"/>
        <w:jc w:val="both"/>
        <w:rPr>
          <w:b/>
          <w:bCs/>
          <w:kern w:val="28"/>
          <w:sz w:val="32"/>
          <w:szCs w:val="32"/>
          <w:lang w:val="x-none" w:eastAsia="x-none"/>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r>
        <w:br w:type="page"/>
      </w:r>
    </w:p>
    <w:p w:rsidR="00AE5C1F" w:rsidRPr="00750AB2" w:rsidRDefault="00AE5C1F" w:rsidP="00AE5C1F">
      <w:pPr>
        <w:pStyle w:val="a5"/>
        <w:rPr>
          <w:rFonts w:ascii="Times New Roman" w:hAnsi="Times New Roman"/>
        </w:rPr>
      </w:pPr>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招标项目要求</w:t>
      </w:r>
      <w:bookmarkEnd w:id="4"/>
    </w:p>
    <w:p w:rsidR="00AE5C1F" w:rsidRPr="00750AB2" w:rsidRDefault="00AE5C1F" w:rsidP="00E30C4C">
      <w:pPr>
        <w:tabs>
          <w:tab w:val="left" w:pos="210"/>
        </w:tabs>
        <w:autoSpaceDE w:val="0"/>
        <w:autoSpaceDN w:val="0"/>
        <w:spacing w:line="360" w:lineRule="auto"/>
        <w:ind w:firstLineChars="200" w:firstLine="480"/>
        <w:rPr>
          <w:sz w:val="24"/>
          <w:szCs w:val="24"/>
        </w:rPr>
      </w:pPr>
      <w:r w:rsidRPr="00750AB2">
        <w:rPr>
          <w:sz w:val="24"/>
          <w:szCs w:val="24"/>
        </w:rPr>
        <w:t>一、</w:t>
      </w:r>
      <w:r w:rsidR="000607D4" w:rsidRPr="00750AB2">
        <w:rPr>
          <w:sz w:val="24"/>
          <w:szCs w:val="24"/>
        </w:rPr>
        <w:t>商务要求</w:t>
      </w:r>
    </w:p>
    <w:p w:rsidR="000F48D9" w:rsidRPr="00E30C4C" w:rsidRDefault="000F48D9" w:rsidP="00E30C4C">
      <w:pPr>
        <w:tabs>
          <w:tab w:val="left" w:pos="210"/>
        </w:tabs>
        <w:autoSpaceDE w:val="0"/>
        <w:autoSpaceDN w:val="0"/>
        <w:spacing w:line="360" w:lineRule="auto"/>
        <w:ind w:firstLineChars="200" w:firstLine="480"/>
        <w:rPr>
          <w:sz w:val="24"/>
          <w:szCs w:val="24"/>
        </w:rPr>
      </w:pPr>
      <w:r w:rsidRPr="00E30C4C">
        <w:rPr>
          <w:sz w:val="24"/>
          <w:szCs w:val="24"/>
        </w:rPr>
        <w:t>（一）报价要求</w:t>
      </w:r>
    </w:p>
    <w:p w:rsidR="000F48D9" w:rsidRPr="00E30C4C" w:rsidRDefault="000F48D9" w:rsidP="00E30C4C">
      <w:pPr>
        <w:tabs>
          <w:tab w:val="left" w:pos="210"/>
        </w:tabs>
        <w:autoSpaceDE w:val="0"/>
        <w:autoSpaceDN w:val="0"/>
        <w:spacing w:line="360" w:lineRule="auto"/>
        <w:ind w:firstLineChars="200" w:firstLine="480"/>
        <w:rPr>
          <w:sz w:val="24"/>
          <w:szCs w:val="24"/>
        </w:rPr>
      </w:pPr>
      <w:r w:rsidRPr="00E30C4C">
        <w:rPr>
          <w:sz w:val="24"/>
          <w:szCs w:val="24"/>
        </w:rPr>
        <w:t xml:space="preserve">1. </w:t>
      </w:r>
      <w:r w:rsidR="00D27277" w:rsidRPr="00E30C4C">
        <w:rPr>
          <w:rFonts w:hint="eastAsia"/>
          <w:sz w:val="24"/>
          <w:szCs w:val="24"/>
        </w:rPr>
        <w:t>投标报价以综合折扣填列。以附件</w:t>
      </w:r>
      <w:r w:rsidR="00D27277" w:rsidRPr="00E30C4C">
        <w:rPr>
          <w:rFonts w:hint="eastAsia"/>
          <w:sz w:val="24"/>
          <w:szCs w:val="24"/>
        </w:rPr>
        <w:t>A</w:t>
      </w:r>
      <w:r w:rsidR="00D27277" w:rsidRPr="00E30C4C">
        <w:rPr>
          <w:rFonts w:hint="eastAsia"/>
          <w:sz w:val="24"/>
          <w:szCs w:val="24"/>
        </w:rPr>
        <w:t>中各单项最高限价为基础，报出综合折扣</w:t>
      </w:r>
      <w:r w:rsidR="00036605" w:rsidRPr="00E30C4C">
        <w:rPr>
          <w:rFonts w:hint="eastAsia"/>
          <w:sz w:val="24"/>
          <w:szCs w:val="24"/>
        </w:rPr>
        <w:t>率</w:t>
      </w:r>
      <w:r w:rsidR="00D27277" w:rsidRPr="00E30C4C">
        <w:rPr>
          <w:rFonts w:hint="eastAsia"/>
          <w:sz w:val="24"/>
          <w:szCs w:val="24"/>
        </w:rPr>
        <w:t>（例如：投标人报价综合折扣</w:t>
      </w:r>
      <w:r w:rsidR="00036605" w:rsidRPr="00E30C4C">
        <w:rPr>
          <w:rFonts w:hint="eastAsia"/>
          <w:sz w:val="24"/>
          <w:szCs w:val="24"/>
        </w:rPr>
        <w:t>率</w:t>
      </w:r>
      <w:r w:rsidR="00D27277" w:rsidRPr="00E30C4C">
        <w:rPr>
          <w:rFonts w:hint="eastAsia"/>
          <w:sz w:val="24"/>
          <w:szCs w:val="24"/>
        </w:rPr>
        <w:t>为九五折，则填写折扣为</w:t>
      </w:r>
      <w:r w:rsidR="00D27277" w:rsidRPr="00E30C4C">
        <w:rPr>
          <w:rFonts w:hint="eastAsia"/>
          <w:sz w:val="24"/>
          <w:szCs w:val="24"/>
        </w:rPr>
        <w:t>95%</w:t>
      </w:r>
      <w:r w:rsidR="00D27277" w:rsidRPr="00E30C4C">
        <w:rPr>
          <w:rFonts w:hint="eastAsia"/>
          <w:sz w:val="24"/>
          <w:szCs w:val="24"/>
        </w:rPr>
        <w:t>，最多保留小数点后两位，填写的综合折扣率大于</w:t>
      </w:r>
      <w:r w:rsidR="00D27277" w:rsidRPr="00E30C4C">
        <w:rPr>
          <w:rFonts w:hint="eastAsia"/>
          <w:sz w:val="24"/>
          <w:szCs w:val="24"/>
        </w:rPr>
        <w:t>100%</w:t>
      </w:r>
      <w:r w:rsidR="00D27277" w:rsidRPr="00E30C4C">
        <w:rPr>
          <w:rFonts w:hint="eastAsia"/>
          <w:sz w:val="24"/>
          <w:szCs w:val="24"/>
        </w:rPr>
        <w:t>的为无效投标）。</w:t>
      </w:r>
      <w:r w:rsidR="00036605" w:rsidRPr="00E30C4C">
        <w:rPr>
          <w:rFonts w:hint="eastAsia"/>
          <w:sz w:val="24"/>
          <w:szCs w:val="24"/>
        </w:rPr>
        <w:t>合同</w:t>
      </w:r>
      <w:r w:rsidR="00D27277" w:rsidRPr="00E30C4C">
        <w:rPr>
          <w:rFonts w:hint="eastAsia"/>
          <w:sz w:val="24"/>
          <w:szCs w:val="24"/>
        </w:rPr>
        <w:t>实际结算价格</w:t>
      </w:r>
      <w:r w:rsidR="00D27277" w:rsidRPr="00E30C4C">
        <w:rPr>
          <w:rFonts w:hint="eastAsia"/>
          <w:sz w:val="24"/>
          <w:szCs w:val="24"/>
        </w:rPr>
        <w:t>=</w:t>
      </w:r>
      <w:r w:rsidR="00036605" w:rsidRPr="00E30C4C">
        <w:rPr>
          <w:rFonts w:hint="eastAsia"/>
          <w:sz w:val="24"/>
          <w:szCs w:val="24"/>
        </w:rPr>
        <w:t>附件</w:t>
      </w:r>
      <w:r w:rsidR="00036605" w:rsidRPr="00E30C4C">
        <w:rPr>
          <w:rFonts w:hint="eastAsia"/>
          <w:sz w:val="24"/>
          <w:szCs w:val="24"/>
        </w:rPr>
        <w:t>A</w:t>
      </w:r>
      <w:r w:rsidR="00036605" w:rsidRPr="00E30C4C">
        <w:rPr>
          <w:rFonts w:hint="eastAsia"/>
          <w:sz w:val="24"/>
          <w:szCs w:val="24"/>
        </w:rPr>
        <w:t>中所列对应医用耗材的</w:t>
      </w:r>
      <w:r w:rsidR="00D27277" w:rsidRPr="00E30C4C">
        <w:rPr>
          <w:rFonts w:hint="eastAsia"/>
          <w:sz w:val="24"/>
          <w:szCs w:val="24"/>
        </w:rPr>
        <w:t>最高限价×中标供应商投标时承诺的综合折扣</w:t>
      </w:r>
      <w:r w:rsidR="00036605" w:rsidRPr="00E30C4C">
        <w:rPr>
          <w:rFonts w:hint="eastAsia"/>
          <w:sz w:val="24"/>
          <w:szCs w:val="24"/>
        </w:rPr>
        <w:t>率</w:t>
      </w:r>
      <w:r w:rsidR="00D27277" w:rsidRPr="00E30C4C">
        <w:rPr>
          <w:rFonts w:hint="eastAsia"/>
          <w:sz w:val="24"/>
          <w:szCs w:val="24"/>
        </w:rPr>
        <w:t>。</w:t>
      </w:r>
    </w:p>
    <w:p w:rsidR="00036605" w:rsidRPr="00E30C4C" w:rsidRDefault="00036605" w:rsidP="00E30C4C">
      <w:pPr>
        <w:tabs>
          <w:tab w:val="left" w:pos="210"/>
        </w:tabs>
        <w:autoSpaceDE w:val="0"/>
        <w:autoSpaceDN w:val="0"/>
        <w:spacing w:line="360" w:lineRule="auto"/>
        <w:ind w:firstLineChars="200" w:firstLine="480"/>
        <w:rPr>
          <w:sz w:val="24"/>
          <w:szCs w:val="24"/>
        </w:rPr>
      </w:pPr>
      <w:r w:rsidRPr="00E30C4C">
        <w:rPr>
          <w:sz w:val="24"/>
          <w:szCs w:val="24"/>
        </w:rPr>
        <w:t>注</w:t>
      </w:r>
      <w:r w:rsidRPr="00E30C4C">
        <w:rPr>
          <w:rFonts w:hint="eastAsia"/>
          <w:sz w:val="24"/>
          <w:szCs w:val="24"/>
        </w:rPr>
        <w:t>：</w:t>
      </w:r>
      <w:r w:rsidRPr="00E30C4C">
        <w:rPr>
          <w:sz w:val="24"/>
          <w:szCs w:val="24"/>
        </w:rPr>
        <w:t>网上应答填写报价时</w:t>
      </w:r>
      <w:r w:rsidRPr="00E30C4C">
        <w:rPr>
          <w:rFonts w:hint="eastAsia"/>
          <w:sz w:val="24"/>
          <w:szCs w:val="24"/>
        </w:rPr>
        <w:t>，</w:t>
      </w:r>
      <w:r w:rsidRPr="00E30C4C">
        <w:rPr>
          <w:sz w:val="24"/>
          <w:szCs w:val="24"/>
        </w:rPr>
        <w:t>只填写</w:t>
      </w:r>
      <w:r w:rsidRPr="00E30C4C">
        <w:rPr>
          <w:rFonts w:hint="eastAsia"/>
          <w:sz w:val="24"/>
          <w:szCs w:val="24"/>
        </w:rPr>
        <w:t>%</w:t>
      </w:r>
      <w:r w:rsidRPr="00E30C4C">
        <w:rPr>
          <w:sz w:val="24"/>
          <w:szCs w:val="24"/>
        </w:rPr>
        <w:t>左侧数字</w:t>
      </w:r>
      <w:r w:rsidRPr="00E30C4C">
        <w:rPr>
          <w:rFonts w:hint="eastAsia"/>
          <w:sz w:val="24"/>
          <w:szCs w:val="24"/>
        </w:rPr>
        <w:t>。例如综合折扣</w:t>
      </w:r>
      <w:r w:rsidRPr="00E30C4C">
        <w:rPr>
          <w:sz w:val="24"/>
          <w:szCs w:val="24"/>
        </w:rPr>
        <w:t>报价为</w:t>
      </w:r>
      <w:r w:rsidRPr="00E30C4C">
        <w:rPr>
          <w:rFonts w:hint="eastAsia"/>
          <w:sz w:val="24"/>
          <w:szCs w:val="24"/>
        </w:rPr>
        <w:t>95%</w:t>
      </w:r>
      <w:r w:rsidRPr="00E30C4C">
        <w:rPr>
          <w:rFonts w:hint="eastAsia"/>
          <w:sz w:val="24"/>
          <w:szCs w:val="24"/>
        </w:rPr>
        <w:t>，网上应答报价只填写“</w:t>
      </w:r>
      <w:r w:rsidRPr="00E30C4C">
        <w:rPr>
          <w:rFonts w:hint="eastAsia"/>
          <w:sz w:val="24"/>
          <w:szCs w:val="24"/>
        </w:rPr>
        <w:t>95</w:t>
      </w:r>
      <w:r w:rsidRPr="00E30C4C">
        <w:rPr>
          <w:rFonts w:hint="eastAsia"/>
          <w:sz w:val="24"/>
          <w:szCs w:val="24"/>
        </w:rPr>
        <w:t>”。</w:t>
      </w:r>
    </w:p>
    <w:p w:rsidR="000F48D9" w:rsidRPr="0025482B" w:rsidRDefault="000F48D9"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 xml:space="preserve">2. </w:t>
      </w:r>
      <w:r w:rsidRPr="00E30C4C">
        <w:rPr>
          <w:sz w:val="24"/>
          <w:szCs w:val="24"/>
        </w:rPr>
        <w:t>投标人的报价应包括：</w:t>
      </w:r>
      <w:r w:rsidR="00036605" w:rsidRPr="00E30C4C">
        <w:rPr>
          <w:rFonts w:hint="eastAsia"/>
          <w:sz w:val="24"/>
          <w:szCs w:val="24"/>
        </w:rPr>
        <w:t>医用</w:t>
      </w:r>
      <w:r w:rsidR="00036605" w:rsidRPr="00E30C4C">
        <w:rPr>
          <w:sz w:val="24"/>
          <w:szCs w:val="24"/>
        </w:rPr>
        <w:t>耗材</w:t>
      </w:r>
      <w:r w:rsidR="0092600D" w:rsidRPr="00E30C4C">
        <w:rPr>
          <w:sz w:val="24"/>
          <w:szCs w:val="24"/>
        </w:rPr>
        <w:t>费用、</w:t>
      </w:r>
      <w:r w:rsidR="00036605" w:rsidRPr="00E30C4C">
        <w:rPr>
          <w:sz w:val="24"/>
          <w:szCs w:val="24"/>
        </w:rPr>
        <w:t>送货费用、平台</w:t>
      </w:r>
      <w:r w:rsidR="00237E03" w:rsidRPr="00E30C4C">
        <w:rPr>
          <w:sz w:val="24"/>
          <w:szCs w:val="24"/>
        </w:rPr>
        <w:t>建设升级</w:t>
      </w:r>
      <w:r w:rsidR="00036605" w:rsidRPr="00E30C4C">
        <w:rPr>
          <w:sz w:val="24"/>
          <w:szCs w:val="24"/>
        </w:rPr>
        <w:t>费用、</w:t>
      </w:r>
      <w:r w:rsidR="005A6248" w:rsidRPr="0025482B">
        <w:rPr>
          <w:sz w:val="24"/>
          <w:szCs w:val="24"/>
        </w:rPr>
        <w:t>接口费用、</w:t>
      </w:r>
      <w:r w:rsidR="00237E03" w:rsidRPr="0025482B">
        <w:rPr>
          <w:sz w:val="24"/>
          <w:szCs w:val="24"/>
        </w:rPr>
        <w:t>维护费用、</w:t>
      </w:r>
      <w:r w:rsidR="0092600D" w:rsidRPr="0025482B">
        <w:rPr>
          <w:sz w:val="24"/>
          <w:szCs w:val="24"/>
        </w:rPr>
        <w:t>服务费用、</w:t>
      </w:r>
      <w:r w:rsidR="00036605" w:rsidRPr="0025482B">
        <w:rPr>
          <w:sz w:val="24"/>
          <w:szCs w:val="24"/>
        </w:rPr>
        <w:t>人工</w:t>
      </w:r>
      <w:r w:rsidR="0092600D" w:rsidRPr="0025482B">
        <w:rPr>
          <w:sz w:val="24"/>
          <w:szCs w:val="24"/>
        </w:rPr>
        <w:t>费用</w:t>
      </w:r>
      <w:r w:rsidR="00036605" w:rsidRPr="0025482B">
        <w:rPr>
          <w:sz w:val="24"/>
          <w:szCs w:val="24"/>
        </w:rPr>
        <w:t>、</w:t>
      </w:r>
      <w:r w:rsidR="008066DD" w:rsidRPr="0025482B">
        <w:rPr>
          <w:rFonts w:hint="eastAsia"/>
          <w:sz w:val="24"/>
          <w:szCs w:val="24"/>
        </w:rPr>
        <w:t>智能化中转库</w:t>
      </w:r>
      <w:r w:rsidR="002147AD" w:rsidRPr="0025482B">
        <w:rPr>
          <w:rFonts w:hint="eastAsia"/>
          <w:sz w:val="24"/>
          <w:szCs w:val="24"/>
        </w:rPr>
        <w:t>建设及相关设备费用、</w:t>
      </w:r>
      <w:r w:rsidR="007530CE" w:rsidRPr="0025482B">
        <w:rPr>
          <w:rFonts w:hint="eastAsia"/>
          <w:sz w:val="24"/>
          <w:szCs w:val="24"/>
        </w:rPr>
        <w:t>软硬件设备使用费用、</w:t>
      </w:r>
      <w:r w:rsidR="002147AD" w:rsidRPr="0025482B">
        <w:rPr>
          <w:sz w:val="24"/>
          <w:szCs w:val="24"/>
        </w:rPr>
        <w:t>利润</w:t>
      </w:r>
      <w:r w:rsidR="00036605" w:rsidRPr="0025482B">
        <w:rPr>
          <w:sz w:val="24"/>
          <w:szCs w:val="24"/>
        </w:rPr>
        <w:t>税金</w:t>
      </w:r>
      <w:r w:rsidR="0092600D" w:rsidRPr="0025482B">
        <w:rPr>
          <w:sz w:val="24"/>
          <w:szCs w:val="24"/>
        </w:rPr>
        <w:t>等为完成招标文件规定的一切工作所需的全部费用</w:t>
      </w:r>
      <w:r w:rsidRPr="0025482B">
        <w:rPr>
          <w:sz w:val="24"/>
          <w:szCs w:val="24"/>
        </w:rPr>
        <w:t>。投标人所报价格</w:t>
      </w:r>
      <w:r w:rsidR="0092600D" w:rsidRPr="0025482B">
        <w:rPr>
          <w:sz w:val="24"/>
          <w:szCs w:val="24"/>
        </w:rPr>
        <w:t>应为</w:t>
      </w:r>
      <w:r w:rsidRPr="0025482B">
        <w:rPr>
          <w:sz w:val="24"/>
          <w:szCs w:val="24"/>
        </w:rPr>
        <w:t>最终优惠价格。</w:t>
      </w:r>
    </w:p>
    <w:p w:rsidR="008B202B" w:rsidRPr="00E30C4C" w:rsidRDefault="008B202B"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 xml:space="preserve">3. </w:t>
      </w:r>
      <w:r w:rsidRPr="00E30C4C">
        <w:rPr>
          <w:sz w:val="24"/>
          <w:szCs w:val="24"/>
        </w:rPr>
        <w:t>验收相关费用由投标人负责。</w:t>
      </w:r>
    </w:p>
    <w:p w:rsidR="000F48D9" w:rsidRPr="00E30C4C" w:rsidRDefault="000F48D9"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w:t>
      </w:r>
      <w:r w:rsidR="00036605" w:rsidRPr="00E30C4C">
        <w:rPr>
          <w:rFonts w:hint="eastAsia"/>
          <w:sz w:val="24"/>
          <w:szCs w:val="24"/>
        </w:rPr>
        <w:t>二</w:t>
      </w:r>
      <w:r w:rsidR="0092600D" w:rsidRPr="00E30C4C">
        <w:rPr>
          <w:sz w:val="24"/>
          <w:szCs w:val="24"/>
        </w:rPr>
        <w:t>）时间、地点</w:t>
      </w:r>
      <w:r w:rsidRPr="00E30C4C">
        <w:rPr>
          <w:sz w:val="24"/>
          <w:szCs w:val="24"/>
        </w:rPr>
        <w:t>要求</w:t>
      </w:r>
    </w:p>
    <w:p w:rsidR="004826E0" w:rsidRPr="00E30C4C" w:rsidRDefault="000F48D9"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 xml:space="preserve">1. </w:t>
      </w:r>
      <w:r w:rsidR="0092600D" w:rsidRPr="00E30C4C">
        <w:rPr>
          <w:sz w:val="24"/>
          <w:szCs w:val="24"/>
        </w:rPr>
        <w:t>时间要求</w:t>
      </w:r>
      <w:r w:rsidRPr="00E30C4C">
        <w:rPr>
          <w:sz w:val="24"/>
          <w:szCs w:val="24"/>
        </w:rPr>
        <w:t>：</w:t>
      </w:r>
      <w:r w:rsidR="00036605" w:rsidRPr="00E30C4C">
        <w:rPr>
          <w:rFonts w:hint="eastAsia"/>
          <w:sz w:val="24"/>
          <w:szCs w:val="24"/>
        </w:rPr>
        <w:t>签订合同之日起两年的服务期，若在服务期内，预算执行完毕，</w:t>
      </w:r>
      <w:proofErr w:type="gramStart"/>
      <w:r w:rsidR="00036605" w:rsidRPr="00E30C4C">
        <w:rPr>
          <w:rFonts w:hint="eastAsia"/>
          <w:sz w:val="24"/>
          <w:szCs w:val="24"/>
        </w:rPr>
        <w:t>则服务</w:t>
      </w:r>
      <w:proofErr w:type="gramEnd"/>
      <w:r w:rsidR="00036605" w:rsidRPr="00E30C4C">
        <w:rPr>
          <w:rFonts w:hint="eastAsia"/>
          <w:sz w:val="24"/>
          <w:szCs w:val="24"/>
        </w:rPr>
        <w:t>期提前结束</w:t>
      </w:r>
      <w:r w:rsidR="004826E0" w:rsidRPr="00E30C4C">
        <w:rPr>
          <w:sz w:val="24"/>
          <w:szCs w:val="24"/>
        </w:rPr>
        <w:t>（特殊情况以合同为准）。</w:t>
      </w:r>
    </w:p>
    <w:p w:rsidR="000F48D9" w:rsidRPr="00E30C4C" w:rsidRDefault="000F48D9"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 xml:space="preserve">2. </w:t>
      </w:r>
      <w:r w:rsidR="0092600D" w:rsidRPr="00E30C4C">
        <w:rPr>
          <w:sz w:val="24"/>
          <w:szCs w:val="24"/>
        </w:rPr>
        <w:t>服务</w:t>
      </w:r>
      <w:r w:rsidRPr="00E30C4C">
        <w:rPr>
          <w:sz w:val="24"/>
          <w:szCs w:val="24"/>
        </w:rPr>
        <w:t>地点：</w:t>
      </w:r>
      <w:r w:rsidR="00036605" w:rsidRPr="00E30C4C">
        <w:rPr>
          <w:rFonts w:hint="eastAsia"/>
          <w:sz w:val="24"/>
          <w:szCs w:val="24"/>
        </w:rPr>
        <w:t>天津市河北区增产道</w:t>
      </w:r>
      <w:r w:rsidR="00036605" w:rsidRPr="00E30C4C">
        <w:rPr>
          <w:rFonts w:hint="eastAsia"/>
          <w:sz w:val="24"/>
          <w:szCs w:val="24"/>
        </w:rPr>
        <w:t>69</w:t>
      </w:r>
      <w:r w:rsidR="00036605" w:rsidRPr="00E30C4C">
        <w:rPr>
          <w:rFonts w:hint="eastAsia"/>
          <w:sz w:val="24"/>
          <w:szCs w:val="24"/>
        </w:rPr>
        <w:t>号</w:t>
      </w:r>
      <w:r w:rsidR="00243C5D" w:rsidRPr="00E30C4C">
        <w:rPr>
          <w:sz w:val="24"/>
          <w:szCs w:val="24"/>
        </w:rPr>
        <w:t>（特殊情况以合同为准）。</w:t>
      </w:r>
    </w:p>
    <w:p w:rsidR="000F48D9" w:rsidRPr="00E30C4C" w:rsidRDefault="000F48D9"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w:t>
      </w:r>
      <w:r w:rsidR="00036605" w:rsidRPr="00E30C4C">
        <w:rPr>
          <w:rFonts w:hint="eastAsia"/>
          <w:sz w:val="24"/>
          <w:szCs w:val="24"/>
        </w:rPr>
        <w:t>三</w:t>
      </w:r>
      <w:r w:rsidRPr="00E30C4C">
        <w:rPr>
          <w:sz w:val="24"/>
          <w:szCs w:val="24"/>
        </w:rPr>
        <w:t>）付款方式</w:t>
      </w:r>
    </w:p>
    <w:p w:rsidR="000F48D9" w:rsidRPr="00E30C4C" w:rsidRDefault="00430869"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货到验收后，根据医院账期（</w:t>
      </w:r>
      <w:r w:rsidRPr="00E30C4C">
        <w:rPr>
          <w:rFonts w:hint="eastAsia"/>
          <w:sz w:val="24"/>
          <w:szCs w:val="24"/>
        </w:rPr>
        <w:t>10</w:t>
      </w:r>
      <w:r w:rsidRPr="00E30C4C">
        <w:rPr>
          <w:rFonts w:hint="eastAsia"/>
          <w:sz w:val="24"/>
          <w:szCs w:val="24"/>
        </w:rPr>
        <w:t>个月）进行结算</w:t>
      </w:r>
      <w:r w:rsidR="004826E0" w:rsidRPr="00E30C4C">
        <w:rPr>
          <w:sz w:val="24"/>
          <w:szCs w:val="24"/>
        </w:rPr>
        <w:t>（特殊情况以合同为准）。</w:t>
      </w:r>
    </w:p>
    <w:p w:rsidR="000F48D9" w:rsidRPr="00E30C4C" w:rsidRDefault="000F48D9"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w:t>
      </w:r>
      <w:r w:rsidR="00036605" w:rsidRPr="00E30C4C">
        <w:rPr>
          <w:rFonts w:hint="eastAsia"/>
          <w:sz w:val="24"/>
          <w:szCs w:val="24"/>
        </w:rPr>
        <w:t>四</w:t>
      </w:r>
      <w:r w:rsidRPr="00E30C4C">
        <w:rPr>
          <w:sz w:val="24"/>
          <w:szCs w:val="24"/>
        </w:rPr>
        <w:t>）投标保证金和履约保证金</w:t>
      </w:r>
    </w:p>
    <w:p w:rsidR="00275C48" w:rsidRPr="00E30C4C" w:rsidRDefault="00275C48"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本项目不收取投标保证金</w:t>
      </w:r>
      <w:r w:rsidR="006944C8" w:rsidRPr="00E30C4C">
        <w:rPr>
          <w:rFonts w:hint="eastAsia"/>
          <w:sz w:val="24"/>
          <w:szCs w:val="24"/>
        </w:rPr>
        <w:t>。签订合同后</w:t>
      </w:r>
      <w:r w:rsidR="006944C8" w:rsidRPr="00E30C4C">
        <w:rPr>
          <w:rFonts w:hint="eastAsia"/>
          <w:sz w:val="24"/>
          <w:szCs w:val="24"/>
        </w:rPr>
        <w:t>15</w:t>
      </w:r>
      <w:r w:rsidR="006944C8" w:rsidRPr="00E30C4C">
        <w:rPr>
          <w:rFonts w:hint="eastAsia"/>
          <w:sz w:val="24"/>
          <w:szCs w:val="24"/>
        </w:rPr>
        <w:t>个工作日内中标供应商应向采购人提供人民币</w:t>
      </w:r>
      <w:r w:rsidR="006944C8" w:rsidRPr="00E30C4C">
        <w:rPr>
          <w:rFonts w:hint="eastAsia"/>
          <w:sz w:val="24"/>
          <w:szCs w:val="24"/>
        </w:rPr>
        <w:t>50</w:t>
      </w:r>
      <w:r w:rsidR="006944C8" w:rsidRPr="00E30C4C">
        <w:rPr>
          <w:rFonts w:hint="eastAsia"/>
          <w:sz w:val="24"/>
          <w:szCs w:val="24"/>
        </w:rPr>
        <w:t>万元的履约保证金，供应商应当以支票、汇票、本票或者金融机构、担保机构出具的保函等非现金形式提交。此履约保证金的递交、退还、罚没和有效期以合同为准。</w:t>
      </w:r>
    </w:p>
    <w:p w:rsidR="00275C48" w:rsidRPr="00E30C4C" w:rsidRDefault="00275C4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w:t>
      </w:r>
      <w:r w:rsidR="00F10534" w:rsidRPr="00E30C4C">
        <w:rPr>
          <w:rFonts w:hint="eastAsia"/>
          <w:sz w:val="24"/>
          <w:szCs w:val="24"/>
        </w:rPr>
        <w:t>五</w:t>
      </w:r>
      <w:r w:rsidRPr="00E30C4C">
        <w:rPr>
          <w:rFonts w:hint="eastAsia"/>
          <w:sz w:val="24"/>
          <w:szCs w:val="24"/>
        </w:rPr>
        <w:t>）验收方法及标准</w:t>
      </w:r>
    </w:p>
    <w:p w:rsidR="00275C48" w:rsidRPr="00E30C4C" w:rsidRDefault="00275C4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w:t>
      </w:r>
      <w:r w:rsidRPr="00E30C4C">
        <w:rPr>
          <w:rFonts w:hint="eastAsia"/>
          <w:sz w:val="24"/>
          <w:szCs w:val="24"/>
        </w:rPr>
        <w:lastRenderedPageBreak/>
        <w:t>为</w:t>
      </w:r>
      <w:proofErr w:type="gramStart"/>
      <w:r w:rsidRPr="00E30C4C">
        <w:rPr>
          <w:rFonts w:hint="eastAsia"/>
          <w:sz w:val="24"/>
          <w:szCs w:val="24"/>
        </w:rPr>
        <w:t>验收书</w:t>
      </w:r>
      <w:proofErr w:type="gramEnd"/>
      <w:r w:rsidRPr="00E30C4C">
        <w:rPr>
          <w:rFonts w:hint="eastAsia"/>
          <w:sz w:val="24"/>
          <w:szCs w:val="24"/>
        </w:rPr>
        <w:t>的参考资料一并存档。验收结束后，应当出具验收书，列明各项服务的考核验收情况及项目总体评价，由验收双方共同签署。</w:t>
      </w:r>
    </w:p>
    <w:p w:rsidR="00AE5C1F" w:rsidRPr="00E30C4C" w:rsidRDefault="000607D4"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二</w:t>
      </w:r>
      <w:r w:rsidR="00AE5C1F" w:rsidRPr="00E30C4C">
        <w:rPr>
          <w:sz w:val="24"/>
          <w:szCs w:val="24"/>
        </w:rPr>
        <w:t>、技术要求</w:t>
      </w:r>
    </w:p>
    <w:p w:rsidR="00233239" w:rsidRPr="00E30C4C" w:rsidRDefault="0092600D"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（一）投标人须承诺所提供的服务、人员及设备符合相关</w:t>
      </w:r>
      <w:r w:rsidR="00A90C1C" w:rsidRPr="00E30C4C">
        <w:rPr>
          <w:sz w:val="24"/>
          <w:szCs w:val="24"/>
        </w:rPr>
        <w:t>国家</w:t>
      </w:r>
      <w:r w:rsidRPr="00E30C4C">
        <w:rPr>
          <w:sz w:val="24"/>
          <w:szCs w:val="24"/>
        </w:rPr>
        <w:t>强制性规定。</w:t>
      </w:r>
    </w:p>
    <w:p w:rsidR="006A75E7" w:rsidRPr="00E30C4C" w:rsidRDefault="006A75E7"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w:t>
      </w:r>
      <w:r w:rsidR="0092600D" w:rsidRPr="00E30C4C">
        <w:rPr>
          <w:sz w:val="24"/>
          <w:szCs w:val="24"/>
        </w:rPr>
        <w:t>二</w:t>
      </w:r>
      <w:r w:rsidR="00962A82" w:rsidRPr="00E30C4C">
        <w:rPr>
          <w:sz w:val="24"/>
          <w:szCs w:val="24"/>
        </w:rPr>
        <w:t>）具体需求详见本部分项目需求书。</w:t>
      </w:r>
    </w:p>
    <w:p w:rsidR="002147AD" w:rsidRPr="00E30C4C" w:rsidRDefault="002147AD"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w:t>
      </w:r>
      <w:r w:rsidRPr="00E30C4C">
        <w:rPr>
          <w:rFonts w:hint="eastAsia"/>
          <w:sz w:val="24"/>
          <w:szCs w:val="24"/>
        </w:rPr>
        <w:t>三</w:t>
      </w:r>
      <w:r w:rsidRPr="00E30C4C">
        <w:rPr>
          <w:sz w:val="24"/>
          <w:szCs w:val="24"/>
        </w:rPr>
        <w:t>）投标人须于</w:t>
      </w:r>
      <w:r w:rsidRPr="00E30C4C">
        <w:rPr>
          <w:rFonts w:hint="eastAsia"/>
          <w:sz w:val="24"/>
          <w:szCs w:val="24"/>
        </w:rPr>
        <w:t>解密</w:t>
      </w:r>
      <w:r w:rsidRPr="00E30C4C">
        <w:rPr>
          <w:sz w:val="24"/>
          <w:szCs w:val="24"/>
        </w:rPr>
        <w:t>当日（</w:t>
      </w:r>
      <w:r w:rsidRPr="00E30C4C">
        <w:rPr>
          <w:sz w:val="24"/>
          <w:szCs w:val="24"/>
        </w:rPr>
        <w:t>202</w:t>
      </w:r>
      <w:r w:rsidRPr="00E30C4C">
        <w:rPr>
          <w:rFonts w:hint="eastAsia"/>
          <w:sz w:val="24"/>
          <w:szCs w:val="24"/>
        </w:rPr>
        <w:t>4</w:t>
      </w:r>
      <w:r w:rsidRPr="00E30C4C">
        <w:rPr>
          <w:sz w:val="24"/>
          <w:szCs w:val="24"/>
        </w:rPr>
        <w:t>年</w:t>
      </w:r>
      <w:r w:rsidR="0025482B">
        <w:rPr>
          <w:rFonts w:hint="eastAsia"/>
          <w:sz w:val="24"/>
          <w:szCs w:val="24"/>
        </w:rPr>
        <w:t>8</w:t>
      </w:r>
      <w:r w:rsidRPr="00E30C4C">
        <w:rPr>
          <w:sz w:val="24"/>
          <w:szCs w:val="24"/>
        </w:rPr>
        <w:t>月</w:t>
      </w:r>
      <w:r w:rsidR="0025482B">
        <w:rPr>
          <w:rFonts w:hint="eastAsia"/>
          <w:sz w:val="24"/>
          <w:szCs w:val="24"/>
        </w:rPr>
        <w:t>8</w:t>
      </w:r>
      <w:r w:rsidRPr="00E30C4C">
        <w:rPr>
          <w:sz w:val="24"/>
          <w:szCs w:val="24"/>
        </w:rPr>
        <w:t>日）</w:t>
      </w:r>
      <w:r w:rsidRPr="00E30C4C">
        <w:rPr>
          <w:sz w:val="24"/>
          <w:szCs w:val="24"/>
        </w:rPr>
        <w:t>9:00-9:30</w:t>
      </w:r>
      <w:r w:rsidRPr="00E30C4C">
        <w:rPr>
          <w:sz w:val="24"/>
          <w:szCs w:val="24"/>
        </w:rPr>
        <w:t>在天津市河东区红星路</w:t>
      </w:r>
      <w:r w:rsidRPr="00E30C4C">
        <w:rPr>
          <w:sz w:val="24"/>
          <w:szCs w:val="24"/>
        </w:rPr>
        <w:t>79</w:t>
      </w:r>
      <w:r w:rsidRPr="00E30C4C">
        <w:rPr>
          <w:sz w:val="24"/>
          <w:szCs w:val="24"/>
        </w:rPr>
        <w:t>号市政务服务中心</w:t>
      </w:r>
      <w:r w:rsidRPr="00E30C4C">
        <w:rPr>
          <w:rFonts w:hint="eastAsia"/>
          <w:sz w:val="24"/>
          <w:szCs w:val="24"/>
        </w:rPr>
        <w:t>二</w:t>
      </w:r>
      <w:proofErr w:type="gramStart"/>
      <w:r w:rsidRPr="00E30C4C">
        <w:rPr>
          <w:rFonts w:hint="eastAsia"/>
          <w:sz w:val="24"/>
          <w:szCs w:val="24"/>
        </w:rPr>
        <w:t>楼</w:t>
      </w:r>
      <w:r w:rsidRPr="00E30C4C">
        <w:rPr>
          <w:sz w:val="24"/>
          <w:szCs w:val="24"/>
        </w:rPr>
        <w:t>政府</w:t>
      </w:r>
      <w:proofErr w:type="gramEnd"/>
      <w:r w:rsidRPr="00E30C4C">
        <w:rPr>
          <w:sz w:val="24"/>
          <w:szCs w:val="24"/>
        </w:rPr>
        <w:t>采购评标区递交平台系统软件视频演示讲解光盘，视频文件格式应为</w:t>
      </w:r>
      <w:r w:rsidRPr="00E30C4C">
        <w:rPr>
          <w:sz w:val="24"/>
          <w:szCs w:val="24"/>
        </w:rPr>
        <w:t>avi</w:t>
      </w:r>
      <w:r w:rsidRPr="00E30C4C">
        <w:rPr>
          <w:sz w:val="24"/>
          <w:szCs w:val="24"/>
        </w:rPr>
        <w:t>或</w:t>
      </w:r>
      <w:r w:rsidRPr="00E30C4C">
        <w:rPr>
          <w:sz w:val="24"/>
          <w:szCs w:val="24"/>
        </w:rPr>
        <w:t>rmvb</w:t>
      </w:r>
      <w:r w:rsidRPr="00E30C4C">
        <w:rPr>
          <w:sz w:val="24"/>
          <w:szCs w:val="24"/>
        </w:rPr>
        <w:t>或</w:t>
      </w:r>
      <w:r w:rsidRPr="00E30C4C">
        <w:rPr>
          <w:sz w:val="24"/>
          <w:szCs w:val="24"/>
        </w:rPr>
        <w:t>mkv</w:t>
      </w:r>
      <w:r w:rsidRPr="00E30C4C">
        <w:rPr>
          <w:sz w:val="24"/>
          <w:szCs w:val="24"/>
        </w:rPr>
        <w:t>或</w:t>
      </w:r>
      <w:r w:rsidRPr="00E30C4C">
        <w:rPr>
          <w:sz w:val="24"/>
          <w:szCs w:val="24"/>
        </w:rPr>
        <w:t>mp4</w:t>
      </w:r>
      <w:r w:rsidRPr="00E30C4C">
        <w:rPr>
          <w:sz w:val="24"/>
          <w:szCs w:val="24"/>
        </w:rPr>
        <w:t>，视频时长不超过</w:t>
      </w:r>
      <w:r w:rsidRPr="00E30C4C">
        <w:rPr>
          <w:sz w:val="24"/>
          <w:szCs w:val="24"/>
        </w:rPr>
        <w:t>10</w:t>
      </w:r>
      <w:r w:rsidRPr="00E30C4C">
        <w:rPr>
          <w:sz w:val="24"/>
          <w:szCs w:val="24"/>
        </w:rPr>
        <w:t>分钟，未提供视频光盘或视频格式不正确导致不能正常播放的，演示讲解不得分。讲解演示内容如下：</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 xml:space="preserve">1. </w:t>
      </w:r>
      <w:r w:rsidRPr="00E30C4C">
        <w:rPr>
          <w:rFonts w:hint="eastAsia"/>
          <w:sz w:val="24"/>
          <w:szCs w:val="24"/>
        </w:rPr>
        <w:t>智能化中心库</w:t>
      </w:r>
    </w:p>
    <w:p w:rsidR="00863AA8" w:rsidRPr="00E30C4C" w:rsidRDefault="00EF65CF"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演示</w:t>
      </w:r>
      <w:r w:rsidRPr="00E30C4C">
        <w:rPr>
          <w:rFonts w:hint="eastAsia"/>
          <w:sz w:val="24"/>
          <w:szCs w:val="24"/>
        </w:rPr>
        <w:t>SPD</w:t>
      </w:r>
      <w:r w:rsidRPr="00E30C4C">
        <w:rPr>
          <w:rFonts w:hint="eastAsia"/>
          <w:sz w:val="24"/>
          <w:szCs w:val="24"/>
        </w:rPr>
        <w:t>平台具备网络信息化仓储</w:t>
      </w:r>
      <w:r w:rsidR="00154FF9" w:rsidRPr="00E30C4C">
        <w:rPr>
          <w:rFonts w:hint="eastAsia"/>
          <w:sz w:val="24"/>
          <w:szCs w:val="24"/>
        </w:rPr>
        <w:t>功能</w:t>
      </w:r>
      <w:r w:rsidRPr="00E30C4C">
        <w:rPr>
          <w:rFonts w:hint="eastAsia"/>
          <w:sz w:val="24"/>
          <w:szCs w:val="24"/>
        </w:rPr>
        <w:t>、产品收发、产品养护、产品配送、退换货、产品预期预警（随时更新，系统自动预警，严格把控资质有效期，实现到期预警和过期自动拦截，屏蔽未通过审核的医疗器械）、信息传递等功能。</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 xml:space="preserve">2. </w:t>
      </w:r>
      <w:r w:rsidR="00154FF9" w:rsidRPr="00E30C4C">
        <w:rPr>
          <w:rFonts w:hint="eastAsia"/>
          <w:sz w:val="24"/>
          <w:szCs w:val="24"/>
        </w:rPr>
        <w:t>网络信息化仓储</w:t>
      </w:r>
    </w:p>
    <w:p w:rsidR="00863AA8" w:rsidRPr="00E30C4C" w:rsidRDefault="00154FF9"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提供出库、入库、库存等信息和相关物流单据（提供相应表单样式）。协助医院进行医用耗材二级库管理及盘点，二级库的库存记录需要精确到每批次医用耗材的效期和批号，并且根据医院医用耗材二级库的实际消耗的品</w:t>
      </w:r>
      <w:proofErr w:type="gramStart"/>
      <w:r w:rsidRPr="00E30C4C">
        <w:rPr>
          <w:rFonts w:hint="eastAsia"/>
          <w:sz w:val="24"/>
          <w:szCs w:val="24"/>
        </w:rPr>
        <w:t>规</w:t>
      </w:r>
      <w:proofErr w:type="gramEnd"/>
      <w:r w:rsidRPr="00E30C4C">
        <w:rPr>
          <w:rFonts w:hint="eastAsia"/>
          <w:sz w:val="24"/>
          <w:szCs w:val="24"/>
        </w:rPr>
        <w:t>和数量进行结算及开具发票。</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 xml:space="preserve">3. </w:t>
      </w:r>
      <w:r w:rsidRPr="00E30C4C">
        <w:rPr>
          <w:rFonts w:hint="eastAsia"/>
          <w:sz w:val="24"/>
          <w:szCs w:val="24"/>
        </w:rPr>
        <w:t>信息化监测与分析</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能够对科室耗材用量进行多维分析和数据挖掘，并生成基础报表，以及自动</w:t>
      </w:r>
      <w:proofErr w:type="gramStart"/>
      <w:r w:rsidRPr="00E30C4C">
        <w:rPr>
          <w:rFonts w:hint="eastAsia"/>
          <w:sz w:val="24"/>
          <w:szCs w:val="24"/>
        </w:rPr>
        <w:t>统计耗占比</w:t>
      </w:r>
      <w:proofErr w:type="gramEnd"/>
      <w:r w:rsidRPr="00E30C4C">
        <w:rPr>
          <w:rFonts w:hint="eastAsia"/>
          <w:sz w:val="24"/>
          <w:szCs w:val="24"/>
        </w:rPr>
        <w:t>，集中带量采购耗材使用进度。</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4.</w:t>
      </w:r>
      <w:r w:rsidRPr="00E30C4C">
        <w:rPr>
          <w:rFonts w:hint="eastAsia"/>
          <w:sz w:val="24"/>
          <w:szCs w:val="24"/>
        </w:rPr>
        <w:t>异常预警机制</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对采购、入出库异常数据进行预警（如设置上下限、超计划预警等）、对单一品牌高值医用耗材使用、单台手术高值医用耗材用量情况监测分析，</w:t>
      </w:r>
      <w:r w:rsidRPr="00E30C4C">
        <w:rPr>
          <w:rFonts w:hint="eastAsia"/>
          <w:sz w:val="24"/>
          <w:szCs w:val="24"/>
        </w:rPr>
        <w:t>18</w:t>
      </w:r>
      <w:r w:rsidRPr="00E30C4C">
        <w:rPr>
          <w:rFonts w:hint="eastAsia"/>
          <w:sz w:val="24"/>
          <w:szCs w:val="24"/>
        </w:rPr>
        <w:t>类重点监控高值耗材的使用排名及分析、高值医用耗材使用院内点评机制功能。</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 xml:space="preserve">5. </w:t>
      </w:r>
      <w:r w:rsidRPr="00E30C4C">
        <w:rPr>
          <w:rFonts w:hint="eastAsia"/>
          <w:sz w:val="24"/>
          <w:szCs w:val="24"/>
        </w:rPr>
        <w:t>耗材使用监测及数据分析</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临床科室在开展业务的同时，通过</w:t>
      </w:r>
      <w:r w:rsidRPr="00E30C4C">
        <w:rPr>
          <w:rFonts w:hint="eastAsia"/>
          <w:sz w:val="24"/>
          <w:szCs w:val="24"/>
        </w:rPr>
        <w:t>SPD</w:t>
      </w:r>
      <w:r w:rsidRPr="00E30C4C">
        <w:rPr>
          <w:rFonts w:hint="eastAsia"/>
          <w:sz w:val="24"/>
          <w:szCs w:val="24"/>
        </w:rPr>
        <w:t>系统权限实时掌握科室耗材控制指标，实现耗材指标事前、事中控制，同时可加强职能部门与临床科室深度合作，共同</w:t>
      </w:r>
      <w:r w:rsidRPr="00E30C4C">
        <w:rPr>
          <w:rFonts w:hint="eastAsia"/>
          <w:sz w:val="24"/>
          <w:szCs w:val="24"/>
        </w:rPr>
        <w:lastRenderedPageBreak/>
        <w:t>推动医院发展。能够评价同类同效产品，包括价格、用量等差异分析，同产品不同科室、使用人等差异分析。</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 xml:space="preserve">6. </w:t>
      </w:r>
      <w:r w:rsidRPr="00E30C4C">
        <w:rPr>
          <w:rFonts w:hint="eastAsia"/>
          <w:sz w:val="24"/>
          <w:szCs w:val="24"/>
        </w:rPr>
        <w:t>财务对接</w:t>
      </w:r>
    </w:p>
    <w:p w:rsidR="00863AA8" w:rsidRPr="00E30C4C" w:rsidRDefault="00EF65CF"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演示</w:t>
      </w:r>
      <w:r w:rsidRPr="00E30C4C">
        <w:rPr>
          <w:rFonts w:hint="eastAsia"/>
          <w:sz w:val="24"/>
          <w:szCs w:val="24"/>
        </w:rPr>
        <w:t>SPD</w:t>
      </w:r>
      <w:r w:rsidRPr="00E30C4C">
        <w:rPr>
          <w:rFonts w:hint="eastAsia"/>
          <w:sz w:val="24"/>
          <w:szCs w:val="24"/>
        </w:rPr>
        <w:t>平台的财务模块，可</w:t>
      </w:r>
      <w:r w:rsidR="00863AA8" w:rsidRPr="00E30C4C">
        <w:rPr>
          <w:rFonts w:hint="eastAsia"/>
          <w:sz w:val="24"/>
          <w:szCs w:val="24"/>
        </w:rPr>
        <w:t>实现业务数据和财务数据的实时共享。财务人员能更方便、快捷地编制耗材记账凭证，自动生成科目账、明细账及各类自定义报表。可横向或纵向综合分析全院耗材指标执行情况，为医院控制耗材成本提供依据。</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 xml:space="preserve">7. </w:t>
      </w:r>
      <w:r w:rsidRPr="00E30C4C">
        <w:rPr>
          <w:rFonts w:hint="eastAsia"/>
          <w:sz w:val="24"/>
          <w:szCs w:val="24"/>
        </w:rPr>
        <w:t>高值耗材管理</w:t>
      </w:r>
    </w:p>
    <w:p w:rsidR="00B12F02" w:rsidRPr="00E30C4C" w:rsidRDefault="00B12F02"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高值耗材放入或取出高值智能柜，医院系统中可以实时显示该耗材入出库情况。</w:t>
      </w:r>
    </w:p>
    <w:p w:rsidR="00273618" w:rsidRPr="00E30C4C" w:rsidRDefault="0027361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 xml:space="preserve">8. </w:t>
      </w:r>
      <w:r w:rsidRPr="00E30C4C">
        <w:rPr>
          <w:rFonts w:hint="eastAsia"/>
          <w:sz w:val="24"/>
          <w:szCs w:val="24"/>
        </w:rPr>
        <w:t>可溯源功能</w:t>
      </w:r>
    </w:p>
    <w:p w:rsidR="00273618" w:rsidRPr="00E30C4C" w:rsidRDefault="00EF65CF"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演示</w:t>
      </w:r>
      <w:r w:rsidRPr="00E30C4C">
        <w:rPr>
          <w:rFonts w:hint="eastAsia"/>
          <w:sz w:val="24"/>
          <w:szCs w:val="24"/>
        </w:rPr>
        <w:t>SPD</w:t>
      </w:r>
      <w:r w:rsidRPr="00E30C4C">
        <w:rPr>
          <w:rFonts w:hint="eastAsia"/>
          <w:sz w:val="24"/>
          <w:szCs w:val="24"/>
        </w:rPr>
        <w:t>平台具备从病人到生产企业的可溯源功能和条码溯源功能，能对物资</w:t>
      </w:r>
      <w:proofErr w:type="gramStart"/>
      <w:r w:rsidRPr="00E30C4C">
        <w:rPr>
          <w:rFonts w:hint="eastAsia"/>
          <w:sz w:val="24"/>
          <w:szCs w:val="24"/>
        </w:rPr>
        <w:t>全流通</w:t>
      </w:r>
      <w:proofErr w:type="gramEnd"/>
      <w:r w:rsidRPr="00E30C4C">
        <w:rPr>
          <w:rFonts w:hint="eastAsia"/>
          <w:sz w:val="24"/>
          <w:szCs w:val="24"/>
        </w:rPr>
        <w:t>环节进行监控，实现物资院内、院外全程追溯。</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 xml:space="preserve">9. </w:t>
      </w:r>
      <w:r w:rsidRPr="00E30C4C">
        <w:rPr>
          <w:rFonts w:hint="eastAsia"/>
          <w:sz w:val="24"/>
          <w:szCs w:val="24"/>
        </w:rPr>
        <w:t>增值服务方案演示</w:t>
      </w:r>
    </w:p>
    <w:p w:rsidR="00863AA8" w:rsidRPr="00E30C4C" w:rsidRDefault="00EF65CF"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演示医用高值耗材数据分析服务、</w:t>
      </w:r>
      <w:proofErr w:type="gramStart"/>
      <w:r w:rsidRPr="00E30C4C">
        <w:rPr>
          <w:rFonts w:hint="eastAsia"/>
          <w:sz w:val="24"/>
          <w:szCs w:val="24"/>
        </w:rPr>
        <w:t>医保贯码</w:t>
      </w:r>
      <w:proofErr w:type="gramEnd"/>
      <w:r w:rsidRPr="00E30C4C">
        <w:rPr>
          <w:rFonts w:hint="eastAsia"/>
          <w:sz w:val="24"/>
          <w:szCs w:val="24"/>
        </w:rPr>
        <w:t>服务、科室流程查验服务、新增医用耗材替换预测效益评估服务，产品全生命周期的信息化服务。</w:t>
      </w:r>
    </w:p>
    <w:p w:rsidR="00863AA8" w:rsidRPr="00E30C4C" w:rsidRDefault="00863AA8"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 xml:space="preserve">10. </w:t>
      </w:r>
      <w:r w:rsidRPr="00E30C4C">
        <w:rPr>
          <w:rFonts w:hint="eastAsia"/>
          <w:sz w:val="24"/>
          <w:szCs w:val="24"/>
        </w:rPr>
        <w:t>基数备货</w:t>
      </w:r>
    </w:p>
    <w:p w:rsidR="002147AD" w:rsidRPr="00E30C4C" w:rsidRDefault="00154FF9" w:rsidP="00E30C4C">
      <w:pPr>
        <w:tabs>
          <w:tab w:val="left" w:pos="210"/>
        </w:tabs>
        <w:autoSpaceDE w:val="0"/>
        <w:autoSpaceDN w:val="0"/>
        <w:adjustRightInd w:val="0"/>
        <w:spacing w:line="360" w:lineRule="auto"/>
        <w:ind w:firstLineChars="200" w:firstLine="480"/>
        <w:outlineLvl w:val="0"/>
        <w:rPr>
          <w:sz w:val="24"/>
          <w:szCs w:val="24"/>
        </w:rPr>
      </w:pPr>
      <w:r w:rsidRPr="00E30C4C">
        <w:rPr>
          <w:rFonts w:hint="eastAsia"/>
          <w:sz w:val="24"/>
          <w:szCs w:val="24"/>
        </w:rPr>
        <w:t>服务</w:t>
      </w:r>
      <w:r w:rsidR="00863AA8" w:rsidRPr="00E30C4C">
        <w:rPr>
          <w:rFonts w:hint="eastAsia"/>
          <w:sz w:val="24"/>
          <w:szCs w:val="24"/>
        </w:rPr>
        <w:t>平台根据医院实际需求，对指定应急物资、耗材以及日常必备产品进行基数备货，保证使用科室及时领用。</w:t>
      </w:r>
    </w:p>
    <w:p w:rsidR="00233239" w:rsidRPr="00E30C4C" w:rsidRDefault="00746D3F" w:rsidP="00E30C4C">
      <w:pPr>
        <w:tabs>
          <w:tab w:val="left" w:pos="210"/>
        </w:tabs>
        <w:autoSpaceDE w:val="0"/>
        <w:autoSpaceDN w:val="0"/>
        <w:adjustRightInd w:val="0"/>
        <w:spacing w:line="360" w:lineRule="auto"/>
        <w:ind w:firstLineChars="200" w:firstLine="480"/>
        <w:outlineLvl w:val="0"/>
        <w:rPr>
          <w:sz w:val="24"/>
          <w:szCs w:val="24"/>
        </w:rPr>
      </w:pPr>
      <w:r w:rsidRPr="00E30C4C">
        <w:rPr>
          <w:sz w:val="24"/>
          <w:szCs w:val="24"/>
        </w:rPr>
        <w:t>三、评分</w:t>
      </w:r>
      <w:r w:rsidR="00233239" w:rsidRPr="00E30C4C">
        <w:rPr>
          <w:sz w:val="24"/>
          <w:szCs w:val="24"/>
        </w:rPr>
        <w:t>因素</w:t>
      </w:r>
      <w:r w:rsidR="00962A82" w:rsidRPr="00E30C4C">
        <w:rPr>
          <w:sz w:val="24"/>
          <w:szCs w:val="24"/>
        </w:rPr>
        <w:t>及评标标准</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861B6C" w:rsidRPr="00861B6C" w:rsidTr="00B7176B">
        <w:trPr>
          <w:trHeight w:val="285"/>
          <w:jc w:val="center"/>
        </w:trPr>
        <w:tc>
          <w:tcPr>
            <w:tcW w:w="9393" w:type="dxa"/>
            <w:gridSpan w:val="3"/>
            <w:shd w:val="clear" w:color="auto" w:fill="auto"/>
            <w:vAlign w:val="center"/>
            <w:hideMark/>
          </w:tcPr>
          <w:p w:rsidR="0092600D" w:rsidRPr="00861B6C" w:rsidRDefault="0092600D" w:rsidP="00DE3920">
            <w:pPr>
              <w:widowControl/>
              <w:adjustRightInd w:val="0"/>
              <w:snapToGrid w:val="0"/>
              <w:jc w:val="center"/>
              <w:rPr>
                <w:kern w:val="0"/>
                <w:sz w:val="24"/>
                <w:szCs w:val="24"/>
              </w:rPr>
            </w:pPr>
            <w:r w:rsidRPr="00861B6C">
              <w:rPr>
                <w:kern w:val="0"/>
                <w:sz w:val="24"/>
                <w:szCs w:val="24"/>
              </w:rPr>
              <w:t>第一部分</w:t>
            </w:r>
            <w:r w:rsidRPr="00861B6C">
              <w:rPr>
                <w:kern w:val="0"/>
                <w:sz w:val="24"/>
                <w:szCs w:val="24"/>
              </w:rPr>
              <w:t xml:space="preserve"> </w:t>
            </w:r>
            <w:r w:rsidRPr="00861B6C">
              <w:rPr>
                <w:kern w:val="0"/>
                <w:sz w:val="24"/>
                <w:szCs w:val="24"/>
              </w:rPr>
              <w:t>价格（</w:t>
            </w:r>
            <w:r w:rsidR="00DE3920" w:rsidRPr="00861B6C">
              <w:rPr>
                <w:rFonts w:hint="eastAsia"/>
                <w:kern w:val="0"/>
                <w:sz w:val="24"/>
                <w:szCs w:val="24"/>
              </w:rPr>
              <w:t>3</w:t>
            </w:r>
            <w:r w:rsidRPr="00861B6C">
              <w:rPr>
                <w:kern w:val="0"/>
                <w:sz w:val="24"/>
                <w:szCs w:val="24"/>
              </w:rPr>
              <w:t>0</w:t>
            </w:r>
            <w:r w:rsidRPr="00861B6C">
              <w:rPr>
                <w:kern w:val="0"/>
                <w:sz w:val="24"/>
                <w:szCs w:val="24"/>
              </w:rPr>
              <w:t>分）</w:t>
            </w:r>
          </w:p>
        </w:tc>
        <w:tc>
          <w:tcPr>
            <w:tcW w:w="1143" w:type="dxa"/>
            <w:shd w:val="clear" w:color="auto" w:fill="auto"/>
            <w:vAlign w:val="center"/>
            <w:hideMark/>
          </w:tcPr>
          <w:p w:rsidR="0092600D" w:rsidRPr="00861B6C" w:rsidRDefault="0092600D" w:rsidP="00A21AF8">
            <w:pPr>
              <w:widowControl/>
              <w:adjustRightInd w:val="0"/>
              <w:snapToGrid w:val="0"/>
              <w:jc w:val="center"/>
              <w:rPr>
                <w:kern w:val="0"/>
                <w:sz w:val="24"/>
                <w:szCs w:val="24"/>
              </w:rPr>
            </w:pPr>
            <w:r w:rsidRPr="00861B6C">
              <w:rPr>
                <w:kern w:val="0"/>
                <w:sz w:val="24"/>
                <w:szCs w:val="24"/>
              </w:rPr>
              <w:t>分值</w:t>
            </w:r>
          </w:p>
        </w:tc>
      </w:tr>
      <w:tr w:rsidR="0025482B" w:rsidRPr="0025482B" w:rsidTr="00B7176B">
        <w:trPr>
          <w:trHeight w:val="780"/>
          <w:jc w:val="center"/>
        </w:trPr>
        <w:tc>
          <w:tcPr>
            <w:tcW w:w="663" w:type="dxa"/>
            <w:shd w:val="clear" w:color="auto" w:fill="auto"/>
            <w:noWrap/>
            <w:vAlign w:val="center"/>
            <w:hideMark/>
          </w:tcPr>
          <w:p w:rsidR="0092600D" w:rsidRPr="0025482B" w:rsidRDefault="0092600D" w:rsidP="00A21AF8">
            <w:pPr>
              <w:widowControl/>
              <w:adjustRightInd w:val="0"/>
              <w:snapToGrid w:val="0"/>
              <w:jc w:val="center"/>
              <w:rPr>
                <w:kern w:val="0"/>
                <w:sz w:val="24"/>
                <w:szCs w:val="24"/>
              </w:rPr>
            </w:pPr>
            <w:r w:rsidRPr="0025482B">
              <w:rPr>
                <w:kern w:val="0"/>
                <w:sz w:val="24"/>
                <w:szCs w:val="24"/>
              </w:rPr>
              <w:t>1</w:t>
            </w:r>
          </w:p>
        </w:tc>
        <w:tc>
          <w:tcPr>
            <w:tcW w:w="1419" w:type="dxa"/>
            <w:shd w:val="clear" w:color="auto" w:fill="auto"/>
            <w:vAlign w:val="center"/>
            <w:hideMark/>
          </w:tcPr>
          <w:p w:rsidR="0092600D" w:rsidRPr="0025482B" w:rsidRDefault="0092600D" w:rsidP="00A21AF8">
            <w:pPr>
              <w:widowControl/>
              <w:adjustRightInd w:val="0"/>
              <w:snapToGrid w:val="0"/>
              <w:jc w:val="center"/>
              <w:rPr>
                <w:kern w:val="0"/>
                <w:sz w:val="24"/>
                <w:szCs w:val="24"/>
              </w:rPr>
            </w:pPr>
            <w:r w:rsidRPr="0025482B">
              <w:rPr>
                <w:kern w:val="0"/>
                <w:sz w:val="24"/>
                <w:szCs w:val="24"/>
              </w:rPr>
              <w:t>价格</w:t>
            </w:r>
          </w:p>
        </w:tc>
        <w:tc>
          <w:tcPr>
            <w:tcW w:w="7311" w:type="dxa"/>
            <w:shd w:val="clear" w:color="auto" w:fill="auto"/>
            <w:vAlign w:val="center"/>
            <w:hideMark/>
          </w:tcPr>
          <w:p w:rsidR="0092600D" w:rsidRPr="0025482B" w:rsidRDefault="0092600D" w:rsidP="00A21AF8">
            <w:pPr>
              <w:widowControl/>
              <w:adjustRightInd w:val="0"/>
              <w:snapToGrid w:val="0"/>
              <w:rPr>
                <w:kern w:val="0"/>
                <w:sz w:val="24"/>
                <w:szCs w:val="24"/>
              </w:rPr>
            </w:pPr>
            <w:r w:rsidRPr="0025482B">
              <w:rPr>
                <w:kern w:val="0"/>
                <w:sz w:val="24"/>
                <w:szCs w:val="24"/>
              </w:rPr>
              <w:t>（</w:t>
            </w:r>
            <w:r w:rsidRPr="0025482B">
              <w:rPr>
                <w:kern w:val="0"/>
                <w:sz w:val="24"/>
                <w:szCs w:val="24"/>
              </w:rPr>
              <w:t>1</w:t>
            </w:r>
            <w:r w:rsidRPr="0025482B">
              <w:rPr>
                <w:kern w:val="0"/>
                <w:sz w:val="24"/>
                <w:szCs w:val="24"/>
              </w:rPr>
              <w:t>）投标报价</w:t>
            </w:r>
            <w:r w:rsidR="00272BEF" w:rsidRPr="0025482B">
              <w:rPr>
                <w:kern w:val="0"/>
                <w:sz w:val="24"/>
                <w:szCs w:val="24"/>
              </w:rPr>
              <w:t>折扣率＞</w:t>
            </w:r>
            <w:r w:rsidR="00272BEF" w:rsidRPr="0025482B">
              <w:rPr>
                <w:rFonts w:hint="eastAsia"/>
                <w:kern w:val="0"/>
                <w:sz w:val="24"/>
                <w:szCs w:val="24"/>
              </w:rPr>
              <w:t>100%</w:t>
            </w:r>
            <w:r w:rsidR="00272BEF" w:rsidRPr="0025482B">
              <w:rPr>
                <w:rFonts w:hint="eastAsia"/>
                <w:kern w:val="0"/>
                <w:sz w:val="24"/>
                <w:szCs w:val="24"/>
              </w:rPr>
              <w:t>的，</w:t>
            </w:r>
            <w:r w:rsidRPr="0025482B">
              <w:rPr>
                <w:kern w:val="0"/>
                <w:sz w:val="24"/>
                <w:szCs w:val="24"/>
              </w:rPr>
              <w:t>投标无效，</w:t>
            </w:r>
            <w:r w:rsidR="00272BEF" w:rsidRPr="0025482B">
              <w:rPr>
                <w:kern w:val="0"/>
                <w:sz w:val="24"/>
                <w:szCs w:val="24"/>
              </w:rPr>
              <w:t>其他</w:t>
            </w:r>
            <w:r w:rsidRPr="0025482B">
              <w:rPr>
                <w:kern w:val="0"/>
                <w:sz w:val="24"/>
                <w:szCs w:val="24"/>
              </w:rPr>
              <w:t>投标报价</w:t>
            </w:r>
            <w:r w:rsidR="00272BEF" w:rsidRPr="0025482B">
              <w:rPr>
                <w:kern w:val="0"/>
                <w:sz w:val="24"/>
                <w:szCs w:val="24"/>
              </w:rPr>
              <w:t>折扣率</w:t>
            </w:r>
            <w:r w:rsidRPr="0025482B">
              <w:rPr>
                <w:kern w:val="0"/>
                <w:sz w:val="24"/>
                <w:szCs w:val="24"/>
              </w:rPr>
              <w:t>按以下公式进行计算。</w:t>
            </w:r>
          </w:p>
          <w:p w:rsidR="0092600D" w:rsidRPr="0025482B" w:rsidRDefault="0092600D" w:rsidP="00A21AF8">
            <w:pPr>
              <w:widowControl/>
              <w:adjustRightInd w:val="0"/>
              <w:snapToGrid w:val="0"/>
              <w:rPr>
                <w:kern w:val="0"/>
                <w:sz w:val="24"/>
                <w:szCs w:val="24"/>
              </w:rPr>
            </w:pPr>
            <w:r w:rsidRPr="0025482B">
              <w:rPr>
                <w:kern w:val="0"/>
                <w:sz w:val="24"/>
                <w:szCs w:val="24"/>
              </w:rPr>
              <w:t>（</w:t>
            </w:r>
            <w:r w:rsidRPr="0025482B">
              <w:rPr>
                <w:kern w:val="0"/>
                <w:sz w:val="24"/>
                <w:szCs w:val="24"/>
              </w:rPr>
              <w:t>2</w:t>
            </w:r>
            <w:r w:rsidRPr="0025482B">
              <w:rPr>
                <w:kern w:val="0"/>
                <w:sz w:val="24"/>
                <w:szCs w:val="24"/>
              </w:rPr>
              <w:t>）投标报价得分</w:t>
            </w:r>
            <w:r w:rsidRPr="0025482B">
              <w:rPr>
                <w:kern w:val="0"/>
                <w:sz w:val="24"/>
                <w:szCs w:val="24"/>
              </w:rPr>
              <w:t>=</w:t>
            </w:r>
            <w:r w:rsidRPr="0025482B">
              <w:rPr>
                <w:kern w:val="0"/>
                <w:sz w:val="24"/>
                <w:szCs w:val="24"/>
              </w:rPr>
              <w:t>（评标基准价</w:t>
            </w:r>
            <w:r w:rsidRPr="0025482B">
              <w:rPr>
                <w:kern w:val="0"/>
                <w:sz w:val="24"/>
                <w:szCs w:val="24"/>
              </w:rPr>
              <w:t>/</w:t>
            </w:r>
            <w:r w:rsidRPr="0025482B">
              <w:rPr>
                <w:kern w:val="0"/>
                <w:sz w:val="24"/>
                <w:szCs w:val="24"/>
              </w:rPr>
              <w:t>投标报价</w:t>
            </w:r>
            <w:r w:rsidR="00272BEF" w:rsidRPr="0025482B">
              <w:rPr>
                <w:kern w:val="0"/>
                <w:sz w:val="24"/>
                <w:szCs w:val="24"/>
              </w:rPr>
              <w:t>折扣率</w:t>
            </w:r>
            <w:r w:rsidRPr="0025482B">
              <w:rPr>
                <w:kern w:val="0"/>
                <w:sz w:val="24"/>
                <w:szCs w:val="24"/>
              </w:rPr>
              <w:t>）</w:t>
            </w:r>
            <w:r w:rsidRPr="0025482B">
              <w:rPr>
                <w:kern w:val="0"/>
                <w:sz w:val="24"/>
                <w:szCs w:val="24"/>
              </w:rPr>
              <w:t>×</w:t>
            </w:r>
            <w:r w:rsidR="00DE3920" w:rsidRPr="0025482B">
              <w:rPr>
                <w:rFonts w:hint="eastAsia"/>
                <w:kern w:val="0"/>
                <w:sz w:val="24"/>
                <w:szCs w:val="24"/>
              </w:rPr>
              <w:t>3</w:t>
            </w:r>
            <w:r w:rsidRPr="0025482B">
              <w:rPr>
                <w:kern w:val="0"/>
                <w:sz w:val="24"/>
                <w:szCs w:val="24"/>
              </w:rPr>
              <w:t>0</w:t>
            </w:r>
          </w:p>
          <w:p w:rsidR="0092600D" w:rsidRPr="0025482B" w:rsidRDefault="0092600D" w:rsidP="00272BEF">
            <w:pPr>
              <w:widowControl/>
              <w:adjustRightInd w:val="0"/>
              <w:snapToGrid w:val="0"/>
              <w:rPr>
                <w:kern w:val="0"/>
                <w:sz w:val="24"/>
                <w:szCs w:val="24"/>
              </w:rPr>
            </w:pPr>
            <w:r w:rsidRPr="0025482B">
              <w:rPr>
                <w:kern w:val="0"/>
                <w:sz w:val="24"/>
                <w:szCs w:val="24"/>
              </w:rPr>
              <w:t>注：满足招标文件要求且投标报价</w:t>
            </w:r>
            <w:r w:rsidR="00272BEF" w:rsidRPr="0025482B">
              <w:rPr>
                <w:kern w:val="0"/>
                <w:sz w:val="24"/>
                <w:szCs w:val="24"/>
              </w:rPr>
              <w:t>折扣率</w:t>
            </w:r>
            <w:r w:rsidRPr="0025482B">
              <w:rPr>
                <w:kern w:val="0"/>
                <w:sz w:val="24"/>
                <w:szCs w:val="24"/>
              </w:rPr>
              <w:t>最低的</w:t>
            </w:r>
            <w:r w:rsidR="00272BEF" w:rsidRPr="0025482B">
              <w:rPr>
                <w:kern w:val="0"/>
                <w:sz w:val="24"/>
                <w:szCs w:val="24"/>
              </w:rPr>
              <w:t>为</w:t>
            </w:r>
            <w:r w:rsidRPr="0025482B">
              <w:rPr>
                <w:kern w:val="0"/>
                <w:sz w:val="24"/>
                <w:szCs w:val="24"/>
              </w:rPr>
              <w:t>评标基准价。</w:t>
            </w:r>
          </w:p>
        </w:tc>
        <w:tc>
          <w:tcPr>
            <w:tcW w:w="1143" w:type="dxa"/>
            <w:shd w:val="clear" w:color="auto" w:fill="auto"/>
            <w:vAlign w:val="center"/>
            <w:hideMark/>
          </w:tcPr>
          <w:p w:rsidR="0092600D" w:rsidRPr="0025482B" w:rsidRDefault="00DE3920" w:rsidP="00A21AF8">
            <w:pPr>
              <w:widowControl/>
              <w:adjustRightInd w:val="0"/>
              <w:snapToGrid w:val="0"/>
              <w:jc w:val="center"/>
              <w:rPr>
                <w:kern w:val="0"/>
                <w:sz w:val="24"/>
                <w:szCs w:val="24"/>
              </w:rPr>
            </w:pPr>
            <w:r w:rsidRPr="0025482B">
              <w:rPr>
                <w:rFonts w:hint="eastAsia"/>
                <w:kern w:val="0"/>
                <w:sz w:val="24"/>
                <w:szCs w:val="24"/>
              </w:rPr>
              <w:t>3</w:t>
            </w:r>
            <w:r w:rsidR="0092600D" w:rsidRPr="0025482B">
              <w:rPr>
                <w:kern w:val="0"/>
                <w:sz w:val="24"/>
                <w:szCs w:val="24"/>
              </w:rPr>
              <w:t>0</w:t>
            </w:r>
          </w:p>
        </w:tc>
      </w:tr>
      <w:tr w:rsidR="00861B6C" w:rsidRPr="00861B6C" w:rsidTr="00A21AF8">
        <w:trPr>
          <w:trHeight w:val="245"/>
          <w:jc w:val="center"/>
        </w:trPr>
        <w:tc>
          <w:tcPr>
            <w:tcW w:w="9393" w:type="dxa"/>
            <w:gridSpan w:val="3"/>
            <w:shd w:val="clear" w:color="auto" w:fill="auto"/>
            <w:noWrap/>
            <w:vAlign w:val="center"/>
          </w:tcPr>
          <w:p w:rsidR="00B7176B" w:rsidRPr="00861B6C" w:rsidRDefault="00B7176B" w:rsidP="00DE3920">
            <w:pPr>
              <w:widowControl/>
              <w:adjustRightInd w:val="0"/>
              <w:snapToGrid w:val="0"/>
              <w:jc w:val="center"/>
              <w:rPr>
                <w:kern w:val="0"/>
                <w:sz w:val="24"/>
                <w:szCs w:val="24"/>
              </w:rPr>
            </w:pPr>
            <w:r w:rsidRPr="00861B6C">
              <w:rPr>
                <w:kern w:val="0"/>
                <w:sz w:val="24"/>
                <w:szCs w:val="24"/>
              </w:rPr>
              <w:t>第二部分</w:t>
            </w:r>
            <w:r w:rsidRPr="00861B6C">
              <w:rPr>
                <w:kern w:val="0"/>
                <w:sz w:val="24"/>
                <w:szCs w:val="24"/>
              </w:rPr>
              <w:t xml:space="preserve"> </w:t>
            </w:r>
            <w:r w:rsidRPr="00861B6C">
              <w:rPr>
                <w:kern w:val="0"/>
                <w:sz w:val="24"/>
                <w:szCs w:val="24"/>
              </w:rPr>
              <w:t>客观分（</w:t>
            </w:r>
            <w:r w:rsidR="00DE3920" w:rsidRPr="00861B6C">
              <w:rPr>
                <w:rFonts w:hint="eastAsia"/>
                <w:kern w:val="0"/>
                <w:sz w:val="24"/>
                <w:szCs w:val="24"/>
              </w:rPr>
              <w:t>20</w:t>
            </w:r>
            <w:r w:rsidRPr="00861B6C">
              <w:rPr>
                <w:kern w:val="0"/>
                <w:sz w:val="24"/>
                <w:szCs w:val="24"/>
              </w:rPr>
              <w:t>分）</w:t>
            </w:r>
          </w:p>
        </w:tc>
        <w:tc>
          <w:tcPr>
            <w:tcW w:w="1143" w:type="dxa"/>
            <w:shd w:val="clear" w:color="auto" w:fill="auto"/>
            <w:vAlign w:val="center"/>
          </w:tcPr>
          <w:p w:rsidR="00B7176B" w:rsidRPr="00861B6C" w:rsidRDefault="00B7176B" w:rsidP="00A21AF8">
            <w:pPr>
              <w:widowControl/>
              <w:adjustRightInd w:val="0"/>
              <w:snapToGrid w:val="0"/>
              <w:jc w:val="center"/>
              <w:rPr>
                <w:kern w:val="0"/>
                <w:sz w:val="24"/>
                <w:szCs w:val="24"/>
              </w:rPr>
            </w:pPr>
            <w:r w:rsidRPr="00861B6C">
              <w:rPr>
                <w:kern w:val="0"/>
                <w:sz w:val="24"/>
                <w:szCs w:val="24"/>
              </w:rPr>
              <w:t>分值</w:t>
            </w:r>
          </w:p>
        </w:tc>
      </w:tr>
      <w:tr w:rsidR="00861B6C" w:rsidRPr="00861B6C" w:rsidTr="00B7176B">
        <w:trPr>
          <w:trHeight w:val="1050"/>
          <w:jc w:val="center"/>
        </w:trPr>
        <w:tc>
          <w:tcPr>
            <w:tcW w:w="663" w:type="dxa"/>
            <w:shd w:val="clear" w:color="auto" w:fill="auto"/>
            <w:noWrap/>
            <w:vAlign w:val="center"/>
          </w:tcPr>
          <w:p w:rsidR="0092600D" w:rsidRPr="00861B6C" w:rsidRDefault="0092600D" w:rsidP="00A21AF8">
            <w:pPr>
              <w:widowControl/>
              <w:adjustRightInd w:val="0"/>
              <w:snapToGrid w:val="0"/>
              <w:jc w:val="center"/>
              <w:rPr>
                <w:kern w:val="0"/>
                <w:sz w:val="24"/>
                <w:szCs w:val="24"/>
              </w:rPr>
            </w:pPr>
            <w:r w:rsidRPr="00861B6C">
              <w:rPr>
                <w:kern w:val="0"/>
                <w:sz w:val="24"/>
                <w:szCs w:val="24"/>
              </w:rPr>
              <w:t>1</w:t>
            </w:r>
          </w:p>
        </w:tc>
        <w:tc>
          <w:tcPr>
            <w:tcW w:w="1419" w:type="dxa"/>
            <w:shd w:val="clear" w:color="auto" w:fill="auto"/>
            <w:vAlign w:val="center"/>
          </w:tcPr>
          <w:p w:rsidR="0092600D" w:rsidRPr="00861B6C" w:rsidRDefault="0092600D" w:rsidP="00A21AF8">
            <w:pPr>
              <w:widowControl/>
              <w:adjustRightInd w:val="0"/>
              <w:snapToGrid w:val="0"/>
              <w:jc w:val="center"/>
              <w:rPr>
                <w:kern w:val="0"/>
                <w:sz w:val="24"/>
                <w:szCs w:val="24"/>
              </w:rPr>
            </w:pPr>
            <w:r w:rsidRPr="00861B6C">
              <w:rPr>
                <w:kern w:val="0"/>
                <w:sz w:val="24"/>
                <w:szCs w:val="24"/>
              </w:rPr>
              <w:t>投标人业绩</w:t>
            </w:r>
          </w:p>
        </w:tc>
        <w:tc>
          <w:tcPr>
            <w:tcW w:w="7311" w:type="dxa"/>
            <w:shd w:val="clear" w:color="auto" w:fill="auto"/>
            <w:vAlign w:val="center"/>
          </w:tcPr>
          <w:p w:rsidR="0092600D" w:rsidRPr="00861B6C" w:rsidRDefault="0092600D" w:rsidP="00A21AF8">
            <w:pPr>
              <w:widowControl/>
              <w:adjustRightInd w:val="0"/>
              <w:snapToGrid w:val="0"/>
              <w:rPr>
                <w:kern w:val="0"/>
                <w:sz w:val="24"/>
                <w:szCs w:val="24"/>
              </w:rPr>
            </w:pPr>
            <w:r w:rsidRPr="00861B6C">
              <w:rPr>
                <w:kern w:val="0"/>
                <w:sz w:val="24"/>
                <w:szCs w:val="24"/>
              </w:rPr>
              <w:t>完全按照以下要求提供</w:t>
            </w:r>
            <w:r w:rsidR="00952A84" w:rsidRPr="00861B6C">
              <w:rPr>
                <w:rFonts w:hint="eastAsia"/>
                <w:kern w:val="0"/>
                <w:sz w:val="24"/>
                <w:szCs w:val="24"/>
              </w:rPr>
              <w:t>投标人</w:t>
            </w:r>
            <w:r w:rsidR="00952A84" w:rsidRPr="00861B6C">
              <w:rPr>
                <w:kern w:val="0"/>
                <w:sz w:val="24"/>
                <w:szCs w:val="24"/>
              </w:rPr>
              <w:t>曾实施</w:t>
            </w:r>
            <w:r w:rsidR="00F10534" w:rsidRPr="00861B6C">
              <w:rPr>
                <w:rFonts w:hint="eastAsia"/>
                <w:kern w:val="0"/>
                <w:sz w:val="24"/>
                <w:szCs w:val="24"/>
              </w:rPr>
              <w:t>的以信息化平台方式配送医疗耗材服务</w:t>
            </w:r>
            <w:r w:rsidR="00952A84" w:rsidRPr="00861B6C">
              <w:rPr>
                <w:rFonts w:hint="eastAsia"/>
                <w:kern w:val="0"/>
                <w:sz w:val="24"/>
                <w:szCs w:val="24"/>
              </w:rPr>
              <w:t>业绩</w:t>
            </w:r>
            <w:r w:rsidRPr="00861B6C">
              <w:rPr>
                <w:kern w:val="0"/>
                <w:sz w:val="24"/>
                <w:szCs w:val="24"/>
              </w:rPr>
              <w:t>，提供的证明材料均不得遮挡涂黑，否则不予认定加分。</w:t>
            </w:r>
          </w:p>
          <w:p w:rsidR="0092600D" w:rsidRPr="00861B6C" w:rsidRDefault="00040332" w:rsidP="00A21AF8">
            <w:pPr>
              <w:widowControl/>
              <w:adjustRightInd w:val="0"/>
              <w:snapToGrid w:val="0"/>
              <w:rPr>
                <w:kern w:val="0"/>
                <w:sz w:val="24"/>
                <w:szCs w:val="24"/>
              </w:rPr>
            </w:pPr>
            <w:r w:rsidRPr="00861B6C">
              <w:rPr>
                <w:rFonts w:hint="eastAsia"/>
                <w:kern w:val="0"/>
                <w:sz w:val="24"/>
                <w:szCs w:val="24"/>
              </w:rPr>
              <w:t>A</w:t>
            </w:r>
            <w:r w:rsidR="0092600D" w:rsidRPr="00861B6C">
              <w:rPr>
                <w:kern w:val="0"/>
                <w:sz w:val="24"/>
                <w:szCs w:val="24"/>
              </w:rPr>
              <w:t xml:space="preserve">. </w:t>
            </w:r>
            <w:r w:rsidR="0092600D" w:rsidRPr="00861B6C">
              <w:rPr>
                <w:kern w:val="0"/>
                <w:sz w:val="24"/>
                <w:szCs w:val="24"/>
              </w:rPr>
              <w:t>合同</w:t>
            </w:r>
            <w:r w:rsidR="000D5DE9" w:rsidRPr="00861B6C">
              <w:rPr>
                <w:rFonts w:hint="eastAsia"/>
                <w:kern w:val="0"/>
                <w:sz w:val="24"/>
                <w:szCs w:val="24"/>
              </w:rPr>
              <w:t>原件</w:t>
            </w:r>
            <w:r w:rsidR="00256A4A" w:rsidRPr="00861B6C">
              <w:rPr>
                <w:kern w:val="0"/>
                <w:sz w:val="24"/>
                <w:szCs w:val="24"/>
              </w:rPr>
              <w:t>扫描件</w:t>
            </w:r>
            <w:r w:rsidR="0092600D" w:rsidRPr="00861B6C">
              <w:rPr>
                <w:kern w:val="0"/>
                <w:sz w:val="24"/>
                <w:szCs w:val="24"/>
              </w:rPr>
              <w:t>。包括</w:t>
            </w:r>
            <w:r w:rsidR="00863AA8" w:rsidRPr="00861B6C">
              <w:rPr>
                <w:rFonts w:hint="eastAsia"/>
                <w:kern w:val="0"/>
                <w:sz w:val="24"/>
                <w:szCs w:val="24"/>
              </w:rPr>
              <w:t>合同</w:t>
            </w:r>
            <w:r w:rsidR="0092600D" w:rsidRPr="00861B6C">
              <w:rPr>
                <w:kern w:val="0"/>
                <w:sz w:val="24"/>
                <w:szCs w:val="24"/>
              </w:rPr>
              <w:t>双方名称及盖章、服务内容</w:t>
            </w:r>
            <w:r w:rsidR="00F10534" w:rsidRPr="00861B6C">
              <w:rPr>
                <w:kern w:val="0"/>
                <w:sz w:val="24"/>
                <w:szCs w:val="24"/>
              </w:rPr>
              <w:t>（应体现以信息化平台方式配送医用耗材）</w:t>
            </w:r>
            <w:r w:rsidR="00F06646" w:rsidRPr="00861B6C">
              <w:rPr>
                <w:rFonts w:hint="eastAsia"/>
                <w:bCs/>
                <w:sz w:val="24"/>
              </w:rPr>
              <w:t>、合同签订日期</w:t>
            </w:r>
            <w:r w:rsidR="008178BA" w:rsidRPr="00861B6C">
              <w:rPr>
                <w:rFonts w:hint="eastAsia"/>
                <w:bCs/>
                <w:sz w:val="24"/>
              </w:rPr>
              <w:t>（应为</w:t>
            </w:r>
            <w:r w:rsidR="008178BA" w:rsidRPr="00861B6C">
              <w:rPr>
                <w:rFonts w:hint="eastAsia"/>
                <w:bCs/>
                <w:sz w:val="24"/>
              </w:rPr>
              <w:t>20</w:t>
            </w:r>
            <w:r w:rsidR="00310819" w:rsidRPr="00861B6C">
              <w:rPr>
                <w:rFonts w:hint="eastAsia"/>
                <w:bCs/>
                <w:sz w:val="24"/>
              </w:rPr>
              <w:t>2</w:t>
            </w:r>
            <w:r w:rsidR="00337301" w:rsidRPr="00861B6C">
              <w:rPr>
                <w:rFonts w:hint="eastAsia"/>
                <w:bCs/>
                <w:sz w:val="24"/>
              </w:rPr>
              <w:t>1</w:t>
            </w:r>
            <w:r w:rsidR="008178BA" w:rsidRPr="00861B6C">
              <w:rPr>
                <w:rFonts w:hint="eastAsia"/>
                <w:bCs/>
                <w:sz w:val="24"/>
              </w:rPr>
              <w:t>年</w:t>
            </w:r>
            <w:r w:rsidR="008178BA" w:rsidRPr="00861B6C">
              <w:rPr>
                <w:rFonts w:hint="eastAsia"/>
                <w:bCs/>
                <w:sz w:val="24"/>
              </w:rPr>
              <w:t>1</w:t>
            </w:r>
            <w:r w:rsidR="008178BA" w:rsidRPr="00861B6C">
              <w:rPr>
                <w:rFonts w:hint="eastAsia"/>
                <w:bCs/>
                <w:sz w:val="24"/>
              </w:rPr>
              <w:t>月</w:t>
            </w:r>
            <w:r w:rsidR="008178BA" w:rsidRPr="00861B6C">
              <w:rPr>
                <w:rFonts w:hint="eastAsia"/>
                <w:bCs/>
                <w:sz w:val="24"/>
              </w:rPr>
              <w:t>1</w:t>
            </w:r>
            <w:r w:rsidR="008178BA" w:rsidRPr="00861B6C">
              <w:rPr>
                <w:rFonts w:hint="eastAsia"/>
                <w:bCs/>
                <w:sz w:val="24"/>
              </w:rPr>
              <w:t>日或以后）</w:t>
            </w:r>
            <w:r w:rsidR="0092600D" w:rsidRPr="00861B6C">
              <w:rPr>
                <w:kern w:val="0"/>
                <w:sz w:val="24"/>
                <w:szCs w:val="24"/>
              </w:rPr>
              <w:t>。</w:t>
            </w:r>
          </w:p>
          <w:p w:rsidR="00994363" w:rsidRPr="00861B6C" w:rsidRDefault="00994363" w:rsidP="00A21AF8">
            <w:pPr>
              <w:widowControl/>
              <w:adjustRightInd w:val="0"/>
              <w:snapToGrid w:val="0"/>
              <w:rPr>
                <w:kern w:val="0"/>
                <w:sz w:val="24"/>
                <w:szCs w:val="24"/>
              </w:rPr>
            </w:pPr>
            <w:r w:rsidRPr="00861B6C">
              <w:rPr>
                <w:kern w:val="0"/>
                <w:sz w:val="24"/>
                <w:szCs w:val="24"/>
              </w:rPr>
              <w:t>B.</w:t>
            </w:r>
            <w:r w:rsidRPr="00861B6C">
              <w:rPr>
                <w:rFonts w:hint="eastAsia"/>
                <w:kern w:val="0"/>
                <w:sz w:val="24"/>
                <w:szCs w:val="24"/>
              </w:rPr>
              <w:t xml:space="preserve"> </w:t>
            </w:r>
            <w:r w:rsidRPr="00861B6C">
              <w:rPr>
                <w:rFonts w:hint="eastAsia"/>
                <w:kern w:val="0"/>
                <w:sz w:val="24"/>
                <w:szCs w:val="24"/>
              </w:rPr>
              <w:t>上述</w:t>
            </w:r>
            <w:r w:rsidRPr="00861B6C">
              <w:rPr>
                <w:kern w:val="0"/>
                <w:sz w:val="24"/>
                <w:szCs w:val="24"/>
              </w:rPr>
              <w:t>合同履行</w:t>
            </w:r>
            <w:r w:rsidRPr="00861B6C">
              <w:rPr>
                <w:rFonts w:hint="eastAsia"/>
                <w:kern w:val="0"/>
                <w:sz w:val="24"/>
                <w:szCs w:val="24"/>
              </w:rPr>
              <w:t>良好</w:t>
            </w:r>
            <w:r w:rsidRPr="00861B6C">
              <w:rPr>
                <w:kern w:val="0"/>
                <w:sz w:val="24"/>
                <w:szCs w:val="24"/>
              </w:rPr>
              <w:t>的相关证明材料</w:t>
            </w:r>
            <w:r w:rsidRPr="00861B6C">
              <w:rPr>
                <w:rFonts w:hint="eastAsia"/>
                <w:kern w:val="0"/>
                <w:sz w:val="24"/>
                <w:szCs w:val="24"/>
              </w:rPr>
              <w:t>原件</w:t>
            </w:r>
            <w:r w:rsidRPr="00861B6C">
              <w:rPr>
                <w:kern w:val="0"/>
                <w:sz w:val="24"/>
                <w:szCs w:val="24"/>
              </w:rPr>
              <w:t>扫描件</w:t>
            </w:r>
            <w:r w:rsidRPr="00861B6C">
              <w:rPr>
                <w:rFonts w:hint="eastAsia"/>
                <w:kern w:val="0"/>
                <w:sz w:val="24"/>
                <w:szCs w:val="24"/>
              </w:rPr>
              <w:t>（</w:t>
            </w:r>
            <w:r w:rsidR="00383A1B" w:rsidRPr="00861B6C">
              <w:rPr>
                <w:rFonts w:hint="eastAsia"/>
                <w:kern w:val="0"/>
                <w:sz w:val="24"/>
                <w:szCs w:val="24"/>
              </w:rPr>
              <w:t>加盖上述合同甲方单位公章或上述合同中所盖的甲方印章</w:t>
            </w:r>
            <w:r w:rsidRPr="00861B6C">
              <w:rPr>
                <w:rFonts w:hint="eastAsia"/>
                <w:kern w:val="0"/>
                <w:sz w:val="24"/>
                <w:szCs w:val="24"/>
              </w:rPr>
              <w:t>）</w:t>
            </w:r>
            <w:r w:rsidRPr="00861B6C">
              <w:rPr>
                <w:kern w:val="0"/>
                <w:sz w:val="24"/>
                <w:szCs w:val="24"/>
              </w:rPr>
              <w:t>。</w:t>
            </w:r>
          </w:p>
          <w:p w:rsidR="0092600D" w:rsidRPr="00861B6C" w:rsidRDefault="0092600D" w:rsidP="00DE3920">
            <w:pPr>
              <w:widowControl/>
              <w:adjustRightInd w:val="0"/>
              <w:snapToGrid w:val="0"/>
              <w:rPr>
                <w:kern w:val="0"/>
                <w:sz w:val="24"/>
                <w:szCs w:val="24"/>
              </w:rPr>
            </w:pPr>
            <w:r w:rsidRPr="00861B6C">
              <w:rPr>
                <w:kern w:val="0"/>
                <w:sz w:val="24"/>
                <w:szCs w:val="24"/>
              </w:rPr>
              <w:t>每个</w:t>
            </w:r>
            <w:r w:rsidR="00952A84" w:rsidRPr="00861B6C">
              <w:rPr>
                <w:rFonts w:hint="eastAsia"/>
                <w:kern w:val="0"/>
                <w:sz w:val="24"/>
                <w:szCs w:val="24"/>
              </w:rPr>
              <w:t>业绩</w:t>
            </w:r>
            <w:r w:rsidR="00DE3920" w:rsidRPr="00861B6C">
              <w:rPr>
                <w:rFonts w:hint="eastAsia"/>
                <w:kern w:val="0"/>
                <w:sz w:val="24"/>
                <w:szCs w:val="24"/>
              </w:rPr>
              <w:t>1</w:t>
            </w:r>
            <w:r w:rsidRPr="00861B6C">
              <w:rPr>
                <w:kern w:val="0"/>
                <w:sz w:val="24"/>
                <w:szCs w:val="24"/>
              </w:rPr>
              <w:t>分，最多</w:t>
            </w:r>
            <w:r w:rsidR="00DE3920" w:rsidRPr="00861B6C">
              <w:rPr>
                <w:rFonts w:hint="eastAsia"/>
                <w:kern w:val="0"/>
                <w:sz w:val="24"/>
                <w:szCs w:val="24"/>
              </w:rPr>
              <w:t>5</w:t>
            </w:r>
            <w:r w:rsidRPr="00861B6C">
              <w:rPr>
                <w:kern w:val="0"/>
                <w:sz w:val="24"/>
                <w:szCs w:val="24"/>
              </w:rPr>
              <w:t>分</w:t>
            </w:r>
          </w:p>
        </w:tc>
        <w:tc>
          <w:tcPr>
            <w:tcW w:w="1143" w:type="dxa"/>
            <w:shd w:val="clear" w:color="auto" w:fill="auto"/>
            <w:vAlign w:val="center"/>
          </w:tcPr>
          <w:p w:rsidR="0092600D" w:rsidRPr="00861B6C" w:rsidRDefault="00DE3920" w:rsidP="00A21AF8">
            <w:pPr>
              <w:widowControl/>
              <w:adjustRightInd w:val="0"/>
              <w:snapToGrid w:val="0"/>
              <w:jc w:val="center"/>
              <w:rPr>
                <w:kern w:val="0"/>
                <w:sz w:val="24"/>
                <w:szCs w:val="24"/>
              </w:rPr>
            </w:pPr>
            <w:r w:rsidRPr="00861B6C">
              <w:rPr>
                <w:rFonts w:hint="eastAsia"/>
                <w:kern w:val="0"/>
                <w:sz w:val="24"/>
                <w:szCs w:val="24"/>
              </w:rPr>
              <w:t>5</w:t>
            </w:r>
          </w:p>
        </w:tc>
      </w:tr>
      <w:tr w:rsidR="00861B6C" w:rsidRPr="00861B6C" w:rsidTr="008C7868">
        <w:trPr>
          <w:trHeight w:val="812"/>
          <w:jc w:val="center"/>
        </w:trPr>
        <w:tc>
          <w:tcPr>
            <w:tcW w:w="663" w:type="dxa"/>
            <w:shd w:val="clear" w:color="auto" w:fill="auto"/>
            <w:noWrap/>
            <w:vAlign w:val="center"/>
          </w:tcPr>
          <w:p w:rsidR="0092600D" w:rsidRPr="00861B6C" w:rsidRDefault="00467902" w:rsidP="00A21AF8">
            <w:pPr>
              <w:widowControl/>
              <w:adjustRightInd w:val="0"/>
              <w:snapToGrid w:val="0"/>
              <w:jc w:val="center"/>
              <w:rPr>
                <w:kern w:val="0"/>
                <w:sz w:val="24"/>
                <w:szCs w:val="24"/>
              </w:rPr>
            </w:pPr>
            <w:r w:rsidRPr="00861B6C">
              <w:rPr>
                <w:rFonts w:hint="eastAsia"/>
                <w:kern w:val="0"/>
                <w:sz w:val="24"/>
                <w:szCs w:val="24"/>
              </w:rPr>
              <w:lastRenderedPageBreak/>
              <w:t>2</w:t>
            </w:r>
          </w:p>
        </w:tc>
        <w:tc>
          <w:tcPr>
            <w:tcW w:w="1419" w:type="dxa"/>
            <w:shd w:val="clear" w:color="auto" w:fill="auto"/>
            <w:vAlign w:val="center"/>
          </w:tcPr>
          <w:p w:rsidR="0092600D" w:rsidRPr="00861B6C" w:rsidRDefault="0092600D" w:rsidP="00A21AF8">
            <w:pPr>
              <w:widowControl/>
              <w:adjustRightInd w:val="0"/>
              <w:snapToGrid w:val="0"/>
              <w:jc w:val="center"/>
              <w:rPr>
                <w:kern w:val="0"/>
                <w:sz w:val="24"/>
                <w:szCs w:val="24"/>
              </w:rPr>
            </w:pPr>
            <w:r w:rsidRPr="00861B6C">
              <w:rPr>
                <w:kern w:val="0"/>
                <w:sz w:val="24"/>
                <w:szCs w:val="24"/>
              </w:rPr>
              <w:t>投标人相关证书</w:t>
            </w:r>
          </w:p>
        </w:tc>
        <w:tc>
          <w:tcPr>
            <w:tcW w:w="7311" w:type="dxa"/>
            <w:shd w:val="clear" w:color="auto" w:fill="auto"/>
            <w:vAlign w:val="center"/>
          </w:tcPr>
          <w:p w:rsidR="0092600D" w:rsidRPr="00861B6C" w:rsidRDefault="0092600D" w:rsidP="00A21AF8">
            <w:pPr>
              <w:widowControl/>
              <w:adjustRightInd w:val="0"/>
              <w:snapToGrid w:val="0"/>
              <w:rPr>
                <w:kern w:val="0"/>
                <w:sz w:val="24"/>
                <w:szCs w:val="24"/>
              </w:rPr>
            </w:pPr>
            <w:r w:rsidRPr="00861B6C">
              <w:rPr>
                <w:kern w:val="0"/>
                <w:sz w:val="24"/>
                <w:szCs w:val="24"/>
              </w:rPr>
              <w:t>投标人具备</w:t>
            </w:r>
            <w:r w:rsidR="00F10534" w:rsidRPr="00861B6C">
              <w:rPr>
                <w:kern w:val="0"/>
                <w:sz w:val="24"/>
                <w:szCs w:val="24"/>
              </w:rPr>
              <w:t>信息技术服务管理体系认证</w:t>
            </w:r>
            <w:r w:rsidR="00863AA8" w:rsidRPr="00861B6C">
              <w:rPr>
                <w:kern w:val="0"/>
                <w:sz w:val="24"/>
                <w:szCs w:val="24"/>
              </w:rPr>
              <w:t>和</w:t>
            </w:r>
            <w:r w:rsidR="00863AA8" w:rsidRPr="00861B6C">
              <w:rPr>
                <w:rFonts w:hint="eastAsia"/>
                <w:kern w:val="0"/>
                <w:sz w:val="24"/>
                <w:szCs w:val="24"/>
              </w:rPr>
              <w:t>医疗器械质量管理体系认证</w:t>
            </w:r>
            <w:r w:rsidRPr="00861B6C">
              <w:rPr>
                <w:kern w:val="0"/>
                <w:sz w:val="24"/>
                <w:szCs w:val="24"/>
              </w:rPr>
              <w:t>，提供证书</w:t>
            </w:r>
            <w:r w:rsidR="00256A4A" w:rsidRPr="00861B6C">
              <w:rPr>
                <w:kern w:val="0"/>
                <w:sz w:val="24"/>
                <w:szCs w:val="24"/>
              </w:rPr>
              <w:t>扫描件</w:t>
            </w:r>
          </w:p>
          <w:p w:rsidR="0092600D" w:rsidRPr="00861B6C" w:rsidRDefault="0092600D" w:rsidP="00DE3920">
            <w:pPr>
              <w:widowControl/>
              <w:adjustRightInd w:val="0"/>
              <w:snapToGrid w:val="0"/>
              <w:rPr>
                <w:kern w:val="0"/>
                <w:sz w:val="24"/>
                <w:szCs w:val="24"/>
              </w:rPr>
            </w:pPr>
            <w:r w:rsidRPr="00861B6C">
              <w:rPr>
                <w:kern w:val="0"/>
                <w:sz w:val="24"/>
                <w:szCs w:val="24"/>
              </w:rPr>
              <w:t>1</w:t>
            </w:r>
            <w:r w:rsidRPr="00861B6C">
              <w:rPr>
                <w:kern w:val="0"/>
                <w:sz w:val="24"/>
                <w:szCs w:val="24"/>
              </w:rPr>
              <w:t>个证书</w:t>
            </w:r>
            <w:r w:rsidR="00256A4A" w:rsidRPr="00861B6C">
              <w:rPr>
                <w:kern w:val="0"/>
                <w:sz w:val="24"/>
                <w:szCs w:val="24"/>
              </w:rPr>
              <w:t>扫描件</w:t>
            </w:r>
            <w:r w:rsidRPr="00861B6C">
              <w:rPr>
                <w:kern w:val="0"/>
                <w:sz w:val="24"/>
                <w:szCs w:val="24"/>
              </w:rPr>
              <w:t>1</w:t>
            </w:r>
            <w:r w:rsidRPr="00861B6C">
              <w:rPr>
                <w:kern w:val="0"/>
                <w:sz w:val="24"/>
                <w:szCs w:val="24"/>
              </w:rPr>
              <w:t>分，最高</w:t>
            </w:r>
            <w:r w:rsidR="00DE3920" w:rsidRPr="00861B6C">
              <w:rPr>
                <w:rFonts w:hint="eastAsia"/>
                <w:kern w:val="0"/>
                <w:sz w:val="24"/>
                <w:szCs w:val="24"/>
              </w:rPr>
              <w:t>2</w:t>
            </w:r>
            <w:r w:rsidRPr="00861B6C">
              <w:rPr>
                <w:kern w:val="0"/>
                <w:sz w:val="24"/>
                <w:szCs w:val="24"/>
              </w:rPr>
              <w:t>分。</w:t>
            </w:r>
          </w:p>
        </w:tc>
        <w:tc>
          <w:tcPr>
            <w:tcW w:w="1143" w:type="dxa"/>
            <w:shd w:val="clear" w:color="auto" w:fill="auto"/>
            <w:vAlign w:val="center"/>
          </w:tcPr>
          <w:p w:rsidR="0092600D" w:rsidRPr="00861B6C" w:rsidRDefault="00DE3920" w:rsidP="00A21AF8">
            <w:pPr>
              <w:widowControl/>
              <w:adjustRightInd w:val="0"/>
              <w:snapToGrid w:val="0"/>
              <w:jc w:val="center"/>
              <w:rPr>
                <w:kern w:val="0"/>
                <w:sz w:val="24"/>
                <w:szCs w:val="24"/>
              </w:rPr>
            </w:pPr>
            <w:r w:rsidRPr="00861B6C">
              <w:rPr>
                <w:rFonts w:hint="eastAsia"/>
                <w:kern w:val="0"/>
                <w:sz w:val="24"/>
                <w:szCs w:val="24"/>
              </w:rPr>
              <w:t>2</w:t>
            </w:r>
          </w:p>
        </w:tc>
      </w:tr>
      <w:tr w:rsidR="00861B6C" w:rsidRPr="00861B6C" w:rsidTr="00B7176B">
        <w:trPr>
          <w:trHeight w:val="1050"/>
          <w:jc w:val="center"/>
        </w:trPr>
        <w:tc>
          <w:tcPr>
            <w:tcW w:w="663" w:type="dxa"/>
            <w:shd w:val="clear" w:color="auto" w:fill="auto"/>
            <w:noWrap/>
            <w:vAlign w:val="center"/>
          </w:tcPr>
          <w:p w:rsidR="00467902" w:rsidRPr="00861B6C" w:rsidRDefault="00467902" w:rsidP="00A21AF8">
            <w:pPr>
              <w:widowControl/>
              <w:adjustRightInd w:val="0"/>
              <w:snapToGrid w:val="0"/>
              <w:jc w:val="center"/>
              <w:rPr>
                <w:kern w:val="0"/>
                <w:sz w:val="24"/>
                <w:szCs w:val="24"/>
              </w:rPr>
            </w:pPr>
            <w:r w:rsidRPr="00861B6C">
              <w:rPr>
                <w:rFonts w:hint="eastAsia"/>
                <w:kern w:val="0"/>
                <w:sz w:val="24"/>
                <w:szCs w:val="24"/>
              </w:rPr>
              <w:t>3</w:t>
            </w:r>
          </w:p>
        </w:tc>
        <w:tc>
          <w:tcPr>
            <w:tcW w:w="1419" w:type="dxa"/>
            <w:shd w:val="clear" w:color="auto" w:fill="auto"/>
            <w:vAlign w:val="center"/>
          </w:tcPr>
          <w:p w:rsidR="00467902" w:rsidRPr="00861B6C" w:rsidRDefault="00A21AF8" w:rsidP="00A21AF8">
            <w:pPr>
              <w:widowControl/>
              <w:adjustRightInd w:val="0"/>
              <w:snapToGrid w:val="0"/>
              <w:jc w:val="center"/>
              <w:rPr>
                <w:kern w:val="0"/>
                <w:sz w:val="24"/>
                <w:szCs w:val="24"/>
              </w:rPr>
            </w:pPr>
            <w:r w:rsidRPr="00861B6C">
              <w:rPr>
                <w:rFonts w:hint="eastAsia"/>
                <w:sz w:val="24"/>
              </w:rPr>
              <w:t>投入</w:t>
            </w:r>
            <w:r w:rsidRPr="00861B6C">
              <w:rPr>
                <w:sz w:val="24"/>
              </w:rPr>
              <w:t>人员评价</w:t>
            </w:r>
          </w:p>
        </w:tc>
        <w:tc>
          <w:tcPr>
            <w:tcW w:w="7311" w:type="dxa"/>
            <w:shd w:val="clear" w:color="auto" w:fill="auto"/>
            <w:vAlign w:val="center"/>
          </w:tcPr>
          <w:p w:rsidR="00467902" w:rsidRPr="00861B6C" w:rsidRDefault="00A21AF8" w:rsidP="00A21AF8">
            <w:pPr>
              <w:widowControl/>
              <w:adjustRightInd w:val="0"/>
              <w:snapToGrid w:val="0"/>
              <w:rPr>
                <w:kern w:val="0"/>
                <w:sz w:val="24"/>
                <w:szCs w:val="24"/>
              </w:rPr>
            </w:pPr>
            <w:r w:rsidRPr="00861B6C">
              <w:rPr>
                <w:rFonts w:hint="eastAsia"/>
                <w:kern w:val="0"/>
                <w:sz w:val="24"/>
                <w:szCs w:val="24"/>
              </w:rPr>
              <w:t>投入的人员为投标单位正式员工，提供姓名、</w:t>
            </w:r>
            <w:r w:rsidR="00392BBE" w:rsidRPr="00861B6C">
              <w:rPr>
                <w:rFonts w:hint="eastAsia"/>
                <w:kern w:val="0"/>
                <w:sz w:val="24"/>
                <w:szCs w:val="24"/>
              </w:rPr>
              <w:t>开标日前三个月中任意一个月的</w:t>
            </w:r>
            <w:r w:rsidRPr="00861B6C">
              <w:rPr>
                <w:rFonts w:hint="eastAsia"/>
                <w:kern w:val="0"/>
                <w:sz w:val="24"/>
                <w:szCs w:val="24"/>
              </w:rPr>
              <w:t>由投标单位为投入人员缴纳社会保险证明扫描件，否则不予认定加分。</w:t>
            </w:r>
          </w:p>
          <w:p w:rsidR="00A21AF8" w:rsidRPr="00861B6C" w:rsidRDefault="00A21AF8" w:rsidP="00A21AF8">
            <w:pPr>
              <w:widowControl/>
              <w:adjustRightInd w:val="0"/>
              <w:snapToGrid w:val="0"/>
              <w:rPr>
                <w:kern w:val="0"/>
                <w:sz w:val="24"/>
                <w:szCs w:val="24"/>
              </w:rPr>
            </w:pPr>
            <w:r w:rsidRPr="00861B6C">
              <w:rPr>
                <w:rFonts w:hint="eastAsia"/>
                <w:kern w:val="0"/>
                <w:sz w:val="24"/>
                <w:szCs w:val="24"/>
              </w:rPr>
              <w:t>（</w:t>
            </w:r>
            <w:r w:rsidRPr="00861B6C">
              <w:rPr>
                <w:rFonts w:hint="eastAsia"/>
                <w:kern w:val="0"/>
                <w:sz w:val="24"/>
                <w:szCs w:val="24"/>
              </w:rPr>
              <w:t>1</w:t>
            </w:r>
            <w:r w:rsidRPr="00861B6C">
              <w:rPr>
                <w:rFonts w:hint="eastAsia"/>
                <w:kern w:val="0"/>
                <w:sz w:val="24"/>
                <w:szCs w:val="24"/>
              </w:rPr>
              <w:t>）</w:t>
            </w:r>
            <w:r w:rsidR="00C80EAB" w:rsidRPr="00861B6C">
              <w:rPr>
                <w:rFonts w:hint="eastAsia"/>
                <w:kern w:val="0"/>
                <w:sz w:val="24"/>
                <w:szCs w:val="24"/>
              </w:rPr>
              <w:t>项目</w:t>
            </w:r>
            <w:r w:rsidR="00430869" w:rsidRPr="00861B6C">
              <w:rPr>
                <w:rFonts w:hint="eastAsia"/>
                <w:kern w:val="0"/>
                <w:sz w:val="24"/>
                <w:szCs w:val="24"/>
              </w:rPr>
              <w:t>经理</w:t>
            </w:r>
            <w:r w:rsidR="00C80EAB" w:rsidRPr="00861B6C">
              <w:rPr>
                <w:rFonts w:hint="eastAsia"/>
                <w:kern w:val="0"/>
                <w:sz w:val="24"/>
                <w:szCs w:val="24"/>
              </w:rPr>
              <w:t>：</w:t>
            </w:r>
            <w:r w:rsidRPr="00861B6C">
              <w:rPr>
                <w:rFonts w:hint="eastAsia"/>
                <w:kern w:val="0"/>
                <w:sz w:val="24"/>
                <w:szCs w:val="24"/>
              </w:rPr>
              <w:t>具备</w:t>
            </w:r>
            <w:r w:rsidR="00C80EAB" w:rsidRPr="00861B6C">
              <w:rPr>
                <w:rFonts w:hint="eastAsia"/>
                <w:kern w:val="0"/>
                <w:sz w:val="24"/>
                <w:szCs w:val="24"/>
              </w:rPr>
              <w:t>医学相关专业大学本科（或以上）毕业证书，提供合格的证书扫描件：</w:t>
            </w:r>
            <w:r w:rsidR="00DE3920" w:rsidRPr="00861B6C">
              <w:rPr>
                <w:rFonts w:hint="eastAsia"/>
                <w:kern w:val="0"/>
                <w:sz w:val="24"/>
                <w:szCs w:val="24"/>
              </w:rPr>
              <w:t>1</w:t>
            </w:r>
            <w:r w:rsidR="00C80EAB" w:rsidRPr="00861B6C">
              <w:rPr>
                <w:rFonts w:hint="eastAsia"/>
                <w:kern w:val="0"/>
                <w:sz w:val="24"/>
                <w:szCs w:val="24"/>
              </w:rPr>
              <w:t>分，其他</w:t>
            </w:r>
            <w:r w:rsidR="00C80EAB" w:rsidRPr="00861B6C">
              <w:rPr>
                <w:rFonts w:hint="eastAsia"/>
                <w:kern w:val="0"/>
                <w:sz w:val="24"/>
                <w:szCs w:val="24"/>
              </w:rPr>
              <w:t>0</w:t>
            </w:r>
            <w:r w:rsidR="00C80EAB" w:rsidRPr="00861B6C">
              <w:rPr>
                <w:rFonts w:hint="eastAsia"/>
                <w:kern w:val="0"/>
                <w:sz w:val="24"/>
                <w:szCs w:val="24"/>
              </w:rPr>
              <w:t>分；</w:t>
            </w:r>
          </w:p>
          <w:p w:rsidR="00C80EAB" w:rsidRPr="00861B6C" w:rsidRDefault="00C80EAB" w:rsidP="00A21AF8">
            <w:pPr>
              <w:widowControl/>
              <w:adjustRightInd w:val="0"/>
              <w:snapToGrid w:val="0"/>
              <w:rPr>
                <w:kern w:val="0"/>
                <w:sz w:val="24"/>
                <w:szCs w:val="24"/>
              </w:rPr>
            </w:pPr>
            <w:r w:rsidRPr="00861B6C">
              <w:rPr>
                <w:rFonts w:hint="eastAsia"/>
                <w:kern w:val="0"/>
                <w:sz w:val="24"/>
                <w:szCs w:val="24"/>
              </w:rPr>
              <w:t>（</w:t>
            </w:r>
            <w:r w:rsidRPr="00861B6C">
              <w:rPr>
                <w:rFonts w:hint="eastAsia"/>
                <w:kern w:val="0"/>
                <w:sz w:val="24"/>
                <w:szCs w:val="24"/>
              </w:rPr>
              <w:t>2</w:t>
            </w:r>
            <w:r w:rsidRPr="00861B6C">
              <w:rPr>
                <w:rFonts w:hint="eastAsia"/>
                <w:kern w:val="0"/>
                <w:sz w:val="24"/>
                <w:szCs w:val="24"/>
              </w:rPr>
              <w:t>）项目</w:t>
            </w:r>
            <w:r w:rsidR="00430869" w:rsidRPr="00861B6C">
              <w:rPr>
                <w:rFonts w:hint="eastAsia"/>
                <w:kern w:val="0"/>
                <w:sz w:val="24"/>
                <w:szCs w:val="24"/>
              </w:rPr>
              <w:t>经理</w:t>
            </w:r>
            <w:r w:rsidRPr="00861B6C">
              <w:rPr>
                <w:rFonts w:hint="eastAsia"/>
                <w:kern w:val="0"/>
                <w:sz w:val="24"/>
                <w:szCs w:val="24"/>
              </w:rPr>
              <w:t>：具备三年（或以上）</w:t>
            </w:r>
            <w:r w:rsidRPr="00861B6C">
              <w:rPr>
                <w:rFonts w:hint="eastAsia"/>
                <w:kern w:val="0"/>
                <w:sz w:val="24"/>
                <w:szCs w:val="24"/>
              </w:rPr>
              <w:t>SPD</w:t>
            </w:r>
            <w:r w:rsidRPr="00861B6C">
              <w:rPr>
                <w:rFonts w:hint="eastAsia"/>
                <w:kern w:val="0"/>
                <w:sz w:val="24"/>
                <w:szCs w:val="24"/>
              </w:rPr>
              <w:t>项目管理经验，提供加盖投标单位公章的项目</w:t>
            </w:r>
            <w:r w:rsidR="00430869" w:rsidRPr="00861B6C">
              <w:rPr>
                <w:rFonts w:hint="eastAsia"/>
                <w:kern w:val="0"/>
                <w:sz w:val="24"/>
                <w:szCs w:val="24"/>
              </w:rPr>
              <w:t>经理</w:t>
            </w:r>
            <w:r w:rsidRPr="00861B6C">
              <w:rPr>
                <w:rFonts w:hint="eastAsia"/>
                <w:kern w:val="0"/>
                <w:sz w:val="24"/>
                <w:szCs w:val="24"/>
              </w:rPr>
              <w:t>工作简历扫描件，满足以上要求的：</w:t>
            </w:r>
            <w:r w:rsidRPr="00861B6C">
              <w:rPr>
                <w:rFonts w:hint="eastAsia"/>
                <w:kern w:val="0"/>
                <w:sz w:val="24"/>
                <w:szCs w:val="24"/>
              </w:rPr>
              <w:t>1</w:t>
            </w:r>
            <w:r w:rsidRPr="00861B6C">
              <w:rPr>
                <w:rFonts w:hint="eastAsia"/>
                <w:kern w:val="0"/>
                <w:sz w:val="24"/>
                <w:szCs w:val="24"/>
              </w:rPr>
              <w:t>分，其他</w:t>
            </w:r>
            <w:r w:rsidRPr="00861B6C">
              <w:rPr>
                <w:rFonts w:hint="eastAsia"/>
                <w:kern w:val="0"/>
                <w:sz w:val="24"/>
                <w:szCs w:val="24"/>
              </w:rPr>
              <w:t>0</w:t>
            </w:r>
            <w:r w:rsidRPr="00861B6C">
              <w:rPr>
                <w:rFonts w:hint="eastAsia"/>
                <w:kern w:val="0"/>
                <w:sz w:val="24"/>
                <w:szCs w:val="24"/>
              </w:rPr>
              <w:t>分；</w:t>
            </w:r>
          </w:p>
          <w:p w:rsidR="00A21AF8" w:rsidRPr="00861B6C" w:rsidRDefault="00A21AF8" w:rsidP="00C80EAB">
            <w:pPr>
              <w:widowControl/>
              <w:adjustRightInd w:val="0"/>
              <w:snapToGrid w:val="0"/>
              <w:rPr>
                <w:kern w:val="0"/>
                <w:sz w:val="24"/>
                <w:szCs w:val="24"/>
              </w:rPr>
            </w:pPr>
            <w:r w:rsidRPr="00861B6C">
              <w:rPr>
                <w:rFonts w:hint="eastAsia"/>
                <w:kern w:val="0"/>
                <w:sz w:val="24"/>
                <w:szCs w:val="24"/>
              </w:rPr>
              <w:t>（</w:t>
            </w:r>
            <w:r w:rsidR="00C80EAB" w:rsidRPr="00861B6C">
              <w:rPr>
                <w:rFonts w:hint="eastAsia"/>
                <w:kern w:val="0"/>
                <w:sz w:val="24"/>
                <w:szCs w:val="24"/>
              </w:rPr>
              <w:t>3</w:t>
            </w:r>
            <w:r w:rsidRPr="00861B6C">
              <w:rPr>
                <w:rFonts w:hint="eastAsia"/>
                <w:kern w:val="0"/>
                <w:sz w:val="24"/>
                <w:szCs w:val="24"/>
              </w:rPr>
              <w:t>）</w:t>
            </w:r>
            <w:r w:rsidR="00C80EAB" w:rsidRPr="00861B6C">
              <w:rPr>
                <w:rFonts w:hint="eastAsia"/>
                <w:kern w:val="0"/>
                <w:sz w:val="24"/>
                <w:szCs w:val="24"/>
              </w:rPr>
              <w:t>网络信息</w:t>
            </w:r>
            <w:r w:rsidR="00154FF9" w:rsidRPr="00861B6C">
              <w:rPr>
                <w:rFonts w:hint="eastAsia"/>
                <w:kern w:val="0"/>
                <w:sz w:val="24"/>
                <w:szCs w:val="24"/>
              </w:rPr>
              <w:t>维护</w:t>
            </w:r>
            <w:r w:rsidR="00C80EAB" w:rsidRPr="00861B6C">
              <w:rPr>
                <w:rFonts w:hint="eastAsia"/>
                <w:kern w:val="0"/>
                <w:sz w:val="24"/>
                <w:szCs w:val="24"/>
              </w:rPr>
              <w:t>员：</w:t>
            </w:r>
            <w:r w:rsidRPr="00861B6C">
              <w:rPr>
                <w:rFonts w:hint="eastAsia"/>
                <w:kern w:val="0"/>
                <w:sz w:val="24"/>
                <w:szCs w:val="24"/>
              </w:rPr>
              <w:t>具备</w:t>
            </w:r>
            <w:r w:rsidR="00C80EAB" w:rsidRPr="00861B6C">
              <w:rPr>
                <w:rFonts w:hint="eastAsia"/>
                <w:kern w:val="0"/>
                <w:sz w:val="24"/>
                <w:szCs w:val="24"/>
              </w:rPr>
              <w:t>计算机技术与软件专业技术</w:t>
            </w:r>
            <w:r w:rsidR="00863AA8" w:rsidRPr="00861B6C">
              <w:rPr>
                <w:rFonts w:hint="eastAsia"/>
                <w:kern w:val="0"/>
                <w:sz w:val="24"/>
                <w:szCs w:val="24"/>
              </w:rPr>
              <w:t>中级（或以上）</w:t>
            </w:r>
            <w:r w:rsidR="00C80EAB" w:rsidRPr="00861B6C">
              <w:rPr>
                <w:rFonts w:hint="eastAsia"/>
                <w:kern w:val="0"/>
                <w:sz w:val="24"/>
                <w:szCs w:val="24"/>
              </w:rPr>
              <w:t>资格证书，提供合格的证书扫描件：</w:t>
            </w:r>
            <w:r w:rsidR="00C80EAB" w:rsidRPr="00861B6C">
              <w:rPr>
                <w:rFonts w:hint="eastAsia"/>
                <w:kern w:val="0"/>
                <w:sz w:val="24"/>
                <w:szCs w:val="24"/>
              </w:rPr>
              <w:t>1</w:t>
            </w:r>
            <w:r w:rsidR="00C80EAB" w:rsidRPr="00861B6C">
              <w:rPr>
                <w:rFonts w:hint="eastAsia"/>
                <w:kern w:val="0"/>
                <w:sz w:val="24"/>
                <w:szCs w:val="24"/>
              </w:rPr>
              <w:t>分；</w:t>
            </w:r>
          </w:p>
          <w:p w:rsidR="00037CC5" w:rsidRPr="00861B6C" w:rsidRDefault="00037CC5" w:rsidP="00B85D05">
            <w:pPr>
              <w:widowControl/>
              <w:adjustRightInd w:val="0"/>
              <w:snapToGrid w:val="0"/>
              <w:rPr>
                <w:kern w:val="0"/>
                <w:sz w:val="24"/>
                <w:szCs w:val="24"/>
              </w:rPr>
            </w:pPr>
            <w:r w:rsidRPr="00861B6C">
              <w:rPr>
                <w:rFonts w:hint="eastAsia"/>
                <w:kern w:val="0"/>
                <w:sz w:val="24"/>
                <w:szCs w:val="24"/>
              </w:rPr>
              <w:t>（</w:t>
            </w:r>
            <w:r w:rsidR="00B85D05">
              <w:rPr>
                <w:rFonts w:hint="eastAsia"/>
                <w:kern w:val="0"/>
                <w:sz w:val="24"/>
                <w:szCs w:val="24"/>
              </w:rPr>
              <w:t>4</w:t>
            </w:r>
            <w:r w:rsidRPr="00861B6C">
              <w:rPr>
                <w:rFonts w:hint="eastAsia"/>
                <w:kern w:val="0"/>
                <w:sz w:val="24"/>
                <w:szCs w:val="24"/>
              </w:rPr>
              <w:t>）平台常驻人员：具备</w:t>
            </w:r>
            <w:r w:rsidR="00F54760" w:rsidRPr="00861B6C">
              <w:rPr>
                <w:rFonts w:hint="eastAsia"/>
                <w:kern w:val="0"/>
                <w:sz w:val="24"/>
                <w:szCs w:val="24"/>
              </w:rPr>
              <w:t>大专（或以上）毕业证和</w:t>
            </w:r>
            <w:r w:rsidRPr="00861B6C">
              <w:rPr>
                <w:rFonts w:hint="eastAsia"/>
                <w:kern w:val="0"/>
                <w:sz w:val="24"/>
                <w:szCs w:val="24"/>
              </w:rPr>
              <w:t>卫生防疫部门或医疗机构颁发的健康证，提供合格的</w:t>
            </w:r>
            <w:proofErr w:type="gramStart"/>
            <w:r w:rsidR="00F54760" w:rsidRPr="00861B6C">
              <w:rPr>
                <w:rFonts w:hint="eastAsia"/>
                <w:kern w:val="0"/>
                <w:sz w:val="24"/>
                <w:szCs w:val="24"/>
              </w:rPr>
              <w:t>以上双</w:t>
            </w:r>
            <w:proofErr w:type="gramEnd"/>
            <w:r w:rsidRPr="00861B6C">
              <w:rPr>
                <w:rFonts w:hint="eastAsia"/>
                <w:kern w:val="0"/>
                <w:sz w:val="24"/>
                <w:szCs w:val="24"/>
              </w:rPr>
              <w:t>证书扫描件，每个具备</w:t>
            </w:r>
            <w:proofErr w:type="gramStart"/>
            <w:r w:rsidRPr="00861B6C">
              <w:rPr>
                <w:rFonts w:hint="eastAsia"/>
                <w:kern w:val="0"/>
                <w:sz w:val="24"/>
                <w:szCs w:val="24"/>
              </w:rPr>
              <w:t>以上</w:t>
            </w:r>
            <w:r w:rsidR="00F54760" w:rsidRPr="00861B6C">
              <w:rPr>
                <w:rFonts w:hint="eastAsia"/>
                <w:kern w:val="0"/>
                <w:sz w:val="24"/>
                <w:szCs w:val="24"/>
              </w:rPr>
              <w:t>双</w:t>
            </w:r>
            <w:proofErr w:type="gramEnd"/>
            <w:r w:rsidRPr="00861B6C">
              <w:rPr>
                <w:rFonts w:hint="eastAsia"/>
                <w:kern w:val="0"/>
                <w:sz w:val="24"/>
                <w:szCs w:val="24"/>
              </w:rPr>
              <w:t>证书的人员得</w:t>
            </w:r>
            <w:r w:rsidR="008C7868" w:rsidRPr="00861B6C">
              <w:rPr>
                <w:rFonts w:hint="eastAsia"/>
                <w:kern w:val="0"/>
                <w:sz w:val="24"/>
                <w:szCs w:val="24"/>
              </w:rPr>
              <w:t>0.</w:t>
            </w:r>
            <w:r w:rsidR="00DE3920" w:rsidRPr="00861B6C">
              <w:rPr>
                <w:rFonts w:hint="eastAsia"/>
                <w:kern w:val="0"/>
                <w:sz w:val="24"/>
                <w:szCs w:val="24"/>
              </w:rPr>
              <w:t>2</w:t>
            </w:r>
            <w:r w:rsidR="008C7868" w:rsidRPr="00861B6C">
              <w:rPr>
                <w:rFonts w:hint="eastAsia"/>
                <w:kern w:val="0"/>
                <w:sz w:val="24"/>
                <w:szCs w:val="24"/>
              </w:rPr>
              <w:t>5</w:t>
            </w:r>
            <w:r w:rsidRPr="00861B6C">
              <w:rPr>
                <w:rFonts w:hint="eastAsia"/>
                <w:kern w:val="0"/>
                <w:sz w:val="24"/>
                <w:szCs w:val="24"/>
              </w:rPr>
              <w:t>分，最多</w:t>
            </w:r>
            <w:r w:rsidR="00DE3920" w:rsidRPr="00861B6C">
              <w:rPr>
                <w:rFonts w:hint="eastAsia"/>
                <w:kern w:val="0"/>
                <w:sz w:val="24"/>
                <w:szCs w:val="24"/>
              </w:rPr>
              <w:t>2.5</w:t>
            </w:r>
            <w:r w:rsidRPr="00861B6C">
              <w:rPr>
                <w:rFonts w:hint="eastAsia"/>
                <w:kern w:val="0"/>
                <w:sz w:val="24"/>
                <w:szCs w:val="24"/>
              </w:rPr>
              <w:t>分。</w:t>
            </w:r>
          </w:p>
        </w:tc>
        <w:tc>
          <w:tcPr>
            <w:tcW w:w="1143" w:type="dxa"/>
            <w:shd w:val="clear" w:color="auto" w:fill="auto"/>
            <w:vAlign w:val="center"/>
          </w:tcPr>
          <w:p w:rsidR="00467902" w:rsidRPr="00861B6C" w:rsidRDefault="00B85D05" w:rsidP="00A21AF8">
            <w:pPr>
              <w:widowControl/>
              <w:adjustRightInd w:val="0"/>
              <w:snapToGrid w:val="0"/>
              <w:jc w:val="center"/>
              <w:rPr>
                <w:kern w:val="0"/>
                <w:sz w:val="24"/>
                <w:szCs w:val="24"/>
              </w:rPr>
            </w:pPr>
            <w:r>
              <w:rPr>
                <w:rFonts w:hint="eastAsia"/>
                <w:kern w:val="0"/>
                <w:sz w:val="24"/>
                <w:szCs w:val="24"/>
              </w:rPr>
              <w:t>5</w:t>
            </w:r>
            <w:r w:rsidR="00DE3920" w:rsidRPr="00861B6C">
              <w:rPr>
                <w:rFonts w:hint="eastAsia"/>
                <w:kern w:val="0"/>
                <w:sz w:val="24"/>
                <w:szCs w:val="24"/>
              </w:rPr>
              <w:t>.5</w:t>
            </w:r>
          </w:p>
        </w:tc>
      </w:tr>
      <w:tr w:rsidR="00861B6C" w:rsidRPr="00861B6C" w:rsidTr="00B7176B">
        <w:trPr>
          <w:trHeight w:val="1050"/>
          <w:jc w:val="center"/>
        </w:trPr>
        <w:tc>
          <w:tcPr>
            <w:tcW w:w="663" w:type="dxa"/>
            <w:shd w:val="clear" w:color="auto" w:fill="auto"/>
            <w:noWrap/>
            <w:vAlign w:val="center"/>
          </w:tcPr>
          <w:p w:rsidR="00D3626A" w:rsidRPr="00861B6C" w:rsidRDefault="00D3626A" w:rsidP="00A21AF8">
            <w:pPr>
              <w:widowControl/>
              <w:adjustRightInd w:val="0"/>
              <w:snapToGrid w:val="0"/>
              <w:jc w:val="center"/>
              <w:rPr>
                <w:kern w:val="0"/>
                <w:sz w:val="24"/>
                <w:szCs w:val="24"/>
              </w:rPr>
            </w:pPr>
            <w:r w:rsidRPr="00861B6C">
              <w:rPr>
                <w:rFonts w:hint="eastAsia"/>
                <w:kern w:val="0"/>
                <w:sz w:val="24"/>
                <w:szCs w:val="24"/>
              </w:rPr>
              <w:t>4</w:t>
            </w:r>
          </w:p>
        </w:tc>
        <w:tc>
          <w:tcPr>
            <w:tcW w:w="1419" w:type="dxa"/>
            <w:shd w:val="clear" w:color="auto" w:fill="auto"/>
            <w:vAlign w:val="center"/>
          </w:tcPr>
          <w:p w:rsidR="00D3626A" w:rsidRPr="00861B6C" w:rsidRDefault="00D3626A" w:rsidP="00A21AF8">
            <w:pPr>
              <w:widowControl/>
              <w:adjustRightInd w:val="0"/>
              <w:snapToGrid w:val="0"/>
              <w:jc w:val="center"/>
              <w:rPr>
                <w:sz w:val="24"/>
              </w:rPr>
            </w:pPr>
            <w:r w:rsidRPr="00861B6C">
              <w:rPr>
                <w:rFonts w:hint="eastAsia"/>
                <w:sz w:val="24"/>
              </w:rPr>
              <w:t>投入库房评价</w:t>
            </w:r>
          </w:p>
        </w:tc>
        <w:tc>
          <w:tcPr>
            <w:tcW w:w="7311" w:type="dxa"/>
            <w:shd w:val="clear" w:color="auto" w:fill="auto"/>
            <w:vAlign w:val="center"/>
          </w:tcPr>
          <w:p w:rsidR="00D3626A" w:rsidRPr="00861B6C" w:rsidRDefault="00D3626A" w:rsidP="00A21AF8">
            <w:pPr>
              <w:widowControl/>
              <w:adjustRightInd w:val="0"/>
              <w:snapToGrid w:val="0"/>
              <w:rPr>
                <w:kern w:val="0"/>
                <w:sz w:val="24"/>
                <w:szCs w:val="24"/>
              </w:rPr>
            </w:pPr>
            <w:r w:rsidRPr="00861B6C">
              <w:rPr>
                <w:rFonts w:hint="eastAsia"/>
                <w:kern w:val="0"/>
                <w:sz w:val="24"/>
                <w:szCs w:val="24"/>
              </w:rPr>
              <w:t>A</w:t>
            </w:r>
            <w:r w:rsidRPr="00861B6C">
              <w:rPr>
                <w:rFonts w:hint="eastAsia"/>
                <w:kern w:val="0"/>
                <w:sz w:val="24"/>
                <w:szCs w:val="24"/>
              </w:rPr>
              <w:t>：自有库房：提供库房不动产权证明扫描件，且所有权人应为投标单位，总面积≥</w:t>
            </w:r>
            <w:r w:rsidRPr="00861B6C">
              <w:rPr>
                <w:rFonts w:hint="eastAsia"/>
                <w:kern w:val="0"/>
                <w:sz w:val="24"/>
                <w:szCs w:val="24"/>
              </w:rPr>
              <w:t>4000</w:t>
            </w:r>
            <w:r w:rsidRPr="00861B6C">
              <w:rPr>
                <w:rFonts w:hint="eastAsia"/>
                <w:kern w:val="0"/>
                <w:sz w:val="24"/>
                <w:szCs w:val="24"/>
              </w:rPr>
              <w:t>平米；</w:t>
            </w:r>
          </w:p>
          <w:p w:rsidR="00D3626A" w:rsidRPr="00861B6C" w:rsidRDefault="00D3626A" w:rsidP="00D3626A">
            <w:pPr>
              <w:widowControl/>
              <w:adjustRightInd w:val="0"/>
              <w:snapToGrid w:val="0"/>
              <w:rPr>
                <w:kern w:val="0"/>
                <w:sz w:val="24"/>
                <w:szCs w:val="24"/>
              </w:rPr>
            </w:pPr>
            <w:r w:rsidRPr="00861B6C">
              <w:rPr>
                <w:rFonts w:hint="eastAsia"/>
                <w:kern w:val="0"/>
                <w:sz w:val="24"/>
                <w:szCs w:val="24"/>
              </w:rPr>
              <w:t>B</w:t>
            </w:r>
            <w:r w:rsidRPr="00861B6C">
              <w:rPr>
                <w:rFonts w:hint="eastAsia"/>
                <w:kern w:val="0"/>
                <w:sz w:val="24"/>
                <w:szCs w:val="24"/>
              </w:rPr>
              <w:t>：租赁库房：提供库房不动产权证明扫描件和库房租赁合同扫描件，且所有权人应为出租人，承租人为投标单位，总面积≥</w:t>
            </w:r>
            <w:r w:rsidRPr="00861B6C">
              <w:rPr>
                <w:rFonts w:hint="eastAsia"/>
                <w:kern w:val="0"/>
                <w:sz w:val="24"/>
                <w:szCs w:val="24"/>
              </w:rPr>
              <w:t>4000</w:t>
            </w:r>
            <w:r w:rsidRPr="00861B6C">
              <w:rPr>
                <w:rFonts w:hint="eastAsia"/>
                <w:kern w:val="0"/>
                <w:sz w:val="24"/>
                <w:szCs w:val="24"/>
              </w:rPr>
              <w:t>平米；</w:t>
            </w:r>
          </w:p>
          <w:p w:rsidR="00D3626A" w:rsidRPr="00861B6C" w:rsidRDefault="00D3626A" w:rsidP="00D3626A">
            <w:pPr>
              <w:widowControl/>
              <w:adjustRightInd w:val="0"/>
              <w:snapToGrid w:val="0"/>
              <w:rPr>
                <w:kern w:val="0"/>
                <w:sz w:val="24"/>
                <w:szCs w:val="24"/>
              </w:rPr>
            </w:pPr>
            <w:r w:rsidRPr="00861B6C">
              <w:rPr>
                <w:rFonts w:hint="eastAsia"/>
                <w:kern w:val="0"/>
                <w:sz w:val="24"/>
                <w:szCs w:val="24"/>
              </w:rPr>
              <w:t xml:space="preserve">C. </w:t>
            </w:r>
            <w:r w:rsidRPr="00861B6C">
              <w:rPr>
                <w:rFonts w:hint="eastAsia"/>
                <w:kern w:val="0"/>
                <w:sz w:val="24"/>
                <w:szCs w:val="24"/>
              </w:rPr>
              <w:t>库房平面图扫描件，能体现出库房至少包含一次性无菌用品区、高值耗材区、拆包区（专门传送窗口、独立负压通风）、待验区、合格品区、不合格品区、发货区</w:t>
            </w:r>
          </w:p>
          <w:p w:rsidR="00037CC5" w:rsidRPr="00861B6C" w:rsidRDefault="00037CC5" w:rsidP="00D3626A">
            <w:pPr>
              <w:widowControl/>
              <w:adjustRightInd w:val="0"/>
              <w:snapToGrid w:val="0"/>
              <w:rPr>
                <w:kern w:val="0"/>
                <w:sz w:val="24"/>
                <w:szCs w:val="24"/>
              </w:rPr>
            </w:pPr>
            <w:r w:rsidRPr="00861B6C">
              <w:rPr>
                <w:rFonts w:hint="eastAsia"/>
                <w:kern w:val="0"/>
                <w:sz w:val="24"/>
                <w:szCs w:val="24"/>
              </w:rPr>
              <w:t xml:space="preserve">D. </w:t>
            </w:r>
            <w:r w:rsidRPr="00861B6C">
              <w:rPr>
                <w:rFonts w:hint="eastAsia"/>
                <w:kern w:val="0"/>
                <w:sz w:val="24"/>
                <w:szCs w:val="24"/>
              </w:rPr>
              <w:t>库房实景彩色照片扫描件</w:t>
            </w:r>
          </w:p>
          <w:p w:rsidR="00D3626A" w:rsidRPr="00861B6C" w:rsidRDefault="00D3626A" w:rsidP="00DE3920">
            <w:pPr>
              <w:widowControl/>
              <w:adjustRightInd w:val="0"/>
              <w:snapToGrid w:val="0"/>
              <w:rPr>
                <w:kern w:val="0"/>
                <w:sz w:val="24"/>
                <w:szCs w:val="24"/>
              </w:rPr>
            </w:pPr>
            <w:r w:rsidRPr="00861B6C">
              <w:rPr>
                <w:rFonts w:hint="eastAsia"/>
                <w:kern w:val="0"/>
                <w:sz w:val="24"/>
                <w:szCs w:val="24"/>
              </w:rPr>
              <w:t>满足以上</w:t>
            </w:r>
            <w:r w:rsidRPr="00861B6C">
              <w:rPr>
                <w:rFonts w:hint="eastAsia"/>
                <w:kern w:val="0"/>
                <w:sz w:val="24"/>
                <w:szCs w:val="24"/>
              </w:rPr>
              <w:t>A+C</w:t>
            </w:r>
            <w:r w:rsidR="00037CC5" w:rsidRPr="00861B6C">
              <w:rPr>
                <w:rFonts w:hint="eastAsia"/>
                <w:kern w:val="0"/>
                <w:sz w:val="24"/>
                <w:szCs w:val="24"/>
              </w:rPr>
              <w:t>+D</w:t>
            </w:r>
            <w:r w:rsidRPr="00861B6C">
              <w:rPr>
                <w:rFonts w:hint="eastAsia"/>
                <w:kern w:val="0"/>
                <w:sz w:val="24"/>
                <w:szCs w:val="24"/>
              </w:rPr>
              <w:t>或</w:t>
            </w:r>
            <w:r w:rsidRPr="00861B6C">
              <w:rPr>
                <w:rFonts w:hint="eastAsia"/>
                <w:kern w:val="0"/>
                <w:sz w:val="24"/>
                <w:szCs w:val="24"/>
              </w:rPr>
              <w:t>B+C</w:t>
            </w:r>
            <w:r w:rsidR="00037CC5" w:rsidRPr="00861B6C">
              <w:rPr>
                <w:rFonts w:hint="eastAsia"/>
                <w:kern w:val="0"/>
                <w:sz w:val="24"/>
                <w:szCs w:val="24"/>
              </w:rPr>
              <w:t>+D</w:t>
            </w:r>
            <w:r w:rsidRPr="00861B6C">
              <w:rPr>
                <w:rFonts w:hint="eastAsia"/>
                <w:kern w:val="0"/>
                <w:sz w:val="24"/>
                <w:szCs w:val="24"/>
              </w:rPr>
              <w:t>要求的：</w:t>
            </w:r>
            <w:r w:rsidR="00DE3920" w:rsidRPr="00861B6C">
              <w:rPr>
                <w:rFonts w:hint="eastAsia"/>
                <w:kern w:val="0"/>
                <w:sz w:val="24"/>
                <w:szCs w:val="24"/>
              </w:rPr>
              <w:t>1</w:t>
            </w:r>
            <w:r w:rsidRPr="00861B6C">
              <w:rPr>
                <w:rFonts w:hint="eastAsia"/>
                <w:kern w:val="0"/>
                <w:sz w:val="24"/>
                <w:szCs w:val="24"/>
              </w:rPr>
              <w:t>分，其他</w:t>
            </w:r>
            <w:r w:rsidRPr="00861B6C">
              <w:rPr>
                <w:rFonts w:hint="eastAsia"/>
                <w:kern w:val="0"/>
                <w:sz w:val="24"/>
                <w:szCs w:val="24"/>
              </w:rPr>
              <w:t>0</w:t>
            </w:r>
            <w:r w:rsidRPr="00861B6C">
              <w:rPr>
                <w:rFonts w:hint="eastAsia"/>
                <w:kern w:val="0"/>
                <w:sz w:val="24"/>
                <w:szCs w:val="24"/>
              </w:rPr>
              <w:t>分。</w:t>
            </w:r>
          </w:p>
        </w:tc>
        <w:tc>
          <w:tcPr>
            <w:tcW w:w="1143" w:type="dxa"/>
            <w:shd w:val="clear" w:color="auto" w:fill="auto"/>
            <w:vAlign w:val="center"/>
          </w:tcPr>
          <w:p w:rsidR="00D3626A" w:rsidRPr="00861B6C" w:rsidRDefault="00DE3920" w:rsidP="00A21AF8">
            <w:pPr>
              <w:widowControl/>
              <w:adjustRightInd w:val="0"/>
              <w:snapToGrid w:val="0"/>
              <w:jc w:val="center"/>
              <w:rPr>
                <w:kern w:val="0"/>
                <w:sz w:val="24"/>
                <w:szCs w:val="24"/>
              </w:rPr>
            </w:pPr>
            <w:r w:rsidRPr="00861B6C">
              <w:rPr>
                <w:rFonts w:hint="eastAsia"/>
                <w:kern w:val="0"/>
                <w:sz w:val="24"/>
                <w:szCs w:val="24"/>
              </w:rPr>
              <w:t>1</w:t>
            </w:r>
          </w:p>
        </w:tc>
      </w:tr>
      <w:tr w:rsidR="00861B6C" w:rsidRPr="00861B6C" w:rsidTr="00B7176B">
        <w:trPr>
          <w:trHeight w:val="1050"/>
          <w:jc w:val="center"/>
        </w:trPr>
        <w:tc>
          <w:tcPr>
            <w:tcW w:w="663" w:type="dxa"/>
            <w:shd w:val="clear" w:color="auto" w:fill="auto"/>
            <w:noWrap/>
            <w:vAlign w:val="center"/>
          </w:tcPr>
          <w:p w:rsidR="00D3626A" w:rsidRPr="00861B6C" w:rsidRDefault="00D3626A" w:rsidP="00A21AF8">
            <w:pPr>
              <w:widowControl/>
              <w:adjustRightInd w:val="0"/>
              <w:snapToGrid w:val="0"/>
              <w:jc w:val="center"/>
              <w:rPr>
                <w:kern w:val="0"/>
                <w:sz w:val="24"/>
                <w:szCs w:val="24"/>
              </w:rPr>
            </w:pPr>
            <w:r w:rsidRPr="00861B6C">
              <w:rPr>
                <w:rFonts w:hint="eastAsia"/>
                <w:kern w:val="0"/>
                <w:sz w:val="24"/>
                <w:szCs w:val="24"/>
              </w:rPr>
              <w:t>5</w:t>
            </w:r>
          </w:p>
        </w:tc>
        <w:tc>
          <w:tcPr>
            <w:tcW w:w="1419" w:type="dxa"/>
            <w:shd w:val="clear" w:color="auto" w:fill="auto"/>
            <w:vAlign w:val="center"/>
          </w:tcPr>
          <w:p w:rsidR="00D3626A" w:rsidRPr="00861B6C" w:rsidRDefault="00D3626A" w:rsidP="00A21AF8">
            <w:pPr>
              <w:widowControl/>
              <w:adjustRightInd w:val="0"/>
              <w:snapToGrid w:val="0"/>
              <w:jc w:val="center"/>
              <w:rPr>
                <w:sz w:val="24"/>
              </w:rPr>
            </w:pPr>
            <w:r w:rsidRPr="00861B6C">
              <w:rPr>
                <w:rFonts w:hint="eastAsia"/>
                <w:sz w:val="24"/>
              </w:rPr>
              <w:t>投入车辆评价</w:t>
            </w:r>
          </w:p>
        </w:tc>
        <w:tc>
          <w:tcPr>
            <w:tcW w:w="7311" w:type="dxa"/>
            <w:shd w:val="clear" w:color="auto" w:fill="auto"/>
            <w:vAlign w:val="center"/>
          </w:tcPr>
          <w:p w:rsidR="00037CC5" w:rsidRPr="00861B6C" w:rsidRDefault="00037CC5" w:rsidP="00037CC5">
            <w:pPr>
              <w:widowControl/>
              <w:adjustRightInd w:val="0"/>
              <w:snapToGrid w:val="0"/>
              <w:rPr>
                <w:kern w:val="0"/>
                <w:sz w:val="24"/>
                <w:szCs w:val="24"/>
              </w:rPr>
            </w:pPr>
            <w:r w:rsidRPr="00861B6C">
              <w:rPr>
                <w:rFonts w:hint="eastAsia"/>
                <w:kern w:val="0"/>
                <w:sz w:val="24"/>
                <w:szCs w:val="24"/>
              </w:rPr>
              <w:t>自有车辆：提供机动车行驶证扫描件（所有人应为投标单位）及行驶证中车辆照片</w:t>
            </w:r>
            <w:r w:rsidR="00DE3920" w:rsidRPr="00861B6C">
              <w:rPr>
                <w:rFonts w:hint="eastAsia"/>
                <w:kern w:val="0"/>
                <w:sz w:val="24"/>
                <w:szCs w:val="24"/>
              </w:rPr>
              <w:t>（能体现车辆牌照号）</w:t>
            </w:r>
            <w:r w:rsidRPr="00861B6C">
              <w:rPr>
                <w:rFonts w:hint="eastAsia"/>
                <w:kern w:val="0"/>
                <w:sz w:val="24"/>
                <w:szCs w:val="24"/>
              </w:rPr>
              <w:t>；</w:t>
            </w:r>
          </w:p>
          <w:p w:rsidR="00037CC5" w:rsidRPr="00861B6C" w:rsidRDefault="00037CC5" w:rsidP="00037CC5">
            <w:pPr>
              <w:widowControl/>
              <w:adjustRightInd w:val="0"/>
              <w:snapToGrid w:val="0"/>
              <w:rPr>
                <w:kern w:val="0"/>
                <w:sz w:val="24"/>
                <w:szCs w:val="24"/>
              </w:rPr>
            </w:pPr>
            <w:r w:rsidRPr="00861B6C">
              <w:rPr>
                <w:rFonts w:hint="eastAsia"/>
                <w:kern w:val="0"/>
                <w:sz w:val="24"/>
                <w:szCs w:val="24"/>
              </w:rPr>
              <w:t>租赁车辆：提供机动车行驶证扫描件（及行驶证中车辆照片</w:t>
            </w:r>
            <w:r w:rsidR="00DE3920" w:rsidRPr="00861B6C">
              <w:rPr>
                <w:rFonts w:hint="eastAsia"/>
                <w:kern w:val="0"/>
                <w:sz w:val="24"/>
                <w:szCs w:val="24"/>
              </w:rPr>
              <w:t>，且能体现车辆牌照号</w:t>
            </w:r>
            <w:r w:rsidRPr="00861B6C">
              <w:rPr>
                <w:rFonts w:hint="eastAsia"/>
                <w:kern w:val="0"/>
                <w:sz w:val="24"/>
                <w:szCs w:val="24"/>
              </w:rPr>
              <w:t>）和租赁合同扫描件；</w:t>
            </w:r>
          </w:p>
          <w:p w:rsidR="00D3626A" w:rsidRPr="00861B6C" w:rsidRDefault="00DE3920" w:rsidP="00DE3920">
            <w:pPr>
              <w:widowControl/>
              <w:adjustRightInd w:val="0"/>
              <w:snapToGrid w:val="0"/>
              <w:rPr>
                <w:kern w:val="0"/>
                <w:sz w:val="24"/>
                <w:szCs w:val="24"/>
              </w:rPr>
            </w:pPr>
            <w:r w:rsidRPr="00861B6C">
              <w:rPr>
                <w:rFonts w:hint="eastAsia"/>
                <w:kern w:val="0"/>
                <w:sz w:val="24"/>
                <w:szCs w:val="24"/>
              </w:rPr>
              <w:t>投入的车辆为</w:t>
            </w:r>
            <w:r w:rsidR="00430869" w:rsidRPr="00861B6C">
              <w:rPr>
                <w:rFonts w:hint="eastAsia"/>
                <w:kern w:val="0"/>
                <w:sz w:val="24"/>
                <w:szCs w:val="24"/>
              </w:rPr>
              <w:t>冷链运输车</w:t>
            </w:r>
            <w:r w:rsidRPr="00861B6C">
              <w:rPr>
                <w:rFonts w:hint="eastAsia"/>
                <w:kern w:val="0"/>
                <w:sz w:val="24"/>
                <w:szCs w:val="24"/>
              </w:rPr>
              <w:t>的，每辆得</w:t>
            </w:r>
            <w:r w:rsidRPr="00861B6C">
              <w:rPr>
                <w:rFonts w:hint="eastAsia"/>
                <w:kern w:val="0"/>
                <w:sz w:val="24"/>
                <w:szCs w:val="24"/>
              </w:rPr>
              <w:t>1</w:t>
            </w:r>
            <w:r w:rsidRPr="00861B6C">
              <w:rPr>
                <w:rFonts w:hint="eastAsia"/>
                <w:kern w:val="0"/>
                <w:sz w:val="24"/>
                <w:szCs w:val="24"/>
              </w:rPr>
              <w:t>分，为其他运输</w:t>
            </w:r>
            <w:proofErr w:type="gramStart"/>
            <w:r w:rsidRPr="00861B6C">
              <w:rPr>
                <w:rFonts w:hint="eastAsia"/>
                <w:kern w:val="0"/>
                <w:sz w:val="24"/>
                <w:szCs w:val="24"/>
              </w:rPr>
              <w:t>配送车</w:t>
            </w:r>
            <w:proofErr w:type="gramEnd"/>
            <w:r w:rsidRPr="00861B6C">
              <w:rPr>
                <w:rFonts w:hint="eastAsia"/>
                <w:kern w:val="0"/>
                <w:sz w:val="24"/>
                <w:szCs w:val="24"/>
              </w:rPr>
              <w:t>的，每辆得</w:t>
            </w:r>
            <w:r w:rsidRPr="00861B6C">
              <w:rPr>
                <w:rFonts w:hint="eastAsia"/>
                <w:kern w:val="0"/>
                <w:sz w:val="24"/>
                <w:szCs w:val="24"/>
              </w:rPr>
              <w:t>0.5</w:t>
            </w:r>
            <w:r w:rsidRPr="00861B6C">
              <w:rPr>
                <w:rFonts w:hint="eastAsia"/>
                <w:kern w:val="0"/>
                <w:sz w:val="24"/>
                <w:szCs w:val="24"/>
              </w:rPr>
              <w:t>分，本项最多</w:t>
            </w:r>
            <w:r w:rsidRPr="00861B6C">
              <w:rPr>
                <w:rFonts w:hint="eastAsia"/>
                <w:kern w:val="0"/>
                <w:sz w:val="24"/>
                <w:szCs w:val="24"/>
              </w:rPr>
              <w:t>3</w:t>
            </w:r>
            <w:r w:rsidR="00037CC5" w:rsidRPr="00861B6C">
              <w:rPr>
                <w:rFonts w:hint="eastAsia"/>
                <w:kern w:val="0"/>
                <w:sz w:val="24"/>
                <w:szCs w:val="24"/>
              </w:rPr>
              <w:t>分；</w:t>
            </w:r>
          </w:p>
        </w:tc>
        <w:tc>
          <w:tcPr>
            <w:tcW w:w="1143" w:type="dxa"/>
            <w:shd w:val="clear" w:color="auto" w:fill="auto"/>
            <w:vAlign w:val="center"/>
          </w:tcPr>
          <w:p w:rsidR="00D3626A" w:rsidRPr="00861B6C" w:rsidRDefault="00DE3920" w:rsidP="00A21AF8">
            <w:pPr>
              <w:widowControl/>
              <w:adjustRightInd w:val="0"/>
              <w:snapToGrid w:val="0"/>
              <w:jc w:val="center"/>
              <w:rPr>
                <w:kern w:val="0"/>
                <w:sz w:val="24"/>
                <w:szCs w:val="24"/>
              </w:rPr>
            </w:pPr>
            <w:r w:rsidRPr="00861B6C">
              <w:rPr>
                <w:rFonts w:hint="eastAsia"/>
                <w:kern w:val="0"/>
                <w:sz w:val="24"/>
                <w:szCs w:val="24"/>
              </w:rPr>
              <w:t>3</w:t>
            </w:r>
          </w:p>
        </w:tc>
      </w:tr>
      <w:tr w:rsidR="00861B6C" w:rsidRPr="00861B6C" w:rsidTr="008C7868">
        <w:trPr>
          <w:trHeight w:val="665"/>
          <w:jc w:val="center"/>
        </w:trPr>
        <w:tc>
          <w:tcPr>
            <w:tcW w:w="663" w:type="dxa"/>
            <w:shd w:val="clear" w:color="auto" w:fill="auto"/>
            <w:noWrap/>
            <w:vAlign w:val="center"/>
          </w:tcPr>
          <w:p w:rsidR="008C7868" w:rsidRPr="00861B6C" w:rsidRDefault="008C7868" w:rsidP="00A21AF8">
            <w:pPr>
              <w:widowControl/>
              <w:adjustRightInd w:val="0"/>
              <w:snapToGrid w:val="0"/>
              <w:jc w:val="center"/>
              <w:rPr>
                <w:kern w:val="0"/>
                <w:sz w:val="24"/>
                <w:szCs w:val="24"/>
              </w:rPr>
            </w:pPr>
            <w:r w:rsidRPr="00861B6C">
              <w:rPr>
                <w:rFonts w:hint="eastAsia"/>
                <w:kern w:val="0"/>
                <w:sz w:val="24"/>
                <w:szCs w:val="24"/>
              </w:rPr>
              <w:t>6</w:t>
            </w:r>
          </w:p>
        </w:tc>
        <w:tc>
          <w:tcPr>
            <w:tcW w:w="1419" w:type="dxa"/>
            <w:shd w:val="clear" w:color="auto" w:fill="auto"/>
            <w:vAlign w:val="center"/>
          </w:tcPr>
          <w:p w:rsidR="008C7868" w:rsidRPr="00861B6C" w:rsidRDefault="008C7868" w:rsidP="008C7868">
            <w:pPr>
              <w:widowControl/>
              <w:adjustRightInd w:val="0"/>
              <w:snapToGrid w:val="0"/>
              <w:jc w:val="center"/>
              <w:rPr>
                <w:sz w:val="24"/>
              </w:rPr>
            </w:pPr>
            <w:r w:rsidRPr="00861B6C">
              <w:rPr>
                <w:rFonts w:hint="eastAsia"/>
                <w:sz w:val="24"/>
              </w:rPr>
              <w:t>投入设备评价</w:t>
            </w:r>
          </w:p>
        </w:tc>
        <w:tc>
          <w:tcPr>
            <w:tcW w:w="7311" w:type="dxa"/>
            <w:shd w:val="clear" w:color="auto" w:fill="auto"/>
            <w:vAlign w:val="center"/>
          </w:tcPr>
          <w:p w:rsidR="008C7868" w:rsidRPr="00861B6C" w:rsidRDefault="008C7868" w:rsidP="008C7868">
            <w:pPr>
              <w:widowControl/>
              <w:adjustRightInd w:val="0"/>
              <w:snapToGrid w:val="0"/>
              <w:rPr>
                <w:kern w:val="0"/>
                <w:sz w:val="24"/>
                <w:szCs w:val="24"/>
              </w:rPr>
            </w:pPr>
            <w:r w:rsidRPr="00861B6C">
              <w:rPr>
                <w:rFonts w:hint="eastAsia"/>
                <w:kern w:val="0"/>
                <w:sz w:val="24"/>
                <w:szCs w:val="24"/>
              </w:rPr>
              <w:t>投入入库管理设备、货物信息自动识别设备、货架系统、装卸搬运及输送设备、分拣及出库设备、环境监测调控设备</w:t>
            </w:r>
          </w:p>
          <w:p w:rsidR="008C7868" w:rsidRPr="00861B6C" w:rsidRDefault="008C7868" w:rsidP="00DE3920">
            <w:pPr>
              <w:widowControl/>
              <w:adjustRightInd w:val="0"/>
              <w:snapToGrid w:val="0"/>
              <w:rPr>
                <w:kern w:val="0"/>
                <w:sz w:val="24"/>
                <w:szCs w:val="24"/>
              </w:rPr>
            </w:pPr>
            <w:r w:rsidRPr="00861B6C">
              <w:rPr>
                <w:rFonts w:hint="eastAsia"/>
                <w:kern w:val="0"/>
                <w:sz w:val="24"/>
                <w:szCs w:val="24"/>
              </w:rPr>
              <w:t>提供以上设备彩色照片扫描件，每提供一个设备照片得</w:t>
            </w:r>
            <w:r w:rsidR="00273618" w:rsidRPr="00861B6C">
              <w:rPr>
                <w:rFonts w:hint="eastAsia"/>
                <w:kern w:val="0"/>
                <w:sz w:val="24"/>
                <w:szCs w:val="24"/>
              </w:rPr>
              <w:t>0.</w:t>
            </w:r>
            <w:r w:rsidR="00DE3920" w:rsidRPr="00861B6C">
              <w:rPr>
                <w:rFonts w:hint="eastAsia"/>
                <w:kern w:val="0"/>
                <w:sz w:val="24"/>
                <w:szCs w:val="24"/>
              </w:rPr>
              <w:t>2</w:t>
            </w:r>
            <w:r w:rsidR="00273618" w:rsidRPr="00861B6C">
              <w:rPr>
                <w:rFonts w:hint="eastAsia"/>
                <w:kern w:val="0"/>
                <w:sz w:val="24"/>
                <w:szCs w:val="24"/>
              </w:rPr>
              <w:t>5</w:t>
            </w:r>
            <w:r w:rsidRPr="00861B6C">
              <w:rPr>
                <w:rFonts w:hint="eastAsia"/>
                <w:kern w:val="0"/>
                <w:sz w:val="24"/>
                <w:szCs w:val="24"/>
              </w:rPr>
              <w:t>分，最多</w:t>
            </w:r>
            <w:r w:rsidR="00DE3920" w:rsidRPr="00861B6C">
              <w:rPr>
                <w:rFonts w:hint="eastAsia"/>
                <w:kern w:val="0"/>
                <w:sz w:val="24"/>
                <w:szCs w:val="24"/>
              </w:rPr>
              <w:t>1.5</w:t>
            </w:r>
            <w:r w:rsidRPr="00861B6C">
              <w:rPr>
                <w:rFonts w:hint="eastAsia"/>
                <w:kern w:val="0"/>
                <w:sz w:val="24"/>
                <w:szCs w:val="24"/>
              </w:rPr>
              <w:t>分。</w:t>
            </w:r>
          </w:p>
        </w:tc>
        <w:tc>
          <w:tcPr>
            <w:tcW w:w="1143" w:type="dxa"/>
            <w:shd w:val="clear" w:color="auto" w:fill="auto"/>
            <w:vAlign w:val="center"/>
          </w:tcPr>
          <w:p w:rsidR="008C7868" w:rsidRPr="00861B6C" w:rsidRDefault="00DE3920" w:rsidP="00A21AF8">
            <w:pPr>
              <w:widowControl/>
              <w:adjustRightInd w:val="0"/>
              <w:snapToGrid w:val="0"/>
              <w:jc w:val="center"/>
              <w:rPr>
                <w:kern w:val="0"/>
                <w:sz w:val="24"/>
                <w:szCs w:val="24"/>
              </w:rPr>
            </w:pPr>
            <w:r w:rsidRPr="00861B6C">
              <w:rPr>
                <w:rFonts w:hint="eastAsia"/>
                <w:kern w:val="0"/>
                <w:sz w:val="24"/>
                <w:szCs w:val="24"/>
              </w:rPr>
              <w:t>1.5</w:t>
            </w:r>
          </w:p>
        </w:tc>
      </w:tr>
      <w:tr w:rsidR="00861B6C" w:rsidRPr="00861B6C" w:rsidTr="00B42879">
        <w:trPr>
          <w:trHeight w:val="243"/>
          <w:jc w:val="center"/>
        </w:trPr>
        <w:tc>
          <w:tcPr>
            <w:tcW w:w="663" w:type="dxa"/>
            <w:shd w:val="clear" w:color="auto" w:fill="auto"/>
            <w:noWrap/>
            <w:vAlign w:val="center"/>
          </w:tcPr>
          <w:p w:rsidR="00A21AF8" w:rsidRPr="00861B6C" w:rsidRDefault="00237E03" w:rsidP="00A21AF8">
            <w:pPr>
              <w:widowControl/>
              <w:adjustRightInd w:val="0"/>
              <w:snapToGrid w:val="0"/>
              <w:jc w:val="center"/>
              <w:rPr>
                <w:kern w:val="0"/>
                <w:sz w:val="24"/>
                <w:szCs w:val="24"/>
              </w:rPr>
            </w:pPr>
            <w:r w:rsidRPr="00861B6C">
              <w:rPr>
                <w:rFonts w:hint="eastAsia"/>
                <w:kern w:val="0"/>
                <w:sz w:val="24"/>
                <w:szCs w:val="24"/>
              </w:rPr>
              <w:t>7</w:t>
            </w:r>
          </w:p>
        </w:tc>
        <w:tc>
          <w:tcPr>
            <w:tcW w:w="1419" w:type="dxa"/>
            <w:shd w:val="clear" w:color="auto" w:fill="auto"/>
            <w:vAlign w:val="center"/>
          </w:tcPr>
          <w:p w:rsidR="00A21AF8" w:rsidRPr="00861B6C" w:rsidRDefault="00A21AF8" w:rsidP="00A21AF8">
            <w:pPr>
              <w:widowControl/>
              <w:adjustRightInd w:val="0"/>
              <w:snapToGrid w:val="0"/>
              <w:jc w:val="center"/>
              <w:rPr>
                <w:sz w:val="24"/>
              </w:rPr>
            </w:pPr>
            <w:r w:rsidRPr="00861B6C">
              <w:rPr>
                <w:rFonts w:hint="eastAsia"/>
                <w:sz w:val="24"/>
              </w:rPr>
              <w:t>投标人承诺评价</w:t>
            </w:r>
          </w:p>
        </w:tc>
        <w:tc>
          <w:tcPr>
            <w:tcW w:w="7311" w:type="dxa"/>
            <w:shd w:val="clear" w:color="auto" w:fill="auto"/>
            <w:vAlign w:val="center"/>
          </w:tcPr>
          <w:p w:rsidR="00A21AF8" w:rsidRPr="00861B6C" w:rsidRDefault="00A21AF8" w:rsidP="00B85D05">
            <w:pPr>
              <w:widowControl/>
              <w:adjustRightInd w:val="0"/>
              <w:snapToGrid w:val="0"/>
              <w:rPr>
                <w:kern w:val="0"/>
                <w:sz w:val="24"/>
                <w:szCs w:val="24"/>
              </w:rPr>
            </w:pPr>
            <w:r w:rsidRPr="00861B6C">
              <w:rPr>
                <w:rFonts w:hint="eastAsia"/>
                <w:kern w:val="0"/>
                <w:sz w:val="24"/>
                <w:szCs w:val="24"/>
              </w:rPr>
              <w:t>承诺完全满足招标文件“报价要求”、“时间地点要求”、“付款方式要求”和技术要求</w:t>
            </w:r>
            <w:r w:rsidR="00B176AC" w:rsidRPr="00861B6C">
              <w:rPr>
                <w:rFonts w:hint="eastAsia"/>
                <w:kern w:val="0"/>
                <w:sz w:val="24"/>
                <w:szCs w:val="24"/>
              </w:rPr>
              <w:t>中非“★”</w:t>
            </w:r>
            <w:proofErr w:type="gramStart"/>
            <w:r w:rsidR="00B176AC" w:rsidRPr="00861B6C">
              <w:rPr>
                <w:rFonts w:hint="eastAsia"/>
                <w:kern w:val="0"/>
                <w:sz w:val="24"/>
                <w:szCs w:val="24"/>
              </w:rPr>
              <w:t>号要求</w:t>
            </w:r>
            <w:proofErr w:type="gramEnd"/>
            <w:r w:rsidR="00B176AC" w:rsidRPr="00861B6C">
              <w:rPr>
                <w:rFonts w:hint="eastAsia"/>
                <w:kern w:val="0"/>
                <w:sz w:val="24"/>
                <w:szCs w:val="24"/>
              </w:rPr>
              <w:t>的：</w:t>
            </w:r>
            <w:r w:rsidR="00B85D05">
              <w:rPr>
                <w:rFonts w:hint="eastAsia"/>
                <w:kern w:val="0"/>
                <w:sz w:val="24"/>
                <w:szCs w:val="24"/>
              </w:rPr>
              <w:t>2</w:t>
            </w:r>
            <w:r w:rsidRPr="00861B6C">
              <w:rPr>
                <w:rFonts w:hint="eastAsia"/>
                <w:kern w:val="0"/>
                <w:sz w:val="24"/>
                <w:szCs w:val="24"/>
              </w:rPr>
              <w:t>分，其他</w:t>
            </w:r>
            <w:r w:rsidRPr="00861B6C">
              <w:rPr>
                <w:rFonts w:hint="eastAsia"/>
                <w:kern w:val="0"/>
                <w:sz w:val="24"/>
                <w:szCs w:val="24"/>
              </w:rPr>
              <w:t>0</w:t>
            </w:r>
            <w:r w:rsidRPr="00861B6C">
              <w:rPr>
                <w:rFonts w:hint="eastAsia"/>
                <w:kern w:val="0"/>
                <w:sz w:val="24"/>
                <w:szCs w:val="24"/>
              </w:rPr>
              <w:t>分。</w:t>
            </w:r>
          </w:p>
        </w:tc>
        <w:tc>
          <w:tcPr>
            <w:tcW w:w="1143" w:type="dxa"/>
            <w:shd w:val="clear" w:color="auto" w:fill="auto"/>
            <w:vAlign w:val="center"/>
          </w:tcPr>
          <w:p w:rsidR="00A21AF8" w:rsidRPr="00861B6C" w:rsidRDefault="00B85D05" w:rsidP="00A21AF8">
            <w:pPr>
              <w:widowControl/>
              <w:adjustRightInd w:val="0"/>
              <w:snapToGrid w:val="0"/>
              <w:jc w:val="center"/>
              <w:rPr>
                <w:kern w:val="0"/>
                <w:sz w:val="24"/>
                <w:szCs w:val="24"/>
              </w:rPr>
            </w:pPr>
            <w:r>
              <w:rPr>
                <w:rFonts w:hint="eastAsia"/>
                <w:kern w:val="0"/>
                <w:sz w:val="24"/>
                <w:szCs w:val="24"/>
              </w:rPr>
              <w:t>2</w:t>
            </w:r>
          </w:p>
        </w:tc>
      </w:tr>
      <w:tr w:rsidR="00861B6C" w:rsidRPr="00861B6C" w:rsidTr="00A21AF8">
        <w:trPr>
          <w:trHeight w:val="60"/>
          <w:jc w:val="center"/>
        </w:trPr>
        <w:tc>
          <w:tcPr>
            <w:tcW w:w="9393" w:type="dxa"/>
            <w:gridSpan w:val="3"/>
            <w:shd w:val="clear" w:color="auto" w:fill="auto"/>
            <w:noWrap/>
            <w:vAlign w:val="center"/>
          </w:tcPr>
          <w:p w:rsidR="0092600D" w:rsidRPr="00861B6C" w:rsidRDefault="0092600D" w:rsidP="00DE3920">
            <w:pPr>
              <w:widowControl/>
              <w:adjustRightInd w:val="0"/>
              <w:snapToGrid w:val="0"/>
              <w:jc w:val="center"/>
              <w:rPr>
                <w:kern w:val="0"/>
                <w:sz w:val="24"/>
                <w:szCs w:val="24"/>
              </w:rPr>
            </w:pPr>
            <w:r w:rsidRPr="00861B6C">
              <w:rPr>
                <w:kern w:val="0"/>
                <w:sz w:val="24"/>
                <w:szCs w:val="24"/>
              </w:rPr>
              <w:t>第三部分</w:t>
            </w:r>
            <w:r w:rsidRPr="00861B6C">
              <w:rPr>
                <w:kern w:val="0"/>
                <w:sz w:val="24"/>
                <w:szCs w:val="24"/>
              </w:rPr>
              <w:t xml:space="preserve"> </w:t>
            </w:r>
            <w:r w:rsidRPr="00861B6C">
              <w:rPr>
                <w:kern w:val="0"/>
                <w:sz w:val="24"/>
                <w:szCs w:val="24"/>
              </w:rPr>
              <w:t>主观分（</w:t>
            </w:r>
            <w:r w:rsidR="00DE3920" w:rsidRPr="00861B6C">
              <w:rPr>
                <w:rFonts w:hint="eastAsia"/>
                <w:kern w:val="0"/>
                <w:sz w:val="24"/>
                <w:szCs w:val="24"/>
              </w:rPr>
              <w:t>50</w:t>
            </w:r>
            <w:r w:rsidRPr="00861B6C">
              <w:rPr>
                <w:kern w:val="0"/>
                <w:sz w:val="24"/>
                <w:szCs w:val="24"/>
              </w:rPr>
              <w:t>分）</w:t>
            </w:r>
          </w:p>
        </w:tc>
        <w:tc>
          <w:tcPr>
            <w:tcW w:w="1143" w:type="dxa"/>
            <w:shd w:val="clear" w:color="auto" w:fill="auto"/>
            <w:vAlign w:val="center"/>
          </w:tcPr>
          <w:p w:rsidR="0092600D" w:rsidRPr="00861B6C" w:rsidRDefault="0092600D" w:rsidP="00A21AF8">
            <w:pPr>
              <w:widowControl/>
              <w:adjustRightInd w:val="0"/>
              <w:snapToGrid w:val="0"/>
              <w:jc w:val="center"/>
              <w:rPr>
                <w:kern w:val="0"/>
                <w:sz w:val="24"/>
                <w:szCs w:val="24"/>
              </w:rPr>
            </w:pPr>
            <w:r w:rsidRPr="00861B6C">
              <w:rPr>
                <w:kern w:val="0"/>
                <w:sz w:val="24"/>
                <w:szCs w:val="24"/>
              </w:rPr>
              <w:t>分值</w:t>
            </w:r>
          </w:p>
        </w:tc>
      </w:tr>
      <w:tr w:rsidR="00861B6C" w:rsidRPr="00861B6C" w:rsidTr="00A21AF8">
        <w:trPr>
          <w:trHeight w:val="274"/>
          <w:jc w:val="center"/>
        </w:trPr>
        <w:tc>
          <w:tcPr>
            <w:tcW w:w="663" w:type="dxa"/>
            <w:shd w:val="clear" w:color="auto" w:fill="auto"/>
            <w:noWrap/>
            <w:vAlign w:val="center"/>
          </w:tcPr>
          <w:p w:rsidR="00A21AF8" w:rsidRPr="00861B6C" w:rsidRDefault="002147AD" w:rsidP="00A21AF8">
            <w:pPr>
              <w:widowControl/>
              <w:adjustRightInd w:val="0"/>
              <w:snapToGrid w:val="0"/>
              <w:jc w:val="center"/>
              <w:rPr>
                <w:kern w:val="0"/>
                <w:sz w:val="24"/>
                <w:szCs w:val="24"/>
              </w:rPr>
            </w:pPr>
            <w:r w:rsidRPr="00861B6C">
              <w:rPr>
                <w:rFonts w:hint="eastAsia"/>
                <w:kern w:val="0"/>
                <w:sz w:val="24"/>
                <w:szCs w:val="24"/>
              </w:rPr>
              <w:t>1</w:t>
            </w:r>
          </w:p>
        </w:tc>
        <w:tc>
          <w:tcPr>
            <w:tcW w:w="1419" w:type="dxa"/>
            <w:shd w:val="clear" w:color="auto" w:fill="auto"/>
            <w:vAlign w:val="center"/>
          </w:tcPr>
          <w:p w:rsidR="00A21AF8" w:rsidRPr="00861B6C" w:rsidRDefault="00A21AF8" w:rsidP="00A21AF8">
            <w:pPr>
              <w:widowControl/>
              <w:adjustRightInd w:val="0"/>
              <w:snapToGrid w:val="0"/>
              <w:jc w:val="center"/>
              <w:rPr>
                <w:kern w:val="0"/>
                <w:sz w:val="24"/>
                <w:szCs w:val="24"/>
              </w:rPr>
            </w:pPr>
            <w:r w:rsidRPr="00861B6C">
              <w:rPr>
                <w:rFonts w:hint="eastAsia"/>
                <w:sz w:val="24"/>
              </w:rPr>
              <w:t>针对本项目特点的专业化</w:t>
            </w:r>
            <w:r w:rsidR="00E44D4E" w:rsidRPr="00861B6C">
              <w:rPr>
                <w:rFonts w:hint="eastAsia"/>
                <w:sz w:val="24"/>
              </w:rPr>
              <w:t>服务</w:t>
            </w:r>
            <w:r w:rsidRPr="00861B6C">
              <w:rPr>
                <w:rFonts w:hint="eastAsia"/>
                <w:sz w:val="24"/>
              </w:rPr>
              <w:t>方案评价</w:t>
            </w:r>
          </w:p>
        </w:tc>
        <w:tc>
          <w:tcPr>
            <w:tcW w:w="7311" w:type="dxa"/>
            <w:shd w:val="clear" w:color="auto" w:fill="auto"/>
            <w:vAlign w:val="center"/>
          </w:tcPr>
          <w:p w:rsidR="00A21AF8" w:rsidRPr="00861B6C" w:rsidRDefault="00A21AF8" w:rsidP="00A21AF8">
            <w:pPr>
              <w:widowControl/>
              <w:adjustRightInd w:val="0"/>
              <w:snapToGrid w:val="0"/>
              <w:rPr>
                <w:kern w:val="0"/>
                <w:sz w:val="24"/>
                <w:szCs w:val="24"/>
              </w:rPr>
            </w:pPr>
            <w:r w:rsidRPr="00861B6C">
              <w:rPr>
                <w:rFonts w:hint="eastAsia"/>
                <w:kern w:val="0"/>
                <w:sz w:val="24"/>
                <w:szCs w:val="24"/>
              </w:rPr>
              <w:t>至少</w:t>
            </w:r>
            <w:r w:rsidRPr="00861B6C">
              <w:rPr>
                <w:kern w:val="0"/>
                <w:sz w:val="24"/>
                <w:szCs w:val="24"/>
              </w:rPr>
              <w:t>包含针对本项目的</w:t>
            </w:r>
            <w:r w:rsidR="002147AD" w:rsidRPr="00861B6C">
              <w:rPr>
                <w:rFonts w:hint="eastAsia"/>
                <w:kern w:val="0"/>
                <w:sz w:val="24"/>
                <w:szCs w:val="24"/>
              </w:rPr>
              <w:t>整体服务</w:t>
            </w:r>
            <w:r w:rsidRPr="00861B6C">
              <w:rPr>
                <w:kern w:val="0"/>
                <w:sz w:val="24"/>
                <w:szCs w:val="24"/>
              </w:rPr>
              <w:t>方案</w:t>
            </w:r>
          </w:p>
          <w:p w:rsidR="00A21AF8" w:rsidRPr="00861B6C" w:rsidRDefault="00A21AF8" w:rsidP="00A21AF8">
            <w:pPr>
              <w:widowControl/>
              <w:adjustRightInd w:val="0"/>
              <w:snapToGrid w:val="0"/>
              <w:rPr>
                <w:kern w:val="0"/>
                <w:sz w:val="24"/>
                <w:szCs w:val="24"/>
              </w:rPr>
            </w:pPr>
            <w:r w:rsidRPr="00861B6C">
              <w:rPr>
                <w:rFonts w:hint="eastAsia"/>
                <w:kern w:val="0"/>
                <w:sz w:val="24"/>
                <w:szCs w:val="24"/>
              </w:rPr>
              <w:t>满足</w:t>
            </w:r>
            <w:r w:rsidRPr="00861B6C">
              <w:rPr>
                <w:kern w:val="0"/>
                <w:sz w:val="24"/>
                <w:szCs w:val="24"/>
              </w:rPr>
              <w:t>招标文件要求，无瑕疵：</w:t>
            </w:r>
            <w:r w:rsidR="005A6248" w:rsidRPr="00861B6C">
              <w:rPr>
                <w:rFonts w:hint="eastAsia"/>
                <w:kern w:val="0"/>
                <w:sz w:val="24"/>
                <w:szCs w:val="24"/>
              </w:rPr>
              <w:t>8</w:t>
            </w:r>
            <w:r w:rsidRPr="00861B6C">
              <w:rPr>
                <w:kern w:val="0"/>
                <w:sz w:val="24"/>
                <w:szCs w:val="24"/>
              </w:rPr>
              <w:t>分；</w:t>
            </w:r>
          </w:p>
          <w:p w:rsidR="00A21AF8" w:rsidRPr="00861B6C" w:rsidRDefault="00A21AF8" w:rsidP="00A21AF8">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1</w:t>
            </w:r>
            <w:r w:rsidRPr="00861B6C">
              <w:rPr>
                <w:rFonts w:hint="eastAsia"/>
                <w:kern w:val="0"/>
                <w:sz w:val="24"/>
                <w:szCs w:val="24"/>
              </w:rPr>
              <w:t>处瑕疵</w:t>
            </w:r>
            <w:r w:rsidRPr="00861B6C">
              <w:rPr>
                <w:kern w:val="0"/>
                <w:sz w:val="24"/>
                <w:szCs w:val="24"/>
              </w:rPr>
              <w:t>：</w:t>
            </w:r>
            <w:r w:rsidR="005A6248" w:rsidRPr="00861B6C">
              <w:rPr>
                <w:rFonts w:hint="eastAsia"/>
                <w:kern w:val="0"/>
                <w:sz w:val="24"/>
                <w:szCs w:val="24"/>
              </w:rPr>
              <w:t>6</w:t>
            </w:r>
            <w:r w:rsidRPr="00861B6C">
              <w:rPr>
                <w:kern w:val="0"/>
                <w:sz w:val="24"/>
                <w:szCs w:val="24"/>
              </w:rPr>
              <w:t>分；</w:t>
            </w:r>
          </w:p>
          <w:p w:rsidR="00A21AF8" w:rsidRPr="00861B6C" w:rsidRDefault="00A21AF8" w:rsidP="00A21AF8">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2</w:t>
            </w:r>
            <w:r w:rsidRPr="00861B6C">
              <w:rPr>
                <w:rFonts w:hint="eastAsia"/>
                <w:kern w:val="0"/>
                <w:sz w:val="24"/>
                <w:szCs w:val="24"/>
              </w:rPr>
              <w:t>处瑕疵</w:t>
            </w:r>
            <w:r w:rsidRPr="00861B6C">
              <w:rPr>
                <w:kern w:val="0"/>
                <w:sz w:val="24"/>
                <w:szCs w:val="24"/>
              </w:rPr>
              <w:t>：</w:t>
            </w:r>
            <w:r w:rsidR="005A6248" w:rsidRPr="00861B6C">
              <w:rPr>
                <w:rFonts w:hint="eastAsia"/>
                <w:kern w:val="0"/>
                <w:sz w:val="24"/>
                <w:szCs w:val="24"/>
              </w:rPr>
              <w:t>4</w:t>
            </w:r>
            <w:r w:rsidRPr="00861B6C">
              <w:rPr>
                <w:kern w:val="0"/>
                <w:sz w:val="24"/>
                <w:szCs w:val="24"/>
              </w:rPr>
              <w:t>分；</w:t>
            </w:r>
          </w:p>
          <w:p w:rsidR="005A6248" w:rsidRPr="00861B6C" w:rsidRDefault="005A6248" w:rsidP="00A21AF8">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3</w:t>
            </w:r>
            <w:r w:rsidRPr="00861B6C">
              <w:rPr>
                <w:rFonts w:hint="eastAsia"/>
                <w:kern w:val="0"/>
                <w:sz w:val="24"/>
                <w:szCs w:val="24"/>
              </w:rPr>
              <w:t>处瑕疵</w:t>
            </w:r>
            <w:r w:rsidRPr="00861B6C">
              <w:rPr>
                <w:kern w:val="0"/>
                <w:sz w:val="24"/>
                <w:szCs w:val="24"/>
              </w:rPr>
              <w:t>：</w:t>
            </w:r>
            <w:r w:rsidRPr="00861B6C">
              <w:rPr>
                <w:rFonts w:hint="eastAsia"/>
                <w:kern w:val="0"/>
                <w:sz w:val="24"/>
                <w:szCs w:val="24"/>
              </w:rPr>
              <w:t>2</w:t>
            </w:r>
            <w:r w:rsidRPr="00861B6C">
              <w:rPr>
                <w:kern w:val="0"/>
                <w:sz w:val="24"/>
                <w:szCs w:val="24"/>
              </w:rPr>
              <w:t>分；</w:t>
            </w:r>
          </w:p>
          <w:p w:rsidR="00A21AF8" w:rsidRPr="00861B6C" w:rsidRDefault="00A21AF8" w:rsidP="00A21AF8">
            <w:pPr>
              <w:widowControl/>
              <w:adjustRightInd w:val="0"/>
              <w:snapToGrid w:val="0"/>
              <w:rPr>
                <w:kern w:val="0"/>
                <w:sz w:val="24"/>
                <w:szCs w:val="24"/>
              </w:rPr>
            </w:pPr>
            <w:r w:rsidRPr="00861B6C">
              <w:rPr>
                <w:kern w:val="0"/>
                <w:sz w:val="24"/>
                <w:szCs w:val="24"/>
              </w:rPr>
              <w:t>未提供方案或不满足招标文件要求或内容存在</w:t>
            </w:r>
            <w:r w:rsidR="005A6248" w:rsidRPr="00861B6C">
              <w:rPr>
                <w:rFonts w:hint="eastAsia"/>
                <w:kern w:val="0"/>
                <w:sz w:val="24"/>
                <w:szCs w:val="24"/>
              </w:rPr>
              <w:t>4</w:t>
            </w:r>
            <w:r w:rsidRPr="00861B6C">
              <w:rPr>
                <w:rFonts w:hint="eastAsia"/>
                <w:kern w:val="0"/>
                <w:sz w:val="24"/>
                <w:szCs w:val="24"/>
              </w:rPr>
              <w:t>处及以上瑕疵</w:t>
            </w:r>
            <w:r w:rsidRPr="00861B6C">
              <w:rPr>
                <w:kern w:val="0"/>
                <w:sz w:val="24"/>
                <w:szCs w:val="24"/>
              </w:rPr>
              <w:t>：</w:t>
            </w:r>
            <w:r w:rsidRPr="00861B6C">
              <w:rPr>
                <w:kern w:val="0"/>
                <w:sz w:val="24"/>
                <w:szCs w:val="24"/>
              </w:rPr>
              <w:t>0</w:t>
            </w:r>
            <w:r w:rsidRPr="00861B6C">
              <w:rPr>
                <w:kern w:val="0"/>
                <w:sz w:val="24"/>
                <w:szCs w:val="24"/>
              </w:rPr>
              <w:t>分；</w:t>
            </w:r>
          </w:p>
          <w:p w:rsidR="00A21AF8" w:rsidRPr="00861B6C" w:rsidRDefault="00A21AF8" w:rsidP="00A21AF8">
            <w:pPr>
              <w:widowControl/>
              <w:adjustRightInd w:val="0"/>
              <w:snapToGrid w:val="0"/>
              <w:rPr>
                <w:kern w:val="0"/>
                <w:sz w:val="24"/>
                <w:szCs w:val="24"/>
              </w:rPr>
            </w:pPr>
            <w:r w:rsidRPr="00861B6C">
              <w:rPr>
                <w:rFonts w:hint="eastAsia"/>
                <w:kern w:val="0"/>
                <w:sz w:val="24"/>
                <w:szCs w:val="24"/>
              </w:rPr>
              <w:lastRenderedPageBreak/>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21AF8" w:rsidRPr="00861B6C" w:rsidRDefault="005A6248" w:rsidP="00A21AF8">
            <w:pPr>
              <w:widowControl/>
              <w:adjustRightInd w:val="0"/>
              <w:snapToGrid w:val="0"/>
              <w:jc w:val="center"/>
              <w:rPr>
                <w:kern w:val="0"/>
                <w:sz w:val="24"/>
                <w:szCs w:val="24"/>
              </w:rPr>
            </w:pPr>
            <w:r w:rsidRPr="00861B6C">
              <w:rPr>
                <w:rFonts w:hint="eastAsia"/>
                <w:kern w:val="0"/>
                <w:sz w:val="24"/>
                <w:szCs w:val="24"/>
              </w:rPr>
              <w:lastRenderedPageBreak/>
              <w:t>8</w:t>
            </w:r>
          </w:p>
        </w:tc>
      </w:tr>
      <w:tr w:rsidR="00861B6C" w:rsidRPr="00861B6C" w:rsidTr="00B7176B">
        <w:trPr>
          <w:trHeight w:val="1050"/>
          <w:jc w:val="center"/>
        </w:trPr>
        <w:tc>
          <w:tcPr>
            <w:tcW w:w="663" w:type="dxa"/>
            <w:shd w:val="clear" w:color="auto" w:fill="auto"/>
            <w:noWrap/>
            <w:vAlign w:val="center"/>
          </w:tcPr>
          <w:p w:rsidR="002147AD" w:rsidRPr="00861B6C" w:rsidRDefault="002147AD" w:rsidP="00A21AF8">
            <w:pPr>
              <w:widowControl/>
              <w:adjustRightInd w:val="0"/>
              <w:snapToGrid w:val="0"/>
              <w:jc w:val="center"/>
              <w:rPr>
                <w:kern w:val="0"/>
                <w:sz w:val="24"/>
                <w:szCs w:val="24"/>
              </w:rPr>
            </w:pPr>
            <w:r w:rsidRPr="00861B6C">
              <w:rPr>
                <w:rFonts w:hint="eastAsia"/>
                <w:kern w:val="0"/>
                <w:sz w:val="24"/>
                <w:szCs w:val="24"/>
              </w:rPr>
              <w:lastRenderedPageBreak/>
              <w:t>2</w:t>
            </w:r>
          </w:p>
        </w:tc>
        <w:tc>
          <w:tcPr>
            <w:tcW w:w="1419" w:type="dxa"/>
            <w:shd w:val="clear" w:color="auto" w:fill="auto"/>
            <w:vAlign w:val="center"/>
          </w:tcPr>
          <w:p w:rsidR="002147AD" w:rsidRPr="00861B6C" w:rsidRDefault="002147AD" w:rsidP="00B35B7D">
            <w:pPr>
              <w:widowControl/>
              <w:spacing w:line="400" w:lineRule="exact"/>
              <w:jc w:val="center"/>
              <w:rPr>
                <w:kern w:val="0"/>
                <w:sz w:val="24"/>
                <w:szCs w:val="24"/>
              </w:rPr>
            </w:pPr>
            <w:r w:rsidRPr="00861B6C">
              <w:rPr>
                <w:sz w:val="24"/>
              </w:rPr>
              <w:t>配送及时性准时性措施评价</w:t>
            </w:r>
          </w:p>
        </w:tc>
        <w:tc>
          <w:tcPr>
            <w:tcW w:w="7311" w:type="dxa"/>
            <w:shd w:val="clear" w:color="auto" w:fill="auto"/>
            <w:vAlign w:val="center"/>
          </w:tcPr>
          <w:p w:rsidR="002147AD" w:rsidRPr="00861B6C" w:rsidRDefault="002147AD" w:rsidP="00B35B7D">
            <w:pPr>
              <w:widowControl/>
              <w:adjustRightInd w:val="0"/>
              <w:snapToGrid w:val="0"/>
              <w:rPr>
                <w:kern w:val="0"/>
                <w:sz w:val="24"/>
                <w:szCs w:val="24"/>
              </w:rPr>
            </w:pPr>
            <w:r w:rsidRPr="00861B6C">
              <w:rPr>
                <w:rFonts w:hint="eastAsia"/>
                <w:kern w:val="0"/>
                <w:sz w:val="24"/>
                <w:szCs w:val="24"/>
              </w:rPr>
              <w:t>至少</w:t>
            </w:r>
            <w:r w:rsidRPr="00861B6C">
              <w:rPr>
                <w:kern w:val="0"/>
                <w:sz w:val="24"/>
                <w:szCs w:val="24"/>
              </w:rPr>
              <w:t>包含</w:t>
            </w:r>
            <w:r w:rsidRPr="00861B6C">
              <w:rPr>
                <w:rFonts w:hint="eastAsia"/>
                <w:kern w:val="0"/>
                <w:sz w:val="24"/>
                <w:szCs w:val="24"/>
              </w:rPr>
              <w:t>如何保证日常医用耗材准时送达的方案，如何保证采购人紧急采购的耗材准时送达的方案，以及未按时送达时的挽回方案等内容</w:t>
            </w:r>
            <w:r w:rsidR="00CE6EC8" w:rsidRPr="00861B6C">
              <w:rPr>
                <w:rFonts w:hint="eastAsia"/>
                <w:kern w:val="0"/>
                <w:sz w:val="24"/>
                <w:szCs w:val="24"/>
              </w:rPr>
              <w:t>。</w:t>
            </w:r>
            <w:r w:rsidR="00E1760E" w:rsidRPr="00861B6C">
              <w:rPr>
                <w:rFonts w:hint="eastAsia"/>
                <w:kern w:val="0"/>
                <w:sz w:val="24"/>
                <w:szCs w:val="24"/>
              </w:rPr>
              <w:t>方案</w:t>
            </w:r>
            <w:r w:rsidR="00CE6EC8" w:rsidRPr="00861B6C">
              <w:rPr>
                <w:rFonts w:hint="eastAsia"/>
                <w:kern w:val="0"/>
                <w:sz w:val="24"/>
                <w:szCs w:val="24"/>
              </w:rPr>
              <w:t>应满足正常配送自采购人下达通知起</w:t>
            </w:r>
            <w:r w:rsidR="00CE6EC8" w:rsidRPr="00861B6C">
              <w:rPr>
                <w:rFonts w:hint="eastAsia"/>
                <w:kern w:val="0"/>
                <w:sz w:val="24"/>
                <w:szCs w:val="24"/>
              </w:rPr>
              <w:t>48</w:t>
            </w:r>
            <w:r w:rsidR="00CE6EC8" w:rsidRPr="00861B6C">
              <w:rPr>
                <w:rFonts w:hint="eastAsia"/>
                <w:kern w:val="0"/>
                <w:sz w:val="24"/>
                <w:szCs w:val="24"/>
              </w:rPr>
              <w:t>小时送达，紧急配送应满足</w:t>
            </w:r>
            <w:r w:rsidR="00CE6EC8" w:rsidRPr="00861B6C">
              <w:rPr>
                <w:rFonts w:hint="eastAsia"/>
                <w:kern w:val="0"/>
                <w:sz w:val="24"/>
                <w:szCs w:val="24"/>
              </w:rPr>
              <w:t>2</w:t>
            </w:r>
            <w:r w:rsidR="00CE6EC8" w:rsidRPr="00861B6C">
              <w:rPr>
                <w:rFonts w:hint="eastAsia"/>
                <w:kern w:val="0"/>
                <w:sz w:val="24"/>
                <w:szCs w:val="24"/>
              </w:rPr>
              <w:t>小时送达的要求，否则本项得</w:t>
            </w:r>
            <w:r w:rsidR="00CE6EC8" w:rsidRPr="00861B6C">
              <w:rPr>
                <w:rFonts w:hint="eastAsia"/>
                <w:kern w:val="0"/>
                <w:sz w:val="24"/>
                <w:szCs w:val="24"/>
              </w:rPr>
              <w:t>0</w:t>
            </w:r>
            <w:r w:rsidR="00CE6EC8" w:rsidRPr="00861B6C">
              <w:rPr>
                <w:rFonts w:hint="eastAsia"/>
                <w:kern w:val="0"/>
                <w:sz w:val="24"/>
                <w:szCs w:val="24"/>
              </w:rPr>
              <w:t>分。</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满足</w:t>
            </w:r>
            <w:r w:rsidRPr="00861B6C">
              <w:rPr>
                <w:kern w:val="0"/>
                <w:sz w:val="24"/>
                <w:szCs w:val="24"/>
              </w:rPr>
              <w:t>招标文件要求，无瑕疵：</w:t>
            </w:r>
            <w:r w:rsidRPr="00861B6C">
              <w:rPr>
                <w:rFonts w:hint="eastAsia"/>
                <w:kern w:val="0"/>
                <w:sz w:val="24"/>
                <w:szCs w:val="24"/>
              </w:rPr>
              <w:t>6</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1</w:t>
            </w:r>
            <w:r w:rsidRPr="00861B6C">
              <w:rPr>
                <w:rFonts w:hint="eastAsia"/>
                <w:kern w:val="0"/>
                <w:sz w:val="24"/>
                <w:szCs w:val="24"/>
              </w:rPr>
              <w:t>处瑕疵</w:t>
            </w:r>
            <w:r w:rsidRPr="00861B6C">
              <w:rPr>
                <w:kern w:val="0"/>
                <w:sz w:val="24"/>
                <w:szCs w:val="24"/>
              </w:rPr>
              <w:t>：</w:t>
            </w:r>
            <w:r w:rsidRPr="00861B6C">
              <w:rPr>
                <w:rFonts w:hint="eastAsia"/>
                <w:kern w:val="0"/>
                <w:sz w:val="24"/>
                <w:szCs w:val="24"/>
              </w:rPr>
              <w:t>4</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2</w:t>
            </w:r>
            <w:r w:rsidRPr="00861B6C">
              <w:rPr>
                <w:rFonts w:hint="eastAsia"/>
                <w:kern w:val="0"/>
                <w:sz w:val="24"/>
                <w:szCs w:val="24"/>
              </w:rPr>
              <w:t>处瑕疵</w:t>
            </w:r>
            <w:r w:rsidRPr="00861B6C">
              <w:rPr>
                <w:kern w:val="0"/>
                <w:sz w:val="24"/>
                <w:szCs w:val="24"/>
              </w:rPr>
              <w:t>：</w:t>
            </w:r>
            <w:r w:rsidRPr="00861B6C">
              <w:rPr>
                <w:rFonts w:hint="eastAsia"/>
                <w:kern w:val="0"/>
                <w:sz w:val="24"/>
                <w:szCs w:val="24"/>
              </w:rPr>
              <w:t>2</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kern w:val="0"/>
                <w:sz w:val="24"/>
                <w:szCs w:val="24"/>
              </w:rPr>
              <w:t>未提供方案或不满足招标文件要求或内容存在</w:t>
            </w:r>
            <w:r w:rsidRPr="00861B6C">
              <w:rPr>
                <w:rFonts w:hint="eastAsia"/>
                <w:kern w:val="0"/>
                <w:sz w:val="24"/>
                <w:szCs w:val="24"/>
              </w:rPr>
              <w:t>3</w:t>
            </w:r>
            <w:r w:rsidRPr="00861B6C">
              <w:rPr>
                <w:rFonts w:hint="eastAsia"/>
                <w:kern w:val="0"/>
                <w:sz w:val="24"/>
                <w:szCs w:val="24"/>
              </w:rPr>
              <w:t>处及以上瑕疵</w:t>
            </w:r>
            <w:r w:rsidRPr="00861B6C">
              <w:rPr>
                <w:kern w:val="0"/>
                <w:sz w:val="24"/>
                <w:szCs w:val="24"/>
              </w:rPr>
              <w:t>：</w:t>
            </w:r>
            <w:r w:rsidRPr="00861B6C">
              <w:rPr>
                <w:kern w:val="0"/>
                <w:sz w:val="24"/>
                <w:szCs w:val="24"/>
              </w:rPr>
              <w:t>0</w:t>
            </w:r>
            <w:r w:rsidRPr="00861B6C">
              <w:rPr>
                <w:kern w:val="0"/>
                <w:sz w:val="24"/>
                <w:szCs w:val="24"/>
              </w:rPr>
              <w:t>分；</w:t>
            </w:r>
          </w:p>
          <w:p w:rsidR="002147AD" w:rsidRPr="00861B6C" w:rsidRDefault="002147AD" w:rsidP="00B35B7D">
            <w:pPr>
              <w:widowControl/>
              <w:adjustRightInd w:val="0"/>
              <w:snapToGrid w:val="0"/>
              <w:rPr>
                <w:kern w:val="0"/>
                <w:sz w:val="24"/>
                <w:szCs w:val="24"/>
              </w:rPr>
            </w:pPr>
            <w:r w:rsidRPr="00861B6C">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2147AD" w:rsidRPr="00861B6C" w:rsidRDefault="00273618" w:rsidP="00A21AF8">
            <w:pPr>
              <w:widowControl/>
              <w:adjustRightInd w:val="0"/>
              <w:snapToGrid w:val="0"/>
              <w:jc w:val="center"/>
              <w:rPr>
                <w:kern w:val="0"/>
                <w:sz w:val="24"/>
                <w:szCs w:val="24"/>
              </w:rPr>
            </w:pPr>
            <w:r w:rsidRPr="00861B6C">
              <w:rPr>
                <w:rFonts w:hint="eastAsia"/>
                <w:kern w:val="0"/>
                <w:sz w:val="24"/>
                <w:szCs w:val="24"/>
              </w:rPr>
              <w:t>6</w:t>
            </w:r>
          </w:p>
        </w:tc>
      </w:tr>
      <w:tr w:rsidR="00861B6C" w:rsidRPr="00861B6C" w:rsidTr="00B7176B">
        <w:trPr>
          <w:trHeight w:val="1050"/>
          <w:jc w:val="center"/>
        </w:trPr>
        <w:tc>
          <w:tcPr>
            <w:tcW w:w="663" w:type="dxa"/>
            <w:shd w:val="clear" w:color="auto" w:fill="auto"/>
            <w:noWrap/>
            <w:vAlign w:val="center"/>
          </w:tcPr>
          <w:p w:rsidR="002147AD" w:rsidRPr="00861B6C" w:rsidRDefault="002147AD" w:rsidP="00A21AF8">
            <w:pPr>
              <w:widowControl/>
              <w:adjustRightInd w:val="0"/>
              <w:snapToGrid w:val="0"/>
              <w:jc w:val="center"/>
              <w:rPr>
                <w:kern w:val="0"/>
                <w:sz w:val="24"/>
                <w:szCs w:val="24"/>
              </w:rPr>
            </w:pPr>
            <w:r w:rsidRPr="00861B6C">
              <w:rPr>
                <w:rFonts w:hint="eastAsia"/>
                <w:kern w:val="0"/>
                <w:sz w:val="24"/>
                <w:szCs w:val="24"/>
              </w:rPr>
              <w:t>3</w:t>
            </w:r>
          </w:p>
        </w:tc>
        <w:tc>
          <w:tcPr>
            <w:tcW w:w="1419" w:type="dxa"/>
            <w:shd w:val="clear" w:color="auto" w:fill="auto"/>
            <w:vAlign w:val="center"/>
          </w:tcPr>
          <w:p w:rsidR="002147AD" w:rsidRPr="00861B6C" w:rsidRDefault="002147AD" w:rsidP="00B35B7D">
            <w:pPr>
              <w:widowControl/>
              <w:spacing w:line="400" w:lineRule="exact"/>
              <w:jc w:val="center"/>
              <w:rPr>
                <w:kern w:val="0"/>
                <w:sz w:val="24"/>
                <w:szCs w:val="24"/>
              </w:rPr>
            </w:pPr>
            <w:r w:rsidRPr="00861B6C">
              <w:rPr>
                <w:kern w:val="0"/>
                <w:sz w:val="24"/>
                <w:szCs w:val="24"/>
              </w:rPr>
              <w:t>突发应急预案评价</w:t>
            </w:r>
          </w:p>
        </w:tc>
        <w:tc>
          <w:tcPr>
            <w:tcW w:w="7311" w:type="dxa"/>
            <w:shd w:val="clear" w:color="auto" w:fill="auto"/>
            <w:vAlign w:val="center"/>
          </w:tcPr>
          <w:p w:rsidR="002147AD" w:rsidRPr="00861B6C" w:rsidRDefault="002147AD" w:rsidP="00B35B7D">
            <w:pPr>
              <w:widowControl/>
              <w:adjustRightInd w:val="0"/>
              <w:snapToGrid w:val="0"/>
              <w:rPr>
                <w:kern w:val="0"/>
                <w:sz w:val="24"/>
                <w:szCs w:val="24"/>
              </w:rPr>
            </w:pPr>
            <w:r w:rsidRPr="00861B6C">
              <w:rPr>
                <w:rFonts w:hint="eastAsia"/>
                <w:kern w:val="0"/>
                <w:sz w:val="24"/>
                <w:szCs w:val="24"/>
              </w:rPr>
              <w:t>至少</w:t>
            </w:r>
            <w:r w:rsidRPr="00861B6C">
              <w:rPr>
                <w:kern w:val="0"/>
                <w:sz w:val="24"/>
                <w:szCs w:val="24"/>
              </w:rPr>
              <w:t>包含</w:t>
            </w:r>
            <w:r w:rsidRPr="00861B6C">
              <w:rPr>
                <w:rFonts w:hint="eastAsia"/>
                <w:kern w:val="0"/>
                <w:sz w:val="24"/>
                <w:szCs w:val="24"/>
              </w:rPr>
              <w:t>针对</w:t>
            </w:r>
            <w:r w:rsidR="00B41A3C" w:rsidRPr="00861B6C">
              <w:rPr>
                <w:rFonts w:hint="eastAsia"/>
                <w:kern w:val="0"/>
                <w:sz w:val="24"/>
                <w:szCs w:val="24"/>
              </w:rPr>
              <w:t>遇紧急公共卫生事件、</w:t>
            </w:r>
            <w:r w:rsidRPr="00861B6C">
              <w:rPr>
                <w:rFonts w:hint="eastAsia"/>
                <w:kern w:val="0"/>
                <w:sz w:val="24"/>
                <w:szCs w:val="24"/>
              </w:rPr>
              <w:t>运输车辆临时故障、配送过程中遭遇极端天气、原定配送人员缺勤、采购人临时提出耗材采购需求等方面的应对方案</w:t>
            </w:r>
            <w:r w:rsidR="00B41A3C" w:rsidRPr="00861B6C">
              <w:rPr>
                <w:rFonts w:hint="eastAsia"/>
                <w:kern w:val="0"/>
                <w:sz w:val="24"/>
                <w:szCs w:val="24"/>
              </w:rPr>
              <w:t>，保证接到通知后</w:t>
            </w:r>
            <w:r w:rsidR="00B41A3C" w:rsidRPr="00861B6C">
              <w:rPr>
                <w:rFonts w:hint="eastAsia"/>
                <w:kern w:val="0"/>
                <w:sz w:val="24"/>
                <w:szCs w:val="24"/>
              </w:rPr>
              <w:t>1</w:t>
            </w:r>
            <w:r w:rsidR="00B41A3C" w:rsidRPr="00861B6C">
              <w:rPr>
                <w:rFonts w:hint="eastAsia"/>
                <w:kern w:val="0"/>
                <w:sz w:val="24"/>
                <w:szCs w:val="24"/>
              </w:rPr>
              <w:t>小时内到达医院内解决问题，保障应急物资及时送达，并且保证</w:t>
            </w:r>
            <w:r w:rsidR="00B41A3C" w:rsidRPr="00861B6C">
              <w:rPr>
                <w:rFonts w:hint="eastAsia"/>
                <w:kern w:val="0"/>
                <w:sz w:val="24"/>
                <w:szCs w:val="24"/>
              </w:rPr>
              <w:t>7*24</w:t>
            </w:r>
            <w:r w:rsidR="00B41A3C" w:rsidRPr="00861B6C">
              <w:rPr>
                <w:rFonts w:hint="eastAsia"/>
                <w:kern w:val="0"/>
                <w:sz w:val="24"/>
                <w:szCs w:val="24"/>
              </w:rPr>
              <w:t>小时实时响应。</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满足</w:t>
            </w:r>
            <w:r w:rsidRPr="00861B6C">
              <w:rPr>
                <w:kern w:val="0"/>
                <w:sz w:val="24"/>
                <w:szCs w:val="24"/>
              </w:rPr>
              <w:t>招标文件要求，无瑕疵：</w:t>
            </w:r>
            <w:r w:rsidRPr="00861B6C">
              <w:rPr>
                <w:rFonts w:hint="eastAsia"/>
                <w:kern w:val="0"/>
                <w:sz w:val="24"/>
                <w:szCs w:val="24"/>
              </w:rPr>
              <w:t>6</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1</w:t>
            </w:r>
            <w:r w:rsidRPr="00861B6C">
              <w:rPr>
                <w:rFonts w:hint="eastAsia"/>
                <w:kern w:val="0"/>
                <w:sz w:val="24"/>
                <w:szCs w:val="24"/>
              </w:rPr>
              <w:t>处瑕疵</w:t>
            </w:r>
            <w:r w:rsidRPr="00861B6C">
              <w:rPr>
                <w:kern w:val="0"/>
                <w:sz w:val="24"/>
                <w:szCs w:val="24"/>
              </w:rPr>
              <w:t>：</w:t>
            </w:r>
            <w:r w:rsidRPr="00861B6C">
              <w:rPr>
                <w:rFonts w:hint="eastAsia"/>
                <w:kern w:val="0"/>
                <w:sz w:val="24"/>
                <w:szCs w:val="24"/>
              </w:rPr>
              <w:t>4</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2</w:t>
            </w:r>
            <w:r w:rsidRPr="00861B6C">
              <w:rPr>
                <w:rFonts w:hint="eastAsia"/>
                <w:kern w:val="0"/>
                <w:sz w:val="24"/>
                <w:szCs w:val="24"/>
              </w:rPr>
              <w:t>处瑕疵</w:t>
            </w:r>
            <w:r w:rsidRPr="00861B6C">
              <w:rPr>
                <w:kern w:val="0"/>
                <w:sz w:val="24"/>
                <w:szCs w:val="24"/>
              </w:rPr>
              <w:t>：</w:t>
            </w:r>
            <w:r w:rsidRPr="00861B6C">
              <w:rPr>
                <w:rFonts w:hint="eastAsia"/>
                <w:kern w:val="0"/>
                <w:sz w:val="24"/>
                <w:szCs w:val="24"/>
              </w:rPr>
              <w:t>2</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kern w:val="0"/>
                <w:sz w:val="24"/>
                <w:szCs w:val="24"/>
              </w:rPr>
              <w:t>未提供方案或不满足招标文件要求或内容存在</w:t>
            </w:r>
            <w:r w:rsidRPr="00861B6C">
              <w:rPr>
                <w:rFonts w:hint="eastAsia"/>
                <w:kern w:val="0"/>
                <w:sz w:val="24"/>
                <w:szCs w:val="24"/>
              </w:rPr>
              <w:t>3</w:t>
            </w:r>
            <w:r w:rsidRPr="00861B6C">
              <w:rPr>
                <w:rFonts w:hint="eastAsia"/>
                <w:kern w:val="0"/>
                <w:sz w:val="24"/>
                <w:szCs w:val="24"/>
              </w:rPr>
              <w:t>处及以上瑕疵</w:t>
            </w:r>
            <w:r w:rsidRPr="00861B6C">
              <w:rPr>
                <w:kern w:val="0"/>
                <w:sz w:val="24"/>
                <w:szCs w:val="24"/>
              </w:rPr>
              <w:t>：</w:t>
            </w:r>
            <w:r w:rsidRPr="00861B6C">
              <w:rPr>
                <w:kern w:val="0"/>
                <w:sz w:val="24"/>
                <w:szCs w:val="24"/>
              </w:rPr>
              <w:t>0</w:t>
            </w:r>
            <w:r w:rsidRPr="00861B6C">
              <w:rPr>
                <w:kern w:val="0"/>
                <w:sz w:val="24"/>
                <w:szCs w:val="24"/>
              </w:rPr>
              <w:t>分；</w:t>
            </w:r>
          </w:p>
          <w:p w:rsidR="002147AD" w:rsidRPr="00861B6C" w:rsidRDefault="002147AD" w:rsidP="00B35B7D">
            <w:pPr>
              <w:widowControl/>
              <w:adjustRightInd w:val="0"/>
              <w:snapToGrid w:val="0"/>
              <w:rPr>
                <w:sz w:val="24"/>
              </w:rPr>
            </w:pPr>
            <w:r w:rsidRPr="00861B6C">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2147AD" w:rsidRPr="00861B6C" w:rsidRDefault="00273618" w:rsidP="00A21AF8">
            <w:pPr>
              <w:widowControl/>
              <w:adjustRightInd w:val="0"/>
              <w:snapToGrid w:val="0"/>
              <w:jc w:val="center"/>
              <w:rPr>
                <w:kern w:val="0"/>
                <w:sz w:val="24"/>
                <w:szCs w:val="24"/>
              </w:rPr>
            </w:pPr>
            <w:r w:rsidRPr="00861B6C">
              <w:rPr>
                <w:rFonts w:hint="eastAsia"/>
                <w:kern w:val="0"/>
                <w:sz w:val="24"/>
                <w:szCs w:val="24"/>
              </w:rPr>
              <w:t>6</w:t>
            </w:r>
          </w:p>
        </w:tc>
      </w:tr>
      <w:tr w:rsidR="00861B6C" w:rsidRPr="00861B6C" w:rsidTr="00B7176B">
        <w:trPr>
          <w:trHeight w:val="1050"/>
          <w:jc w:val="center"/>
        </w:trPr>
        <w:tc>
          <w:tcPr>
            <w:tcW w:w="663" w:type="dxa"/>
            <w:shd w:val="clear" w:color="auto" w:fill="auto"/>
            <w:noWrap/>
            <w:vAlign w:val="center"/>
          </w:tcPr>
          <w:p w:rsidR="00430869" w:rsidRPr="00861B6C" w:rsidRDefault="00430869" w:rsidP="00A21AF8">
            <w:pPr>
              <w:widowControl/>
              <w:adjustRightInd w:val="0"/>
              <w:snapToGrid w:val="0"/>
              <w:jc w:val="center"/>
              <w:rPr>
                <w:kern w:val="0"/>
                <w:sz w:val="24"/>
                <w:szCs w:val="24"/>
              </w:rPr>
            </w:pPr>
            <w:r w:rsidRPr="00861B6C">
              <w:rPr>
                <w:rFonts w:hint="eastAsia"/>
                <w:kern w:val="0"/>
                <w:sz w:val="24"/>
                <w:szCs w:val="24"/>
              </w:rPr>
              <w:t>4</w:t>
            </w:r>
          </w:p>
        </w:tc>
        <w:tc>
          <w:tcPr>
            <w:tcW w:w="1419" w:type="dxa"/>
            <w:shd w:val="clear" w:color="auto" w:fill="auto"/>
            <w:vAlign w:val="center"/>
          </w:tcPr>
          <w:p w:rsidR="00430869" w:rsidRPr="00861B6C" w:rsidRDefault="00080D45" w:rsidP="00154FF9">
            <w:pPr>
              <w:widowControl/>
              <w:spacing w:line="400" w:lineRule="exact"/>
              <w:jc w:val="center"/>
              <w:rPr>
                <w:kern w:val="0"/>
                <w:sz w:val="24"/>
                <w:szCs w:val="24"/>
              </w:rPr>
            </w:pPr>
            <w:r w:rsidRPr="00861B6C">
              <w:rPr>
                <w:rFonts w:hint="eastAsia"/>
                <w:kern w:val="0"/>
                <w:sz w:val="24"/>
                <w:szCs w:val="24"/>
              </w:rPr>
              <w:t>精益化服务</w:t>
            </w:r>
            <w:r w:rsidR="00430869" w:rsidRPr="00861B6C">
              <w:rPr>
                <w:rFonts w:hint="eastAsia"/>
                <w:kern w:val="0"/>
                <w:sz w:val="24"/>
                <w:szCs w:val="24"/>
              </w:rPr>
              <w:t>方案评价</w:t>
            </w:r>
          </w:p>
        </w:tc>
        <w:tc>
          <w:tcPr>
            <w:tcW w:w="7311" w:type="dxa"/>
            <w:shd w:val="clear" w:color="auto" w:fill="auto"/>
            <w:vAlign w:val="center"/>
          </w:tcPr>
          <w:p w:rsidR="00430869" w:rsidRPr="00861B6C" w:rsidRDefault="00430869" w:rsidP="00B35B7D">
            <w:pPr>
              <w:widowControl/>
              <w:adjustRightInd w:val="0"/>
              <w:snapToGrid w:val="0"/>
              <w:rPr>
                <w:kern w:val="0"/>
                <w:sz w:val="24"/>
                <w:szCs w:val="24"/>
              </w:rPr>
            </w:pPr>
            <w:r w:rsidRPr="00861B6C">
              <w:rPr>
                <w:rFonts w:hint="eastAsia"/>
                <w:kern w:val="0"/>
                <w:sz w:val="24"/>
                <w:szCs w:val="24"/>
              </w:rPr>
              <w:t>至少包含</w:t>
            </w:r>
            <w:r w:rsidR="00EF65CF" w:rsidRPr="00861B6C">
              <w:rPr>
                <w:rFonts w:hint="eastAsia"/>
                <w:kern w:val="0"/>
                <w:sz w:val="24"/>
                <w:szCs w:val="24"/>
              </w:rPr>
              <w:t>驻场</w:t>
            </w:r>
            <w:r w:rsidR="00154FF9" w:rsidRPr="00861B6C">
              <w:rPr>
                <w:rFonts w:hint="eastAsia"/>
                <w:kern w:val="0"/>
                <w:sz w:val="24"/>
                <w:szCs w:val="24"/>
              </w:rPr>
              <w:t>服务</w:t>
            </w:r>
            <w:r w:rsidR="00EF65CF" w:rsidRPr="00861B6C">
              <w:rPr>
                <w:rFonts w:hint="eastAsia"/>
                <w:kern w:val="0"/>
                <w:sz w:val="24"/>
                <w:szCs w:val="24"/>
              </w:rPr>
              <w:t>方案、</w:t>
            </w:r>
            <w:r w:rsidR="00237E03" w:rsidRPr="00861B6C">
              <w:rPr>
                <w:rFonts w:hint="eastAsia"/>
                <w:kern w:val="0"/>
                <w:sz w:val="24"/>
                <w:szCs w:val="24"/>
              </w:rPr>
              <w:t>所投系统与采购人</w:t>
            </w:r>
            <w:r w:rsidR="00237E03" w:rsidRPr="00861B6C">
              <w:rPr>
                <w:rFonts w:hint="eastAsia"/>
                <w:kern w:val="0"/>
                <w:sz w:val="24"/>
                <w:szCs w:val="24"/>
              </w:rPr>
              <w:t>HIS</w:t>
            </w:r>
            <w:r w:rsidR="00237E03" w:rsidRPr="00861B6C">
              <w:rPr>
                <w:rFonts w:hint="eastAsia"/>
                <w:kern w:val="0"/>
                <w:sz w:val="24"/>
                <w:szCs w:val="24"/>
              </w:rPr>
              <w:t>系统对接后实现的具体功能（应包含耗材信息化监测功能、耗材结款服务功能、高值耗材管理功能）</w:t>
            </w:r>
            <w:r w:rsidR="00EF65CF" w:rsidRPr="00861B6C">
              <w:rPr>
                <w:rFonts w:hint="eastAsia"/>
                <w:kern w:val="0"/>
                <w:sz w:val="24"/>
                <w:szCs w:val="24"/>
              </w:rPr>
              <w:t>等</w:t>
            </w:r>
            <w:r w:rsidR="00237E03" w:rsidRPr="00861B6C">
              <w:rPr>
                <w:rFonts w:hint="eastAsia"/>
                <w:kern w:val="0"/>
                <w:sz w:val="24"/>
                <w:szCs w:val="24"/>
              </w:rPr>
              <w:t>方面内容</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满足</w:t>
            </w:r>
            <w:r w:rsidRPr="00861B6C">
              <w:rPr>
                <w:kern w:val="0"/>
                <w:sz w:val="24"/>
                <w:szCs w:val="24"/>
              </w:rPr>
              <w:t>招标文件要求，无瑕疵：</w:t>
            </w:r>
            <w:r w:rsidRPr="00861B6C">
              <w:rPr>
                <w:rFonts w:hint="eastAsia"/>
                <w:kern w:val="0"/>
                <w:sz w:val="24"/>
                <w:szCs w:val="24"/>
              </w:rPr>
              <w:t>6</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1</w:t>
            </w:r>
            <w:r w:rsidRPr="00861B6C">
              <w:rPr>
                <w:rFonts w:hint="eastAsia"/>
                <w:kern w:val="0"/>
                <w:sz w:val="24"/>
                <w:szCs w:val="24"/>
              </w:rPr>
              <w:t>处瑕疵</w:t>
            </w:r>
            <w:r w:rsidRPr="00861B6C">
              <w:rPr>
                <w:kern w:val="0"/>
                <w:sz w:val="24"/>
                <w:szCs w:val="24"/>
              </w:rPr>
              <w:t>：</w:t>
            </w:r>
            <w:r w:rsidRPr="00861B6C">
              <w:rPr>
                <w:rFonts w:hint="eastAsia"/>
                <w:kern w:val="0"/>
                <w:sz w:val="24"/>
                <w:szCs w:val="24"/>
              </w:rPr>
              <w:t>4</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2</w:t>
            </w:r>
            <w:r w:rsidRPr="00861B6C">
              <w:rPr>
                <w:rFonts w:hint="eastAsia"/>
                <w:kern w:val="0"/>
                <w:sz w:val="24"/>
                <w:szCs w:val="24"/>
              </w:rPr>
              <w:t>处瑕疵</w:t>
            </w:r>
            <w:r w:rsidRPr="00861B6C">
              <w:rPr>
                <w:kern w:val="0"/>
                <w:sz w:val="24"/>
                <w:szCs w:val="24"/>
              </w:rPr>
              <w:t>：</w:t>
            </w:r>
            <w:r w:rsidRPr="00861B6C">
              <w:rPr>
                <w:rFonts w:hint="eastAsia"/>
                <w:kern w:val="0"/>
                <w:sz w:val="24"/>
                <w:szCs w:val="24"/>
              </w:rPr>
              <w:t>2</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kern w:val="0"/>
                <w:sz w:val="24"/>
                <w:szCs w:val="24"/>
              </w:rPr>
              <w:t>未提供方案或不满足招标文件要求或内容存在</w:t>
            </w:r>
            <w:r w:rsidRPr="00861B6C">
              <w:rPr>
                <w:rFonts w:hint="eastAsia"/>
                <w:kern w:val="0"/>
                <w:sz w:val="24"/>
                <w:szCs w:val="24"/>
              </w:rPr>
              <w:t>3</w:t>
            </w:r>
            <w:r w:rsidRPr="00861B6C">
              <w:rPr>
                <w:rFonts w:hint="eastAsia"/>
                <w:kern w:val="0"/>
                <w:sz w:val="24"/>
                <w:szCs w:val="24"/>
              </w:rPr>
              <w:t>处及以上瑕疵</w:t>
            </w:r>
            <w:r w:rsidRPr="00861B6C">
              <w:rPr>
                <w:kern w:val="0"/>
                <w:sz w:val="24"/>
                <w:szCs w:val="24"/>
              </w:rPr>
              <w:t>：</w:t>
            </w:r>
            <w:r w:rsidRPr="00861B6C">
              <w:rPr>
                <w:kern w:val="0"/>
                <w:sz w:val="24"/>
                <w:szCs w:val="24"/>
              </w:rPr>
              <w:t>0</w:t>
            </w:r>
            <w:r w:rsidRPr="00861B6C">
              <w:rPr>
                <w:kern w:val="0"/>
                <w:sz w:val="24"/>
                <w:szCs w:val="24"/>
              </w:rPr>
              <w:t>分；</w:t>
            </w:r>
          </w:p>
          <w:p w:rsidR="00430869" w:rsidRPr="00861B6C" w:rsidRDefault="00430869" w:rsidP="00430869">
            <w:pPr>
              <w:widowControl/>
              <w:adjustRightInd w:val="0"/>
              <w:snapToGrid w:val="0"/>
              <w:rPr>
                <w:kern w:val="0"/>
                <w:sz w:val="24"/>
                <w:szCs w:val="24"/>
              </w:rPr>
            </w:pPr>
            <w:r w:rsidRPr="00861B6C">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30869" w:rsidRPr="00861B6C" w:rsidRDefault="00273618" w:rsidP="00A21AF8">
            <w:pPr>
              <w:widowControl/>
              <w:adjustRightInd w:val="0"/>
              <w:snapToGrid w:val="0"/>
              <w:jc w:val="center"/>
              <w:rPr>
                <w:kern w:val="0"/>
                <w:sz w:val="24"/>
                <w:szCs w:val="24"/>
              </w:rPr>
            </w:pPr>
            <w:r w:rsidRPr="00861B6C">
              <w:rPr>
                <w:rFonts w:hint="eastAsia"/>
                <w:kern w:val="0"/>
                <w:sz w:val="24"/>
                <w:szCs w:val="24"/>
              </w:rPr>
              <w:t>6</w:t>
            </w:r>
          </w:p>
        </w:tc>
      </w:tr>
      <w:tr w:rsidR="00861B6C" w:rsidRPr="00861B6C" w:rsidTr="005A6248">
        <w:trPr>
          <w:trHeight w:val="274"/>
          <w:jc w:val="center"/>
        </w:trPr>
        <w:tc>
          <w:tcPr>
            <w:tcW w:w="663" w:type="dxa"/>
            <w:shd w:val="clear" w:color="auto" w:fill="auto"/>
            <w:noWrap/>
            <w:vAlign w:val="center"/>
          </w:tcPr>
          <w:p w:rsidR="002147AD" w:rsidRPr="00861B6C" w:rsidRDefault="00430869" w:rsidP="00A21AF8">
            <w:pPr>
              <w:widowControl/>
              <w:adjustRightInd w:val="0"/>
              <w:snapToGrid w:val="0"/>
              <w:jc w:val="center"/>
              <w:rPr>
                <w:kern w:val="0"/>
                <w:sz w:val="24"/>
                <w:szCs w:val="24"/>
              </w:rPr>
            </w:pPr>
            <w:r w:rsidRPr="00861B6C">
              <w:rPr>
                <w:rFonts w:hint="eastAsia"/>
                <w:kern w:val="0"/>
                <w:sz w:val="24"/>
                <w:szCs w:val="24"/>
              </w:rPr>
              <w:t>5</w:t>
            </w:r>
          </w:p>
        </w:tc>
        <w:tc>
          <w:tcPr>
            <w:tcW w:w="1419" w:type="dxa"/>
            <w:shd w:val="clear" w:color="auto" w:fill="auto"/>
            <w:vAlign w:val="center"/>
          </w:tcPr>
          <w:p w:rsidR="002147AD" w:rsidRPr="00861B6C" w:rsidRDefault="002147AD" w:rsidP="00154FF9">
            <w:pPr>
              <w:widowControl/>
              <w:adjustRightInd w:val="0"/>
              <w:snapToGrid w:val="0"/>
              <w:jc w:val="center"/>
              <w:rPr>
                <w:kern w:val="0"/>
                <w:sz w:val="24"/>
                <w:szCs w:val="24"/>
              </w:rPr>
            </w:pPr>
            <w:r w:rsidRPr="00861B6C">
              <w:rPr>
                <w:sz w:val="24"/>
              </w:rPr>
              <w:t>保密方案评价</w:t>
            </w:r>
          </w:p>
        </w:tc>
        <w:tc>
          <w:tcPr>
            <w:tcW w:w="7311" w:type="dxa"/>
            <w:shd w:val="clear" w:color="auto" w:fill="auto"/>
            <w:vAlign w:val="center"/>
          </w:tcPr>
          <w:p w:rsidR="002147AD" w:rsidRPr="00861B6C" w:rsidRDefault="002147AD" w:rsidP="00A21AF8">
            <w:pPr>
              <w:widowControl/>
              <w:adjustRightInd w:val="0"/>
              <w:snapToGrid w:val="0"/>
              <w:rPr>
                <w:sz w:val="24"/>
              </w:rPr>
            </w:pPr>
            <w:r w:rsidRPr="00861B6C">
              <w:rPr>
                <w:rFonts w:hint="eastAsia"/>
                <w:sz w:val="24"/>
              </w:rPr>
              <w:t>至少包含保证服务过程中有可能获取的保密信息不泄露的措施：制定保密制度、服务人员保密培训、重点岗位双人服务、泄密惩罚办法。</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满足</w:t>
            </w:r>
            <w:r w:rsidRPr="00861B6C">
              <w:rPr>
                <w:kern w:val="0"/>
                <w:sz w:val="24"/>
                <w:szCs w:val="24"/>
              </w:rPr>
              <w:t>招标文件要求，无瑕疵：</w:t>
            </w:r>
            <w:r w:rsidRPr="00861B6C">
              <w:rPr>
                <w:rFonts w:hint="eastAsia"/>
                <w:kern w:val="0"/>
                <w:sz w:val="24"/>
                <w:szCs w:val="24"/>
              </w:rPr>
              <w:t>6</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1</w:t>
            </w:r>
            <w:r w:rsidRPr="00861B6C">
              <w:rPr>
                <w:rFonts w:hint="eastAsia"/>
                <w:kern w:val="0"/>
                <w:sz w:val="24"/>
                <w:szCs w:val="24"/>
              </w:rPr>
              <w:t>处瑕疵</w:t>
            </w:r>
            <w:r w:rsidRPr="00861B6C">
              <w:rPr>
                <w:kern w:val="0"/>
                <w:sz w:val="24"/>
                <w:szCs w:val="24"/>
              </w:rPr>
              <w:t>：</w:t>
            </w:r>
            <w:r w:rsidRPr="00861B6C">
              <w:rPr>
                <w:rFonts w:hint="eastAsia"/>
                <w:kern w:val="0"/>
                <w:sz w:val="24"/>
                <w:szCs w:val="24"/>
              </w:rPr>
              <w:t>4</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2</w:t>
            </w:r>
            <w:r w:rsidRPr="00861B6C">
              <w:rPr>
                <w:rFonts w:hint="eastAsia"/>
                <w:kern w:val="0"/>
                <w:sz w:val="24"/>
                <w:szCs w:val="24"/>
              </w:rPr>
              <w:t>处瑕疵</w:t>
            </w:r>
            <w:r w:rsidRPr="00861B6C">
              <w:rPr>
                <w:kern w:val="0"/>
                <w:sz w:val="24"/>
                <w:szCs w:val="24"/>
              </w:rPr>
              <w:t>：</w:t>
            </w:r>
            <w:r w:rsidRPr="00861B6C">
              <w:rPr>
                <w:rFonts w:hint="eastAsia"/>
                <w:kern w:val="0"/>
                <w:sz w:val="24"/>
                <w:szCs w:val="24"/>
              </w:rPr>
              <w:t>2</w:t>
            </w:r>
            <w:r w:rsidRPr="00861B6C">
              <w:rPr>
                <w:kern w:val="0"/>
                <w:sz w:val="24"/>
                <w:szCs w:val="24"/>
              </w:rPr>
              <w:t>分；</w:t>
            </w:r>
          </w:p>
          <w:p w:rsidR="00273618" w:rsidRPr="00861B6C" w:rsidRDefault="00273618" w:rsidP="00273618">
            <w:pPr>
              <w:widowControl/>
              <w:adjustRightInd w:val="0"/>
              <w:snapToGrid w:val="0"/>
              <w:rPr>
                <w:kern w:val="0"/>
                <w:sz w:val="24"/>
                <w:szCs w:val="24"/>
              </w:rPr>
            </w:pPr>
            <w:r w:rsidRPr="00861B6C">
              <w:rPr>
                <w:kern w:val="0"/>
                <w:sz w:val="24"/>
                <w:szCs w:val="24"/>
              </w:rPr>
              <w:lastRenderedPageBreak/>
              <w:t>未提供方案或不满足招标文件要求或内容存在</w:t>
            </w:r>
            <w:r w:rsidRPr="00861B6C">
              <w:rPr>
                <w:rFonts w:hint="eastAsia"/>
                <w:kern w:val="0"/>
                <w:sz w:val="24"/>
                <w:szCs w:val="24"/>
              </w:rPr>
              <w:t>3</w:t>
            </w:r>
            <w:r w:rsidRPr="00861B6C">
              <w:rPr>
                <w:rFonts w:hint="eastAsia"/>
                <w:kern w:val="0"/>
                <w:sz w:val="24"/>
                <w:szCs w:val="24"/>
              </w:rPr>
              <w:t>处及以上瑕疵</w:t>
            </w:r>
            <w:r w:rsidRPr="00861B6C">
              <w:rPr>
                <w:kern w:val="0"/>
                <w:sz w:val="24"/>
                <w:szCs w:val="24"/>
              </w:rPr>
              <w:t>：</w:t>
            </w:r>
            <w:r w:rsidRPr="00861B6C">
              <w:rPr>
                <w:kern w:val="0"/>
                <w:sz w:val="24"/>
                <w:szCs w:val="24"/>
              </w:rPr>
              <w:t>0</w:t>
            </w:r>
            <w:r w:rsidRPr="00861B6C">
              <w:rPr>
                <w:kern w:val="0"/>
                <w:sz w:val="24"/>
                <w:szCs w:val="24"/>
              </w:rPr>
              <w:t>分；</w:t>
            </w:r>
          </w:p>
          <w:p w:rsidR="002147AD" w:rsidRPr="00861B6C" w:rsidRDefault="002147AD" w:rsidP="00A21AF8">
            <w:pPr>
              <w:widowControl/>
              <w:adjustRightInd w:val="0"/>
              <w:snapToGrid w:val="0"/>
              <w:rPr>
                <w:kern w:val="0"/>
                <w:sz w:val="24"/>
                <w:szCs w:val="24"/>
              </w:rPr>
            </w:pPr>
            <w:r w:rsidRPr="00861B6C">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2147AD" w:rsidRPr="00861B6C" w:rsidRDefault="00273618" w:rsidP="00A21AF8">
            <w:pPr>
              <w:widowControl/>
              <w:adjustRightInd w:val="0"/>
              <w:snapToGrid w:val="0"/>
              <w:jc w:val="center"/>
              <w:rPr>
                <w:kern w:val="0"/>
                <w:sz w:val="24"/>
                <w:szCs w:val="24"/>
              </w:rPr>
            </w:pPr>
            <w:r w:rsidRPr="00861B6C">
              <w:rPr>
                <w:rFonts w:hint="eastAsia"/>
                <w:kern w:val="0"/>
                <w:sz w:val="24"/>
                <w:szCs w:val="24"/>
              </w:rPr>
              <w:lastRenderedPageBreak/>
              <w:t>6</w:t>
            </w:r>
          </w:p>
        </w:tc>
      </w:tr>
      <w:tr w:rsidR="00861B6C" w:rsidRPr="00861B6C" w:rsidTr="00B7176B">
        <w:trPr>
          <w:trHeight w:val="1050"/>
          <w:jc w:val="center"/>
        </w:trPr>
        <w:tc>
          <w:tcPr>
            <w:tcW w:w="663" w:type="dxa"/>
            <w:shd w:val="clear" w:color="auto" w:fill="auto"/>
            <w:noWrap/>
            <w:vAlign w:val="center"/>
          </w:tcPr>
          <w:p w:rsidR="000F111F" w:rsidRPr="00861B6C" w:rsidRDefault="00273618" w:rsidP="00A21AF8">
            <w:pPr>
              <w:widowControl/>
              <w:adjustRightInd w:val="0"/>
              <w:snapToGrid w:val="0"/>
              <w:jc w:val="center"/>
              <w:rPr>
                <w:kern w:val="0"/>
                <w:sz w:val="24"/>
                <w:szCs w:val="24"/>
              </w:rPr>
            </w:pPr>
            <w:r w:rsidRPr="00861B6C">
              <w:rPr>
                <w:rFonts w:hint="eastAsia"/>
                <w:kern w:val="0"/>
                <w:sz w:val="24"/>
                <w:szCs w:val="24"/>
              </w:rPr>
              <w:lastRenderedPageBreak/>
              <w:t>6</w:t>
            </w:r>
          </w:p>
        </w:tc>
        <w:tc>
          <w:tcPr>
            <w:tcW w:w="1419" w:type="dxa"/>
            <w:shd w:val="clear" w:color="auto" w:fill="auto"/>
            <w:vAlign w:val="center"/>
          </w:tcPr>
          <w:p w:rsidR="000F111F" w:rsidRPr="00861B6C" w:rsidRDefault="000F111F" w:rsidP="00154FF9">
            <w:pPr>
              <w:widowControl/>
              <w:adjustRightInd w:val="0"/>
              <w:snapToGrid w:val="0"/>
              <w:jc w:val="center"/>
              <w:rPr>
                <w:sz w:val="24"/>
              </w:rPr>
            </w:pPr>
            <w:r w:rsidRPr="00861B6C">
              <w:rPr>
                <w:rFonts w:hint="eastAsia"/>
                <w:sz w:val="24"/>
              </w:rPr>
              <w:t>耗材信息化监测方案评价</w:t>
            </w:r>
          </w:p>
        </w:tc>
        <w:tc>
          <w:tcPr>
            <w:tcW w:w="7311" w:type="dxa"/>
            <w:shd w:val="clear" w:color="auto" w:fill="auto"/>
            <w:vAlign w:val="center"/>
          </w:tcPr>
          <w:p w:rsidR="00430869" w:rsidRPr="00861B6C" w:rsidRDefault="00430869" w:rsidP="000F111F">
            <w:pPr>
              <w:widowControl/>
              <w:adjustRightInd w:val="0"/>
              <w:snapToGrid w:val="0"/>
              <w:rPr>
                <w:sz w:val="24"/>
              </w:rPr>
            </w:pPr>
            <w:r w:rsidRPr="00861B6C">
              <w:rPr>
                <w:rFonts w:hint="eastAsia"/>
                <w:sz w:val="24"/>
              </w:rPr>
              <w:t>至少包含资质管理实时预警、财务自动结算、异常使用预警、耗材使用院内点评功能、重点监控高值耗材的使用排名及分析方案和耗材信息化评价方案。</w:t>
            </w:r>
          </w:p>
          <w:p w:rsidR="00DE3920" w:rsidRPr="00861B6C" w:rsidRDefault="00DE3920" w:rsidP="00DE3920">
            <w:pPr>
              <w:widowControl/>
              <w:adjustRightInd w:val="0"/>
              <w:snapToGrid w:val="0"/>
              <w:rPr>
                <w:kern w:val="0"/>
                <w:sz w:val="24"/>
                <w:szCs w:val="24"/>
              </w:rPr>
            </w:pPr>
            <w:r w:rsidRPr="00861B6C">
              <w:rPr>
                <w:rFonts w:hint="eastAsia"/>
                <w:kern w:val="0"/>
                <w:sz w:val="24"/>
                <w:szCs w:val="24"/>
              </w:rPr>
              <w:t>满足</w:t>
            </w:r>
            <w:r w:rsidRPr="00861B6C">
              <w:rPr>
                <w:kern w:val="0"/>
                <w:sz w:val="24"/>
                <w:szCs w:val="24"/>
              </w:rPr>
              <w:t>招标文件要求，无瑕疵：</w:t>
            </w:r>
            <w:r w:rsidRPr="00861B6C">
              <w:rPr>
                <w:rFonts w:hint="eastAsia"/>
                <w:kern w:val="0"/>
                <w:sz w:val="24"/>
                <w:szCs w:val="24"/>
              </w:rPr>
              <w:t>8</w:t>
            </w:r>
            <w:r w:rsidRPr="00861B6C">
              <w:rPr>
                <w:kern w:val="0"/>
                <w:sz w:val="24"/>
                <w:szCs w:val="24"/>
              </w:rPr>
              <w:t>分；</w:t>
            </w:r>
          </w:p>
          <w:p w:rsidR="00DE3920" w:rsidRPr="00861B6C" w:rsidRDefault="00DE3920" w:rsidP="00DE3920">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1</w:t>
            </w:r>
            <w:r w:rsidRPr="00861B6C">
              <w:rPr>
                <w:rFonts w:hint="eastAsia"/>
                <w:kern w:val="0"/>
                <w:sz w:val="24"/>
                <w:szCs w:val="24"/>
              </w:rPr>
              <w:t>处瑕疵</w:t>
            </w:r>
            <w:r w:rsidRPr="00861B6C">
              <w:rPr>
                <w:kern w:val="0"/>
                <w:sz w:val="24"/>
                <w:szCs w:val="24"/>
              </w:rPr>
              <w:t>：</w:t>
            </w:r>
            <w:r w:rsidRPr="00861B6C">
              <w:rPr>
                <w:rFonts w:hint="eastAsia"/>
                <w:kern w:val="0"/>
                <w:sz w:val="24"/>
                <w:szCs w:val="24"/>
              </w:rPr>
              <w:t>6</w:t>
            </w:r>
            <w:r w:rsidRPr="00861B6C">
              <w:rPr>
                <w:kern w:val="0"/>
                <w:sz w:val="24"/>
                <w:szCs w:val="24"/>
              </w:rPr>
              <w:t>分；</w:t>
            </w:r>
          </w:p>
          <w:p w:rsidR="00DE3920" w:rsidRPr="00861B6C" w:rsidRDefault="00DE3920" w:rsidP="00DE3920">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2</w:t>
            </w:r>
            <w:r w:rsidRPr="00861B6C">
              <w:rPr>
                <w:rFonts w:hint="eastAsia"/>
                <w:kern w:val="0"/>
                <w:sz w:val="24"/>
                <w:szCs w:val="24"/>
              </w:rPr>
              <w:t>处瑕疵</w:t>
            </w:r>
            <w:r w:rsidRPr="00861B6C">
              <w:rPr>
                <w:kern w:val="0"/>
                <w:sz w:val="24"/>
                <w:szCs w:val="24"/>
              </w:rPr>
              <w:t>：</w:t>
            </w:r>
            <w:r w:rsidRPr="00861B6C">
              <w:rPr>
                <w:rFonts w:hint="eastAsia"/>
                <w:kern w:val="0"/>
                <w:sz w:val="24"/>
                <w:szCs w:val="24"/>
              </w:rPr>
              <w:t>4</w:t>
            </w:r>
            <w:r w:rsidRPr="00861B6C">
              <w:rPr>
                <w:kern w:val="0"/>
                <w:sz w:val="24"/>
                <w:szCs w:val="24"/>
              </w:rPr>
              <w:t>分；</w:t>
            </w:r>
          </w:p>
          <w:p w:rsidR="00DE3920" w:rsidRPr="00861B6C" w:rsidRDefault="00DE3920" w:rsidP="00DE3920">
            <w:pPr>
              <w:widowControl/>
              <w:adjustRightInd w:val="0"/>
              <w:snapToGrid w:val="0"/>
              <w:rPr>
                <w:kern w:val="0"/>
                <w:sz w:val="24"/>
                <w:szCs w:val="24"/>
              </w:rPr>
            </w:pPr>
            <w:r w:rsidRPr="00861B6C">
              <w:rPr>
                <w:rFonts w:hint="eastAsia"/>
                <w:kern w:val="0"/>
                <w:sz w:val="24"/>
                <w:szCs w:val="24"/>
              </w:rPr>
              <w:t>方案</w:t>
            </w:r>
            <w:r w:rsidRPr="00861B6C">
              <w:rPr>
                <w:kern w:val="0"/>
                <w:sz w:val="24"/>
                <w:szCs w:val="24"/>
              </w:rPr>
              <w:t>内容存在</w:t>
            </w:r>
            <w:r w:rsidRPr="00861B6C">
              <w:rPr>
                <w:rFonts w:hint="eastAsia"/>
                <w:kern w:val="0"/>
                <w:sz w:val="24"/>
                <w:szCs w:val="24"/>
              </w:rPr>
              <w:t>3</w:t>
            </w:r>
            <w:r w:rsidRPr="00861B6C">
              <w:rPr>
                <w:rFonts w:hint="eastAsia"/>
                <w:kern w:val="0"/>
                <w:sz w:val="24"/>
                <w:szCs w:val="24"/>
              </w:rPr>
              <w:t>处瑕疵</w:t>
            </w:r>
            <w:r w:rsidRPr="00861B6C">
              <w:rPr>
                <w:kern w:val="0"/>
                <w:sz w:val="24"/>
                <w:szCs w:val="24"/>
              </w:rPr>
              <w:t>：</w:t>
            </w:r>
            <w:r w:rsidRPr="00861B6C">
              <w:rPr>
                <w:rFonts w:hint="eastAsia"/>
                <w:kern w:val="0"/>
                <w:sz w:val="24"/>
                <w:szCs w:val="24"/>
              </w:rPr>
              <w:t>2</w:t>
            </w:r>
            <w:r w:rsidRPr="00861B6C">
              <w:rPr>
                <w:kern w:val="0"/>
                <w:sz w:val="24"/>
                <w:szCs w:val="24"/>
              </w:rPr>
              <w:t>分；</w:t>
            </w:r>
          </w:p>
          <w:p w:rsidR="00DE3920" w:rsidRPr="00861B6C" w:rsidRDefault="00DE3920" w:rsidP="00DE3920">
            <w:pPr>
              <w:widowControl/>
              <w:adjustRightInd w:val="0"/>
              <w:snapToGrid w:val="0"/>
              <w:rPr>
                <w:kern w:val="0"/>
                <w:sz w:val="24"/>
                <w:szCs w:val="24"/>
              </w:rPr>
            </w:pPr>
            <w:r w:rsidRPr="00861B6C">
              <w:rPr>
                <w:kern w:val="0"/>
                <w:sz w:val="24"/>
                <w:szCs w:val="24"/>
              </w:rPr>
              <w:t>未提供方案或不满足招标文件要求或内容存在</w:t>
            </w:r>
            <w:r w:rsidRPr="00861B6C">
              <w:rPr>
                <w:rFonts w:hint="eastAsia"/>
                <w:kern w:val="0"/>
                <w:sz w:val="24"/>
                <w:szCs w:val="24"/>
              </w:rPr>
              <w:t>4</w:t>
            </w:r>
            <w:r w:rsidRPr="00861B6C">
              <w:rPr>
                <w:rFonts w:hint="eastAsia"/>
                <w:kern w:val="0"/>
                <w:sz w:val="24"/>
                <w:szCs w:val="24"/>
              </w:rPr>
              <w:t>处及以上瑕疵</w:t>
            </w:r>
            <w:r w:rsidRPr="00861B6C">
              <w:rPr>
                <w:kern w:val="0"/>
                <w:sz w:val="24"/>
                <w:szCs w:val="24"/>
              </w:rPr>
              <w:t>：</w:t>
            </w:r>
            <w:r w:rsidRPr="00861B6C">
              <w:rPr>
                <w:kern w:val="0"/>
                <w:sz w:val="24"/>
                <w:szCs w:val="24"/>
              </w:rPr>
              <w:t>0</w:t>
            </w:r>
            <w:r w:rsidRPr="00861B6C">
              <w:rPr>
                <w:kern w:val="0"/>
                <w:sz w:val="24"/>
                <w:szCs w:val="24"/>
              </w:rPr>
              <w:t>分；</w:t>
            </w:r>
          </w:p>
          <w:p w:rsidR="000F111F" w:rsidRPr="00861B6C" w:rsidRDefault="000F111F" w:rsidP="000F111F">
            <w:pPr>
              <w:widowControl/>
              <w:adjustRightInd w:val="0"/>
              <w:snapToGrid w:val="0"/>
              <w:rPr>
                <w:sz w:val="24"/>
              </w:rPr>
            </w:pPr>
            <w:r w:rsidRPr="00861B6C">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0F111F" w:rsidRPr="00861B6C" w:rsidRDefault="00DE3920" w:rsidP="00A21AF8">
            <w:pPr>
              <w:widowControl/>
              <w:adjustRightInd w:val="0"/>
              <w:snapToGrid w:val="0"/>
              <w:jc w:val="center"/>
              <w:rPr>
                <w:kern w:val="0"/>
                <w:sz w:val="24"/>
                <w:szCs w:val="24"/>
              </w:rPr>
            </w:pPr>
            <w:r w:rsidRPr="00861B6C">
              <w:rPr>
                <w:rFonts w:hint="eastAsia"/>
                <w:kern w:val="0"/>
                <w:sz w:val="24"/>
                <w:szCs w:val="24"/>
              </w:rPr>
              <w:t>8</w:t>
            </w:r>
          </w:p>
        </w:tc>
      </w:tr>
      <w:tr w:rsidR="00861B6C" w:rsidRPr="00861B6C" w:rsidTr="002147AD">
        <w:trPr>
          <w:trHeight w:val="516"/>
          <w:jc w:val="center"/>
        </w:trPr>
        <w:tc>
          <w:tcPr>
            <w:tcW w:w="663" w:type="dxa"/>
            <w:shd w:val="clear" w:color="auto" w:fill="auto"/>
            <w:noWrap/>
            <w:vAlign w:val="center"/>
          </w:tcPr>
          <w:p w:rsidR="002147AD" w:rsidRPr="00861B6C" w:rsidRDefault="00273618" w:rsidP="00A21AF8">
            <w:pPr>
              <w:widowControl/>
              <w:adjustRightInd w:val="0"/>
              <w:snapToGrid w:val="0"/>
              <w:jc w:val="center"/>
              <w:rPr>
                <w:kern w:val="0"/>
                <w:sz w:val="24"/>
                <w:szCs w:val="24"/>
              </w:rPr>
            </w:pPr>
            <w:r w:rsidRPr="00861B6C">
              <w:rPr>
                <w:rFonts w:hint="eastAsia"/>
                <w:kern w:val="0"/>
                <w:sz w:val="24"/>
                <w:szCs w:val="24"/>
              </w:rPr>
              <w:t>7</w:t>
            </w:r>
          </w:p>
        </w:tc>
        <w:tc>
          <w:tcPr>
            <w:tcW w:w="1419" w:type="dxa"/>
            <w:shd w:val="clear" w:color="auto" w:fill="auto"/>
            <w:vAlign w:val="center"/>
          </w:tcPr>
          <w:p w:rsidR="002147AD" w:rsidRPr="00861B6C" w:rsidRDefault="002147AD" w:rsidP="00A21AF8">
            <w:pPr>
              <w:widowControl/>
              <w:adjustRightInd w:val="0"/>
              <w:snapToGrid w:val="0"/>
              <w:jc w:val="center"/>
              <w:rPr>
                <w:kern w:val="0"/>
                <w:sz w:val="24"/>
                <w:szCs w:val="24"/>
              </w:rPr>
            </w:pPr>
            <w:r w:rsidRPr="00861B6C">
              <w:rPr>
                <w:kern w:val="0"/>
                <w:sz w:val="24"/>
                <w:szCs w:val="24"/>
              </w:rPr>
              <w:t>平台演示评价</w:t>
            </w:r>
          </w:p>
        </w:tc>
        <w:tc>
          <w:tcPr>
            <w:tcW w:w="7311" w:type="dxa"/>
            <w:shd w:val="clear" w:color="auto" w:fill="auto"/>
            <w:vAlign w:val="center"/>
          </w:tcPr>
          <w:p w:rsidR="002147AD" w:rsidRPr="00861B6C" w:rsidRDefault="002147AD" w:rsidP="00A21AF8">
            <w:pPr>
              <w:widowControl/>
              <w:adjustRightInd w:val="0"/>
              <w:snapToGrid w:val="0"/>
              <w:rPr>
                <w:kern w:val="0"/>
                <w:sz w:val="24"/>
                <w:szCs w:val="24"/>
              </w:rPr>
            </w:pPr>
            <w:r w:rsidRPr="00861B6C">
              <w:rPr>
                <w:rFonts w:hint="eastAsia"/>
                <w:kern w:val="0"/>
                <w:sz w:val="24"/>
                <w:szCs w:val="24"/>
              </w:rPr>
              <w:t>评标委员会观看各投标人递交的软件演示讲解光盘，经评委会认定，演示讲解完全满足演示讲解要求中任意一项内容的得</w:t>
            </w:r>
            <w:r w:rsidRPr="00861B6C">
              <w:rPr>
                <w:rFonts w:hint="eastAsia"/>
                <w:kern w:val="0"/>
                <w:sz w:val="24"/>
                <w:szCs w:val="24"/>
              </w:rPr>
              <w:t>1</w:t>
            </w:r>
            <w:r w:rsidRPr="00861B6C">
              <w:rPr>
                <w:rFonts w:hint="eastAsia"/>
                <w:kern w:val="0"/>
                <w:sz w:val="24"/>
                <w:szCs w:val="24"/>
              </w:rPr>
              <w:t>分，最多</w:t>
            </w:r>
            <w:r w:rsidRPr="00861B6C">
              <w:rPr>
                <w:rFonts w:hint="eastAsia"/>
                <w:kern w:val="0"/>
                <w:sz w:val="24"/>
                <w:szCs w:val="24"/>
              </w:rPr>
              <w:t>10</w:t>
            </w:r>
            <w:r w:rsidRPr="00861B6C">
              <w:rPr>
                <w:rFonts w:hint="eastAsia"/>
                <w:kern w:val="0"/>
                <w:sz w:val="24"/>
                <w:szCs w:val="24"/>
              </w:rPr>
              <w:t>分。</w:t>
            </w:r>
          </w:p>
        </w:tc>
        <w:tc>
          <w:tcPr>
            <w:tcW w:w="1143" w:type="dxa"/>
            <w:shd w:val="clear" w:color="auto" w:fill="auto"/>
            <w:vAlign w:val="center"/>
          </w:tcPr>
          <w:p w:rsidR="002147AD" w:rsidRPr="00861B6C" w:rsidRDefault="002147AD" w:rsidP="00A21AF8">
            <w:pPr>
              <w:widowControl/>
              <w:adjustRightInd w:val="0"/>
              <w:snapToGrid w:val="0"/>
              <w:jc w:val="center"/>
              <w:rPr>
                <w:kern w:val="0"/>
                <w:sz w:val="24"/>
                <w:szCs w:val="24"/>
              </w:rPr>
            </w:pPr>
            <w:r w:rsidRPr="00861B6C">
              <w:rPr>
                <w:rFonts w:hint="eastAsia"/>
                <w:kern w:val="0"/>
                <w:sz w:val="24"/>
                <w:szCs w:val="24"/>
              </w:rPr>
              <w:t>10</w:t>
            </w:r>
          </w:p>
        </w:tc>
      </w:tr>
      <w:tr w:rsidR="00861B6C" w:rsidRPr="00861B6C" w:rsidTr="002147AD">
        <w:trPr>
          <w:trHeight w:val="171"/>
          <w:jc w:val="center"/>
        </w:trPr>
        <w:tc>
          <w:tcPr>
            <w:tcW w:w="9393" w:type="dxa"/>
            <w:gridSpan w:val="3"/>
            <w:shd w:val="clear" w:color="auto" w:fill="auto"/>
            <w:noWrap/>
            <w:vAlign w:val="center"/>
          </w:tcPr>
          <w:p w:rsidR="002147AD" w:rsidRPr="00861B6C" w:rsidRDefault="002147AD" w:rsidP="00A21AF8">
            <w:pPr>
              <w:widowControl/>
              <w:adjustRightInd w:val="0"/>
              <w:snapToGrid w:val="0"/>
              <w:jc w:val="center"/>
              <w:rPr>
                <w:sz w:val="24"/>
              </w:rPr>
            </w:pPr>
            <w:r w:rsidRPr="00861B6C">
              <w:rPr>
                <w:sz w:val="24"/>
              </w:rPr>
              <w:t>合计</w:t>
            </w:r>
          </w:p>
        </w:tc>
        <w:tc>
          <w:tcPr>
            <w:tcW w:w="1143" w:type="dxa"/>
            <w:shd w:val="clear" w:color="auto" w:fill="auto"/>
            <w:vAlign w:val="center"/>
          </w:tcPr>
          <w:p w:rsidR="002147AD" w:rsidRPr="00861B6C" w:rsidRDefault="002147AD" w:rsidP="00A21AF8">
            <w:pPr>
              <w:widowControl/>
              <w:adjustRightInd w:val="0"/>
              <w:snapToGrid w:val="0"/>
              <w:jc w:val="center"/>
              <w:rPr>
                <w:kern w:val="0"/>
                <w:sz w:val="24"/>
                <w:szCs w:val="24"/>
              </w:rPr>
            </w:pPr>
            <w:r w:rsidRPr="00861B6C">
              <w:rPr>
                <w:kern w:val="0"/>
                <w:sz w:val="24"/>
                <w:szCs w:val="24"/>
              </w:rPr>
              <w:t>100</w:t>
            </w:r>
          </w:p>
        </w:tc>
      </w:tr>
    </w:tbl>
    <w:p w:rsidR="00233239" w:rsidRPr="00750AB2" w:rsidRDefault="00233239" w:rsidP="00B34C8C">
      <w:pPr>
        <w:spacing w:line="360" w:lineRule="auto"/>
        <w:ind w:firstLineChars="200" w:firstLine="480"/>
        <w:outlineLvl w:val="0"/>
        <w:rPr>
          <w:sz w:val="24"/>
        </w:rPr>
      </w:pPr>
      <w:r w:rsidRPr="00750AB2">
        <w:rPr>
          <w:sz w:val="24"/>
        </w:rPr>
        <w:t>四、投标文件</w:t>
      </w:r>
      <w:r w:rsidR="00AB1AB2" w:rsidRPr="00750AB2">
        <w:rPr>
          <w:sz w:val="24"/>
        </w:rPr>
        <w:t>内容</w:t>
      </w:r>
      <w:r w:rsidRPr="00750AB2">
        <w:rPr>
          <w:sz w:val="24"/>
        </w:rPr>
        <w:t>要求</w:t>
      </w:r>
    </w:p>
    <w:p w:rsidR="008B3CFE" w:rsidRDefault="008B3CFE" w:rsidP="00B34C8C">
      <w:pPr>
        <w:spacing w:line="360" w:lineRule="auto"/>
        <w:ind w:firstLineChars="200" w:firstLine="480"/>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8B3CFE" w:rsidRPr="006E6684" w:rsidRDefault="008B3CFE" w:rsidP="00B34C8C">
      <w:pPr>
        <w:spacing w:line="360" w:lineRule="auto"/>
        <w:ind w:firstLineChars="200" w:firstLine="480"/>
        <w:outlineLvl w:val="0"/>
        <w:rPr>
          <w:sz w:val="24"/>
        </w:rPr>
      </w:pPr>
      <w:r>
        <w:rPr>
          <w:rFonts w:hint="eastAsia"/>
          <w:sz w:val="24"/>
        </w:rPr>
        <w:t>（二）</w:t>
      </w:r>
      <w:r w:rsidRPr="006E6684">
        <w:rPr>
          <w:sz w:val="24"/>
        </w:rPr>
        <w:t>投标文件</w:t>
      </w:r>
      <w:r>
        <w:rPr>
          <w:rFonts w:hint="eastAsia"/>
          <w:sz w:val="24"/>
        </w:rPr>
        <w:t>格式参照第五部分“投标文件格式”。</w:t>
      </w:r>
    </w:p>
    <w:p w:rsidR="003159EF" w:rsidRPr="008B3CFE" w:rsidRDefault="003159EF" w:rsidP="00B34C8C">
      <w:pPr>
        <w:spacing w:line="360" w:lineRule="auto"/>
        <w:ind w:firstLineChars="200" w:firstLine="480"/>
        <w:outlineLvl w:val="0"/>
        <w:rPr>
          <w:sz w:val="24"/>
        </w:rPr>
      </w:pPr>
    </w:p>
    <w:p w:rsidR="006A4BDB" w:rsidRPr="00750AB2" w:rsidRDefault="006A4BDB" w:rsidP="00B34C8C">
      <w:pPr>
        <w:spacing w:line="360" w:lineRule="auto"/>
        <w:ind w:firstLineChars="200" w:firstLine="480"/>
        <w:outlineLvl w:val="0"/>
        <w:rPr>
          <w:sz w:val="24"/>
        </w:rPr>
      </w:pPr>
    </w:p>
    <w:p w:rsidR="00863AA8" w:rsidRDefault="00863AA8" w:rsidP="00AE5C1F">
      <w:pPr>
        <w:spacing w:line="360" w:lineRule="auto"/>
        <w:jc w:val="center"/>
        <w:rPr>
          <w:sz w:val="24"/>
          <w:u w:val="single"/>
        </w:rPr>
      </w:pPr>
    </w:p>
    <w:p w:rsidR="00863AA8" w:rsidRDefault="00863AA8" w:rsidP="00AE5C1F">
      <w:pPr>
        <w:spacing w:line="360" w:lineRule="auto"/>
        <w:jc w:val="center"/>
        <w:rPr>
          <w:sz w:val="24"/>
          <w:u w:val="single"/>
        </w:rPr>
      </w:pPr>
    </w:p>
    <w:p w:rsidR="00863AA8" w:rsidRDefault="00863AA8" w:rsidP="00AE5C1F">
      <w:pPr>
        <w:spacing w:line="360" w:lineRule="auto"/>
        <w:jc w:val="center"/>
        <w:rPr>
          <w:sz w:val="24"/>
          <w:u w:val="single"/>
        </w:rPr>
      </w:pPr>
    </w:p>
    <w:p w:rsidR="00863AA8" w:rsidRDefault="00863AA8">
      <w:pPr>
        <w:widowControl/>
        <w:jc w:val="left"/>
        <w:rPr>
          <w:sz w:val="24"/>
          <w:u w:val="single"/>
        </w:rPr>
      </w:pPr>
      <w:r>
        <w:rPr>
          <w:sz w:val="24"/>
          <w:u w:val="single"/>
        </w:rPr>
        <w:br w:type="page"/>
      </w:r>
    </w:p>
    <w:p w:rsidR="00AE5C1F" w:rsidRPr="00750AB2" w:rsidRDefault="00AE5C1F" w:rsidP="00AE5C1F">
      <w:pPr>
        <w:spacing w:line="360" w:lineRule="auto"/>
        <w:jc w:val="center"/>
        <w:rPr>
          <w:b/>
          <w:sz w:val="24"/>
        </w:rPr>
      </w:pPr>
      <w:r w:rsidRPr="00750AB2">
        <w:rPr>
          <w:b/>
          <w:sz w:val="24"/>
        </w:rPr>
        <w:lastRenderedPageBreak/>
        <w:t>项目需求书</w:t>
      </w:r>
    </w:p>
    <w:p w:rsidR="00E41D23" w:rsidRDefault="00CC749E" w:rsidP="00CE2A8A">
      <w:pPr>
        <w:widowControl/>
        <w:spacing w:line="360" w:lineRule="auto"/>
        <w:ind w:firstLineChars="200" w:firstLine="480"/>
        <w:jc w:val="left"/>
        <w:rPr>
          <w:sz w:val="24"/>
        </w:rPr>
      </w:pPr>
      <w:r>
        <w:rPr>
          <w:rFonts w:hint="eastAsia"/>
          <w:sz w:val="24"/>
        </w:rPr>
        <w:t>一、项目背景</w:t>
      </w:r>
    </w:p>
    <w:p w:rsidR="00CC749E" w:rsidRDefault="00863AA8" w:rsidP="00CE2A8A">
      <w:pPr>
        <w:widowControl/>
        <w:spacing w:line="360" w:lineRule="auto"/>
        <w:ind w:firstLineChars="200" w:firstLine="480"/>
        <w:jc w:val="left"/>
        <w:rPr>
          <w:sz w:val="24"/>
        </w:rPr>
      </w:pPr>
      <w:r w:rsidRPr="00863AA8">
        <w:rPr>
          <w:rFonts w:hint="eastAsia"/>
          <w:sz w:val="24"/>
        </w:rPr>
        <w:t>本次采购项目为</w:t>
      </w:r>
      <w:r w:rsidR="00DE3920">
        <w:rPr>
          <w:rFonts w:hint="eastAsia"/>
          <w:sz w:val="24"/>
        </w:rPr>
        <w:t>天津中医药大学第二附属医院医用耗材物流配送平台其他医用材料项目</w:t>
      </w:r>
      <w:r w:rsidRPr="00863AA8">
        <w:rPr>
          <w:rFonts w:hint="eastAsia"/>
          <w:sz w:val="24"/>
        </w:rPr>
        <w:t>，具体配送安排以院方与中标人实际签订的合同为准。本项目服务期限为自签订合同之日起两年的服务期，若在服务期内，预算执行完毕，</w:t>
      </w:r>
      <w:proofErr w:type="gramStart"/>
      <w:r w:rsidRPr="00863AA8">
        <w:rPr>
          <w:rFonts w:hint="eastAsia"/>
          <w:sz w:val="24"/>
        </w:rPr>
        <w:t>则服务</w:t>
      </w:r>
      <w:proofErr w:type="gramEnd"/>
      <w:r w:rsidRPr="00863AA8">
        <w:rPr>
          <w:rFonts w:hint="eastAsia"/>
          <w:sz w:val="24"/>
        </w:rPr>
        <w:t>期提前结束（特殊情况以合同为准）。</w:t>
      </w:r>
    </w:p>
    <w:p w:rsidR="00CC749E" w:rsidRDefault="00CC749E" w:rsidP="00CE2A8A">
      <w:pPr>
        <w:widowControl/>
        <w:spacing w:line="360" w:lineRule="auto"/>
        <w:ind w:firstLineChars="200" w:firstLine="480"/>
        <w:jc w:val="left"/>
        <w:rPr>
          <w:sz w:val="24"/>
        </w:rPr>
      </w:pPr>
      <w:r>
        <w:rPr>
          <w:rFonts w:hint="eastAsia"/>
          <w:sz w:val="24"/>
        </w:rPr>
        <w:t>本项目属于</w:t>
      </w:r>
      <w:r w:rsidR="00CE2A8A">
        <w:rPr>
          <w:rFonts w:hint="eastAsia"/>
          <w:sz w:val="24"/>
        </w:rPr>
        <w:t>工</w:t>
      </w:r>
      <w:r>
        <w:rPr>
          <w:rFonts w:hint="eastAsia"/>
          <w:sz w:val="24"/>
        </w:rPr>
        <w:t>业</w:t>
      </w:r>
    </w:p>
    <w:p w:rsidR="00A87D98" w:rsidRDefault="00A87D98" w:rsidP="00CE2A8A">
      <w:pPr>
        <w:widowControl/>
        <w:spacing w:line="360" w:lineRule="auto"/>
        <w:ind w:firstLineChars="200" w:firstLine="480"/>
        <w:jc w:val="left"/>
        <w:rPr>
          <w:sz w:val="24"/>
        </w:rPr>
      </w:pPr>
      <w:r>
        <w:rPr>
          <w:rFonts w:hint="eastAsia"/>
          <w:sz w:val="24"/>
        </w:rPr>
        <w:t>二、具体要求</w:t>
      </w:r>
    </w:p>
    <w:p w:rsidR="00863AA8" w:rsidRDefault="00863AA8" w:rsidP="00CE2A8A">
      <w:pPr>
        <w:widowControl/>
        <w:spacing w:line="360" w:lineRule="auto"/>
        <w:ind w:firstLineChars="200" w:firstLine="480"/>
        <w:jc w:val="left"/>
        <w:rPr>
          <w:sz w:val="24"/>
        </w:rPr>
      </w:pPr>
      <w:r>
        <w:rPr>
          <w:rFonts w:hint="eastAsia"/>
          <w:sz w:val="24"/>
        </w:rPr>
        <w:t>1</w:t>
      </w:r>
      <w:r>
        <w:rPr>
          <w:rFonts w:hint="eastAsia"/>
          <w:sz w:val="24"/>
        </w:rPr>
        <w:t>．投标人贮存与配送的医疗器械应当符合《医疗器械经营质量管理规范》要求；需进行冷藏、冷冻管理的医疗器械，还应符合《医疗器械冷链（运输、贮存）管理指南》的规定。</w:t>
      </w:r>
    </w:p>
    <w:p w:rsidR="00863AA8" w:rsidRPr="00154FF9" w:rsidRDefault="00863AA8" w:rsidP="00CE2A8A">
      <w:pPr>
        <w:widowControl/>
        <w:spacing w:line="360" w:lineRule="auto"/>
        <w:ind w:firstLineChars="200" w:firstLine="480"/>
        <w:jc w:val="left"/>
        <w:rPr>
          <w:sz w:val="24"/>
        </w:rPr>
      </w:pPr>
      <w:r w:rsidRPr="00154FF9">
        <w:rPr>
          <w:rFonts w:hint="eastAsia"/>
          <w:sz w:val="24"/>
        </w:rPr>
        <w:t>2</w:t>
      </w:r>
      <w:r w:rsidRPr="00154FF9">
        <w:rPr>
          <w:rFonts w:hint="eastAsia"/>
          <w:sz w:val="24"/>
        </w:rPr>
        <w:t>．</w:t>
      </w:r>
      <w:r w:rsidR="00154FF9" w:rsidRPr="00154FF9">
        <w:rPr>
          <w:rFonts w:hint="eastAsia"/>
          <w:sz w:val="24"/>
        </w:rPr>
        <w:t>投标人要为医院提供一套医用耗材（包括高值、低值）</w:t>
      </w:r>
      <w:r w:rsidR="00154FF9" w:rsidRPr="00154FF9">
        <w:rPr>
          <w:rFonts w:hint="eastAsia"/>
          <w:sz w:val="24"/>
        </w:rPr>
        <w:t>SPD</w:t>
      </w:r>
      <w:r w:rsidR="00154FF9" w:rsidRPr="00154FF9">
        <w:rPr>
          <w:rFonts w:hint="eastAsia"/>
          <w:sz w:val="24"/>
        </w:rPr>
        <w:t>系统，并承诺后续服务期间将配合开发符合医院发展需要的功能模块。</w:t>
      </w:r>
      <w:r w:rsidR="00154FF9" w:rsidRPr="00154FF9">
        <w:rPr>
          <w:rFonts w:hint="eastAsia"/>
          <w:sz w:val="24"/>
        </w:rPr>
        <w:t>SPD</w:t>
      </w:r>
      <w:r w:rsidR="00154FF9" w:rsidRPr="00154FF9">
        <w:rPr>
          <w:rFonts w:hint="eastAsia"/>
          <w:sz w:val="24"/>
        </w:rPr>
        <w:t>系统所有模块的审核管理权限归院方所有。此系统应具有：</w:t>
      </w:r>
    </w:p>
    <w:p w:rsidR="00863AA8" w:rsidRDefault="00863AA8" w:rsidP="00CE2A8A">
      <w:pPr>
        <w:widowControl/>
        <w:spacing w:line="360" w:lineRule="auto"/>
        <w:ind w:firstLineChars="200" w:firstLine="480"/>
        <w:jc w:val="left"/>
        <w:rPr>
          <w:sz w:val="24"/>
        </w:rPr>
      </w:pPr>
      <w:r>
        <w:rPr>
          <w:rFonts w:hint="eastAsia"/>
          <w:sz w:val="24"/>
        </w:rPr>
        <w:t>2.1</w:t>
      </w:r>
      <w:r w:rsidR="00B12F02" w:rsidRPr="00B12F02">
        <w:rPr>
          <w:rFonts w:hint="eastAsia"/>
          <w:sz w:val="24"/>
        </w:rPr>
        <w:t>与所提供贮存、配送服务相适应的计算机信息平台系统，由投标人进行维护</w:t>
      </w:r>
      <w:r w:rsidR="00861B6C">
        <w:rPr>
          <w:rFonts w:hint="eastAsia"/>
          <w:sz w:val="24"/>
        </w:rPr>
        <w:t>及</w:t>
      </w:r>
      <w:r w:rsidR="00B12F02" w:rsidRPr="00B12F02">
        <w:rPr>
          <w:rFonts w:hint="eastAsia"/>
          <w:sz w:val="24"/>
        </w:rPr>
        <w:t>维修；并根据医院需求负责平台与</w:t>
      </w:r>
      <w:r w:rsidR="00B12F02" w:rsidRPr="00B12F02">
        <w:rPr>
          <w:rFonts w:hint="eastAsia"/>
          <w:sz w:val="24"/>
        </w:rPr>
        <w:t xml:space="preserve"> HIS </w:t>
      </w:r>
      <w:r w:rsidR="00B12F02" w:rsidRPr="00B12F02">
        <w:rPr>
          <w:rFonts w:hint="eastAsia"/>
          <w:sz w:val="24"/>
        </w:rPr>
        <w:t>的接口开发及后期的维护升级，包括但不限于其他信息化支撑软件，并承担所有费用（其中接口费约</w:t>
      </w:r>
      <w:r w:rsidR="00B12F02" w:rsidRPr="00B12F02">
        <w:rPr>
          <w:rFonts w:hint="eastAsia"/>
          <w:sz w:val="24"/>
        </w:rPr>
        <w:t>30</w:t>
      </w:r>
      <w:r w:rsidR="00B12F02" w:rsidRPr="00B12F02">
        <w:rPr>
          <w:rFonts w:hint="eastAsia"/>
          <w:sz w:val="24"/>
        </w:rPr>
        <w:t>万元）。</w:t>
      </w:r>
    </w:p>
    <w:p w:rsidR="00863AA8" w:rsidRPr="00B12F02" w:rsidRDefault="00863AA8" w:rsidP="00CE2A8A">
      <w:pPr>
        <w:widowControl/>
        <w:spacing w:line="360" w:lineRule="auto"/>
        <w:ind w:firstLineChars="200" w:firstLine="480"/>
        <w:jc w:val="left"/>
        <w:rPr>
          <w:sz w:val="24"/>
        </w:rPr>
      </w:pPr>
      <w:r>
        <w:rPr>
          <w:rFonts w:hint="eastAsia"/>
          <w:sz w:val="24"/>
        </w:rPr>
        <w:t>2.2</w:t>
      </w:r>
      <w:r>
        <w:rPr>
          <w:rFonts w:hint="eastAsia"/>
          <w:sz w:val="24"/>
        </w:rPr>
        <w:t>该系统及账号最终归属权为医院所有。投标人</w:t>
      </w:r>
      <w:r w:rsidR="00154FF9">
        <w:rPr>
          <w:rFonts w:hint="eastAsia"/>
          <w:sz w:val="24"/>
        </w:rPr>
        <w:t>使用该</w:t>
      </w:r>
      <w:r>
        <w:rPr>
          <w:rFonts w:hint="eastAsia"/>
          <w:sz w:val="24"/>
        </w:rPr>
        <w:t>数据库实现数据</w:t>
      </w:r>
      <w:r w:rsidRPr="00B12F02">
        <w:rPr>
          <w:rFonts w:hint="eastAsia"/>
          <w:sz w:val="24"/>
        </w:rPr>
        <w:t>持久化及存储，是广泛应用的数据库，不存在商用产品版权付费问题及潜在可能性，可以保障信息数据的安全性。</w:t>
      </w:r>
      <w:r w:rsidR="00154FF9">
        <w:rPr>
          <w:rFonts w:hint="eastAsia"/>
          <w:sz w:val="24"/>
        </w:rPr>
        <w:t>同时配备的</w:t>
      </w:r>
      <w:r w:rsidR="00CB27F1" w:rsidRPr="00B12F02">
        <w:rPr>
          <w:rFonts w:hint="eastAsia"/>
          <w:sz w:val="24"/>
        </w:rPr>
        <w:t>系统所需的服务器、存储、网络安全设备、数据库软件等软硬件设备由中标供应商提供，搭建于采购人医院内部指</w:t>
      </w:r>
      <w:r w:rsidR="00CB27F1" w:rsidRPr="009F7DB4">
        <w:rPr>
          <w:rFonts w:hint="eastAsia"/>
          <w:sz w:val="24"/>
        </w:rPr>
        <w:t>定地</w:t>
      </w:r>
      <w:r w:rsidR="00CB27F1" w:rsidRPr="0025482B">
        <w:rPr>
          <w:rFonts w:hint="eastAsia"/>
          <w:sz w:val="24"/>
        </w:rPr>
        <w:t>点，</w:t>
      </w:r>
      <w:r w:rsidR="007530CE" w:rsidRPr="0025482B">
        <w:rPr>
          <w:rFonts w:hint="eastAsia"/>
          <w:sz w:val="24"/>
        </w:rPr>
        <w:t>此项目供应商报价中包含以上软硬件设备服务期内的使用费</w:t>
      </w:r>
      <w:r w:rsidR="00CB27F1" w:rsidRPr="0025482B">
        <w:rPr>
          <w:rFonts w:hint="eastAsia"/>
          <w:sz w:val="24"/>
        </w:rPr>
        <w:t>，服务期内系统</w:t>
      </w:r>
      <w:r w:rsidR="00CB27F1" w:rsidRPr="009F7DB4">
        <w:rPr>
          <w:rFonts w:hint="eastAsia"/>
          <w:sz w:val="24"/>
        </w:rPr>
        <w:t>产生的一切数据归采购人所有。</w:t>
      </w:r>
    </w:p>
    <w:p w:rsidR="00B41A3C" w:rsidRPr="00B41A3C" w:rsidRDefault="00B41A3C" w:rsidP="00CE2A8A">
      <w:pPr>
        <w:widowControl/>
        <w:spacing w:line="360" w:lineRule="auto"/>
        <w:ind w:firstLineChars="200" w:firstLine="480"/>
        <w:jc w:val="left"/>
        <w:rPr>
          <w:sz w:val="24"/>
        </w:rPr>
      </w:pPr>
      <w:r w:rsidRPr="00B41A3C">
        <w:rPr>
          <w:rFonts w:hint="eastAsia"/>
          <w:sz w:val="24"/>
        </w:rPr>
        <w:t>2.</w:t>
      </w:r>
      <w:r w:rsidR="00154FF9">
        <w:rPr>
          <w:rFonts w:hint="eastAsia"/>
          <w:sz w:val="24"/>
        </w:rPr>
        <w:t>3</w:t>
      </w:r>
      <w:r w:rsidR="00B12F02" w:rsidRPr="00B12F02">
        <w:rPr>
          <w:rFonts w:hint="eastAsia"/>
          <w:sz w:val="24"/>
        </w:rPr>
        <w:t>投标人应承诺</w:t>
      </w:r>
      <w:r w:rsidR="00B12F02" w:rsidRPr="00B12F02">
        <w:rPr>
          <w:rFonts w:hint="eastAsia"/>
          <w:sz w:val="24"/>
        </w:rPr>
        <w:t>SPD</w:t>
      </w:r>
      <w:r w:rsidR="00B12F02" w:rsidRPr="00B12F02">
        <w:rPr>
          <w:rFonts w:hint="eastAsia"/>
          <w:sz w:val="24"/>
        </w:rPr>
        <w:t>系统平台可以完成耗材信息化监测：</w:t>
      </w:r>
    </w:p>
    <w:p w:rsidR="00B41A3C" w:rsidRPr="00B41A3C" w:rsidRDefault="00B41A3C" w:rsidP="00CE2A8A">
      <w:pPr>
        <w:widowControl/>
        <w:spacing w:line="360" w:lineRule="auto"/>
        <w:ind w:firstLineChars="200" w:firstLine="480"/>
        <w:jc w:val="left"/>
        <w:rPr>
          <w:sz w:val="24"/>
        </w:rPr>
      </w:pPr>
      <w:r w:rsidRPr="00B41A3C">
        <w:rPr>
          <w:rFonts w:hint="eastAsia"/>
          <w:sz w:val="24"/>
        </w:rPr>
        <w:t>2.</w:t>
      </w:r>
      <w:r w:rsidR="00154FF9">
        <w:rPr>
          <w:rFonts w:hint="eastAsia"/>
          <w:sz w:val="24"/>
        </w:rPr>
        <w:t>3</w:t>
      </w:r>
      <w:r w:rsidRPr="00B41A3C">
        <w:rPr>
          <w:rFonts w:hint="eastAsia"/>
          <w:sz w:val="24"/>
        </w:rPr>
        <w:t>.1</w:t>
      </w:r>
      <w:r w:rsidRPr="00B41A3C">
        <w:rPr>
          <w:rFonts w:hint="eastAsia"/>
          <w:sz w:val="24"/>
        </w:rPr>
        <w:t>建立院内重要耗材的数量或成本管控，配合医院完成事前控制（对新入院耗材进行调研、议价）、事中监管（耗材市场供给情况、价格变动）、事后分析（大数据分析，实现智能报表展现、超常使用预警、重点管控耗材的使用情况等）。</w:t>
      </w:r>
    </w:p>
    <w:p w:rsidR="00B41A3C" w:rsidRPr="00B41A3C" w:rsidRDefault="00B41A3C" w:rsidP="00CE2A8A">
      <w:pPr>
        <w:widowControl/>
        <w:spacing w:line="360" w:lineRule="auto"/>
        <w:ind w:firstLineChars="200" w:firstLine="480"/>
        <w:jc w:val="left"/>
        <w:rPr>
          <w:sz w:val="24"/>
        </w:rPr>
      </w:pPr>
      <w:r w:rsidRPr="00B41A3C">
        <w:rPr>
          <w:rFonts w:hint="eastAsia"/>
          <w:sz w:val="24"/>
        </w:rPr>
        <w:lastRenderedPageBreak/>
        <w:t>2.</w:t>
      </w:r>
      <w:r w:rsidR="00154FF9">
        <w:rPr>
          <w:rFonts w:hint="eastAsia"/>
          <w:sz w:val="24"/>
        </w:rPr>
        <w:t>3</w:t>
      </w:r>
      <w:r w:rsidRPr="00B41A3C">
        <w:rPr>
          <w:rFonts w:hint="eastAsia"/>
          <w:sz w:val="24"/>
        </w:rPr>
        <w:t>.2</w:t>
      </w:r>
      <w:r w:rsidRPr="00B41A3C">
        <w:rPr>
          <w:rFonts w:hint="eastAsia"/>
          <w:sz w:val="24"/>
        </w:rPr>
        <w:t>通过条码溯源，实现物资</w:t>
      </w:r>
      <w:proofErr w:type="gramStart"/>
      <w:r w:rsidRPr="00B41A3C">
        <w:rPr>
          <w:rFonts w:hint="eastAsia"/>
          <w:sz w:val="24"/>
        </w:rPr>
        <w:t>全流通</w:t>
      </w:r>
      <w:proofErr w:type="gramEnd"/>
      <w:r w:rsidRPr="00B41A3C">
        <w:rPr>
          <w:rFonts w:hint="eastAsia"/>
          <w:sz w:val="24"/>
        </w:rPr>
        <w:t>环节的监控，实现物资院内、院外全程追溯。</w:t>
      </w:r>
    </w:p>
    <w:p w:rsidR="00B41A3C" w:rsidRPr="00B41A3C" w:rsidRDefault="00154FF9" w:rsidP="00CE2A8A">
      <w:pPr>
        <w:widowControl/>
        <w:spacing w:line="360" w:lineRule="auto"/>
        <w:ind w:firstLineChars="200" w:firstLine="480"/>
        <w:jc w:val="left"/>
        <w:rPr>
          <w:sz w:val="24"/>
        </w:rPr>
      </w:pPr>
      <w:r>
        <w:rPr>
          <w:rFonts w:hint="eastAsia"/>
          <w:sz w:val="24"/>
        </w:rPr>
        <w:t>2.3</w:t>
      </w:r>
      <w:r w:rsidR="00B41A3C" w:rsidRPr="00B41A3C">
        <w:rPr>
          <w:rFonts w:hint="eastAsia"/>
          <w:sz w:val="24"/>
        </w:rPr>
        <w:t>.3</w:t>
      </w:r>
      <w:r w:rsidR="00B41A3C" w:rsidRPr="00B41A3C">
        <w:rPr>
          <w:rFonts w:hint="eastAsia"/>
          <w:sz w:val="24"/>
        </w:rPr>
        <w:t>能够对科室耗材用量进行多维分析和数据挖掘，并生成基础报表，以及自动</w:t>
      </w:r>
      <w:proofErr w:type="gramStart"/>
      <w:r w:rsidR="00B41A3C" w:rsidRPr="00B41A3C">
        <w:rPr>
          <w:rFonts w:hint="eastAsia"/>
          <w:sz w:val="24"/>
        </w:rPr>
        <w:t>统计耗占比</w:t>
      </w:r>
      <w:proofErr w:type="gramEnd"/>
      <w:r w:rsidR="00B41A3C" w:rsidRPr="00B41A3C">
        <w:rPr>
          <w:rFonts w:hint="eastAsia"/>
          <w:sz w:val="24"/>
        </w:rPr>
        <w:t>，集中带量采购耗材使用进度。</w:t>
      </w:r>
    </w:p>
    <w:p w:rsidR="00B41A3C" w:rsidRPr="00B41A3C" w:rsidRDefault="00B41A3C" w:rsidP="00CE2A8A">
      <w:pPr>
        <w:widowControl/>
        <w:spacing w:line="360" w:lineRule="auto"/>
        <w:ind w:firstLineChars="200" w:firstLine="480"/>
        <w:jc w:val="left"/>
        <w:rPr>
          <w:sz w:val="24"/>
        </w:rPr>
      </w:pPr>
      <w:r w:rsidRPr="00B41A3C">
        <w:rPr>
          <w:rFonts w:hint="eastAsia"/>
          <w:sz w:val="24"/>
        </w:rPr>
        <w:t>2.</w:t>
      </w:r>
      <w:r w:rsidR="00154FF9">
        <w:rPr>
          <w:rFonts w:hint="eastAsia"/>
          <w:sz w:val="24"/>
        </w:rPr>
        <w:t>3</w:t>
      </w:r>
      <w:r w:rsidRPr="00B41A3C">
        <w:rPr>
          <w:rFonts w:hint="eastAsia"/>
          <w:sz w:val="24"/>
        </w:rPr>
        <w:t>.4</w:t>
      </w:r>
      <w:r w:rsidRPr="00B41A3C">
        <w:rPr>
          <w:rFonts w:hint="eastAsia"/>
          <w:sz w:val="24"/>
        </w:rPr>
        <w:t>完善异常使用预警机制，能够对采购、入出库的异常数据进行预警（如设置上下限、超计划预警等）。</w:t>
      </w:r>
    </w:p>
    <w:p w:rsidR="00B41A3C" w:rsidRPr="00B41A3C" w:rsidRDefault="00B41A3C" w:rsidP="00CE2A8A">
      <w:pPr>
        <w:widowControl/>
        <w:spacing w:line="360" w:lineRule="auto"/>
        <w:ind w:firstLineChars="200" w:firstLine="480"/>
        <w:jc w:val="left"/>
        <w:rPr>
          <w:sz w:val="24"/>
        </w:rPr>
      </w:pPr>
      <w:r w:rsidRPr="00B41A3C">
        <w:rPr>
          <w:rFonts w:hint="eastAsia"/>
          <w:sz w:val="24"/>
        </w:rPr>
        <w:t>2.</w:t>
      </w:r>
      <w:r w:rsidR="00154FF9">
        <w:rPr>
          <w:rFonts w:hint="eastAsia"/>
          <w:sz w:val="24"/>
        </w:rPr>
        <w:t>3</w:t>
      </w:r>
      <w:r w:rsidRPr="00B41A3C">
        <w:rPr>
          <w:rFonts w:hint="eastAsia"/>
          <w:sz w:val="24"/>
        </w:rPr>
        <w:t>.5</w:t>
      </w:r>
      <w:r w:rsidRPr="00B41A3C">
        <w:rPr>
          <w:rFonts w:hint="eastAsia"/>
          <w:sz w:val="24"/>
        </w:rPr>
        <w:t>加强耗材信息化评价。能够评价同类同效产品，包括价格、用量等差异分析，同产品不同科室、使用人等差异分析。开展单一品牌高值医用耗材使用、单台手术高值医用耗材用量情况监测。</w:t>
      </w:r>
    </w:p>
    <w:p w:rsidR="00B41A3C" w:rsidRPr="00B12F02" w:rsidRDefault="00B34C8C" w:rsidP="00CE2A8A">
      <w:pPr>
        <w:widowControl/>
        <w:spacing w:line="360" w:lineRule="auto"/>
        <w:ind w:firstLineChars="200" w:firstLine="480"/>
        <w:jc w:val="left"/>
        <w:rPr>
          <w:sz w:val="24"/>
        </w:rPr>
      </w:pPr>
      <w:r w:rsidRPr="00B34C8C">
        <w:rPr>
          <w:rFonts w:hint="eastAsia"/>
          <w:sz w:val="24"/>
        </w:rPr>
        <w:t>2.3.6</w:t>
      </w:r>
      <w:r w:rsidRPr="00B34C8C">
        <w:rPr>
          <w:rFonts w:hint="eastAsia"/>
          <w:sz w:val="24"/>
        </w:rPr>
        <w:t>进行重点监控高值耗材的使用排名及分析，按照国家及天津市重点监控耗材管理要求，进行数据梳理填报。</w:t>
      </w:r>
    </w:p>
    <w:p w:rsidR="00B41A3C" w:rsidRPr="00B41A3C" w:rsidRDefault="00B41A3C" w:rsidP="00CE2A8A">
      <w:pPr>
        <w:widowControl/>
        <w:spacing w:line="360" w:lineRule="auto"/>
        <w:ind w:firstLineChars="200" w:firstLine="480"/>
        <w:jc w:val="left"/>
        <w:rPr>
          <w:sz w:val="24"/>
        </w:rPr>
      </w:pPr>
      <w:r w:rsidRPr="00B41A3C">
        <w:rPr>
          <w:rFonts w:hint="eastAsia"/>
          <w:sz w:val="24"/>
        </w:rPr>
        <w:t>2.</w:t>
      </w:r>
      <w:r w:rsidR="00154FF9">
        <w:rPr>
          <w:rFonts w:hint="eastAsia"/>
          <w:sz w:val="24"/>
        </w:rPr>
        <w:t>4</w:t>
      </w:r>
      <w:r w:rsidRPr="00B41A3C">
        <w:rPr>
          <w:rFonts w:hint="eastAsia"/>
          <w:sz w:val="24"/>
        </w:rPr>
        <w:t>协助医院的业务数据与财务数据融合。</w:t>
      </w:r>
      <w:r w:rsidR="00154FF9">
        <w:rPr>
          <w:rFonts w:hint="eastAsia"/>
          <w:sz w:val="24"/>
        </w:rPr>
        <w:t>自动生成科目账、明细账及各类自定义报表。可横向或纵向综合分析全院耗材指标执行情况，为医院控制耗材成本提供依据。临床科室</w:t>
      </w:r>
      <w:r w:rsidR="00154FF9" w:rsidRPr="00154FF9">
        <w:rPr>
          <w:rFonts w:hint="eastAsia"/>
          <w:sz w:val="24"/>
        </w:rPr>
        <w:t>可实时掌握本科耗材控制指标</w:t>
      </w:r>
      <w:r w:rsidR="00154FF9">
        <w:rPr>
          <w:rFonts w:hint="eastAsia"/>
          <w:sz w:val="24"/>
        </w:rPr>
        <w:t>。</w:t>
      </w:r>
    </w:p>
    <w:p w:rsidR="00154FF9" w:rsidRPr="00154FF9" w:rsidRDefault="00154FF9" w:rsidP="00CE2A8A">
      <w:pPr>
        <w:widowControl/>
        <w:spacing w:line="360" w:lineRule="auto"/>
        <w:ind w:firstLineChars="200" w:firstLine="480"/>
        <w:jc w:val="left"/>
        <w:rPr>
          <w:sz w:val="24"/>
        </w:rPr>
      </w:pPr>
      <w:r w:rsidRPr="00154FF9">
        <w:rPr>
          <w:rFonts w:hint="eastAsia"/>
          <w:sz w:val="24"/>
        </w:rPr>
        <w:t>2.5</w:t>
      </w:r>
      <w:r w:rsidRPr="00154FF9">
        <w:rPr>
          <w:rFonts w:hint="eastAsia"/>
          <w:sz w:val="24"/>
        </w:rPr>
        <w:t>该平台系统可向院方提供符合医用高值耗材管理的个性化增值服务方案，包括但不</w:t>
      </w:r>
      <w:proofErr w:type="gramStart"/>
      <w:r w:rsidRPr="00154FF9">
        <w:rPr>
          <w:rFonts w:hint="eastAsia"/>
          <w:sz w:val="24"/>
        </w:rPr>
        <w:t>限于网采</w:t>
      </w:r>
      <w:proofErr w:type="gramEnd"/>
      <w:r w:rsidRPr="00154FF9">
        <w:rPr>
          <w:rFonts w:hint="eastAsia"/>
          <w:sz w:val="24"/>
        </w:rPr>
        <w:t>服务、数据分析服务、</w:t>
      </w:r>
      <w:proofErr w:type="gramStart"/>
      <w:r w:rsidRPr="00154FF9">
        <w:rPr>
          <w:rFonts w:hint="eastAsia"/>
          <w:sz w:val="24"/>
        </w:rPr>
        <w:t>医保贯码</w:t>
      </w:r>
      <w:proofErr w:type="gramEnd"/>
      <w:r w:rsidRPr="00154FF9">
        <w:rPr>
          <w:rFonts w:hint="eastAsia"/>
          <w:sz w:val="24"/>
        </w:rPr>
        <w:t>服务、</w:t>
      </w:r>
      <w:r w:rsidRPr="00154FF9">
        <w:rPr>
          <w:rFonts w:hint="eastAsia"/>
          <w:sz w:val="24"/>
        </w:rPr>
        <w:t>UDI</w:t>
      </w:r>
      <w:r w:rsidRPr="00154FF9">
        <w:rPr>
          <w:rFonts w:hint="eastAsia"/>
          <w:sz w:val="24"/>
        </w:rPr>
        <w:t>编码服务、科室流程查验服务，为医院提供产品全生命周期的信息化服务。</w:t>
      </w:r>
    </w:p>
    <w:p w:rsidR="00863AA8" w:rsidRDefault="00154FF9" w:rsidP="00CE2A8A">
      <w:pPr>
        <w:widowControl/>
        <w:spacing w:line="360" w:lineRule="auto"/>
        <w:ind w:firstLineChars="200" w:firstLine="480"/>
        <w:jc w:val="left"/>
        <w:rPr>
          <w:sz w:val="24"/>
        </w:rPr>
      </w:pPr>
      <w:r w:rsidRPr="00154FF9">
        <w:rPr>
          <w:rFonts w:hint="eastAsia"/>
          <w:sz w:val="24"/>
        </w:rPr>
        <w:t>3</w:t>
      </w:r>
      <w:r w:rsidRPr="00154FF9">
        <w:rPr>
          <w:rFonts w:hint="eastAsia"/>
          <w:sz w:val="24"/>
        </w:rPr>
        <w:t>．投标人应承诺与医院原</w:t>
      </w:r>
      <w:r w:rsidRPr="00154FF9">
        <w:rPr>
          <w:rFonts w:hint="eastAsia"/>
          <w:sz w:val="24"/>
        </w:rPr>
        <w:t>SPD</w:t>
      </w:r>
      <w:r w:rsidRPr="00154FF9">
        <w:rPr>
          <w:rFonts w:hint="eastAsia"/>
          <w:sz w:val="24"/>
        </w:rPr>
        <w:t>物流管理平台完成工作交接，确保交接</w:t>
      </w:r>
      <w:r>
        <w:rPr>
          <w:rFonts w:hint="eastAsia"/>
          <w:sz w:val="24"/>
        </w:rPr>
        <w:t>期间医院全部耗材品目平稳过渡。保证原</w:t>
      </w:r>
      <w:r>
        <w:rPr>
          <w:rFonts w:hint="eastAsia"/>
          <w:sz w:val="24"/>
        </w:rPr>
        <w:t>SPD</w:t>
      </w:r>
      <w:r>
        <w:rPr>
          <w:rFonts w:hint="eastAsia"/>
          <w:sz w:val="24"/>
        </w:rPr>
        <w:t>平台的原始数据完整、准确地对接至新平台。投标人安装医用耗材</w:t>
      </w:r>
      <w:r>
        <w:rPr>
          <w:rFonts w:hint="eastAsia"/>
          <w:sz w:val="24"/>
        </w:rPr>
        <w:t>SPD</w:t>
      </w:r>
      <w:r>
        <w:rPr>
          <w:rFonts w:hint="eastAsia"/>
          <w:sz w:val="24"/>
        </w:rPr>
        <w:t>服务系统及设备之后，须对相关人员进行系统操作、配送流程等专业培训，直至熟练掌握。</w:t>
      </w:r>
    </w:p>
    <w:p w:rsidR="00863AA8" w:rsidRDefault="00863AA8" w:rsidP="00CE2A8A">
      <w:pPr>
        <w:widowControl/>
        <w:spacing w:line="360" w:lineRule="auto"/>
        <w:ind w:firstLineChars="200" w:firstLine="480"/>
        <w:jc w:val="left"/>
        <w:rPr>
          <w:sz w:val="24"/>
        </w:rPr>
      </w:pPr>
      <w:r>
        <w:rPr>
          <w:rFonts w:hint="eastAsia"/>
          <w:sz w:val="24"/>
        </w:rPr>
        <w:t>4</w:t>
      </w:r>
      <w:r>
        <w:rPr>
          <w:rFonts w:hint="eastAsia"/>
          <w:sz w:val="24"/>
        </w:rPr>
        <w:t>．投标人须在医院提供的场所内设立服务平台，服务平台常驻人员应大于</w:t>
      </w:r>
      <w:r>
        <w:rPr>
          <w:rFonts w:hint="eastAsia"/>
          <w:sz w:val="24"/>
        </w:rPr>
        <w:t>10</w:t>
      </w:r>
      <w:r>
        <w:rPr>
          <w:rFonts w:hint="eastAsia"/>
          <w:sz w:val="24"/>
        </w:rPr>
        <w:t>人（</w:t>
      </w:r>
      <w:r w:rsidRPr="00B41A3C">
        <w:rPr>
          <w:rFonts w:hint="eastAsia"/>
          <w:sz w:val="24"/>
        </w:rPr>
        <w:t>要求统一着装</w:t>
      </w:r>
      <w:r w:rsidR="00273618" w:rsidRPr="00B41A3C">
        <w:rPr>
          <w:rFonts w:hint="eastAsia"/>
          <w:sz w:val="24"/>
        </w:rPr>
        <w:t>，具备大专（或以上）学历和健康证</w:t>
      </w:r>
      <w:r w:rsidRPr="00B41A3C">
        <w:rPr>
          <w:rFonts w:hint="eastAsia"/>
          <w:sz w:val="24"/>
        </w:rPr>
        <w:t>），精通本</w:t>
      </w:r>
      <w:r>
        <w:rPr>
          <w:rFonts w:hint="eastAsia"/>
          <w:sz w:val="24"/>
        </w:rPr>
        <w:t>岗工作，工作经验</w:t>
      </w:r>
      <w:r>
        <w:rPr>
          <w:rFonts w:hint="eastAsia"/>
          <w:sz w:val="24"/>
        </w:rPr>
        <w:t>2</w:t>
      </w:r>
      <w:r>
        <w:rPr>
          <w:rFonts w:hint="eastAsia"/>
          <w:sz w:val="24"/>
        </w:rPr>
        <w:t>年以上，后期可根据医院实际情况适当增加人员。投标人须提供以上人员的身份证、学历证及健康情况证明，并交医院备案，人员更换随时更新。平台驻场人员遵守医院工作时间安排，</w:t>
      </w:r>
      <w:r w:rsidR="00B41A3C" w:rsidRPr="00B41A3C">
        <w:rPr>
          <w:rFonts w:hint="eastAsia"/>
          <w:sz w:val="24"/>
        </w:rPr>
        <w:t>服从院方管理及各项制度要求</w:t>
      </w:r>
      <w:r>
        <w:rPr>
          <w:rFonts w:hint="eastAsia"/>
          <w:sz w:val="24"/>
        </w:rPr>
        <w:t>，遵守院内感染控制消毒隔离等配送要求。平台驻场人员在院工作期间出现意外事件与院方无关。</w:t>
      </w:r>
    </w:p>
    <w:p w:rsidR="00863AA8" w:rsidRDefault="00863AA8" w:rsidP="00CE2A8A">
      <w:pPr>
        <w:widowControl/>
        <w:spacing w:line="360" w:lineRule="auto"/>
        <w:ind w:firstLineChars="200" w:firstLine="480"/>
        <w:jc w:val="left"/>
        <w:rPr>
          <w:sz w:val="24"/>
        </w:rPr>
      </w:pPr>
      <w:r>
        <w:rPr>
          <w:rFonts w:hint="eastAsia"/>
          <w:sz w:val="24"/>
        </w:rPr>
        <w:t>4.1</w:t>
      </w:r>
      <w:proofErr w:type="gramStart"/>
      <w:r>
        <w:rPr>
          <w:rFonts w:hint="eastAsia"/>
          <w:sz w:val="24"/>
        </w:rPr>
        <w:t>各</w:t>
      </w:r>
      <w:proofErr w:type="gramEnd"/>
      <w:r>
        <w:rPr>
          <w:rFonts w:hint="eastAsia"/>
          <w:sz w:val="24"/>
        </w:rPr>
        <w:t>岗位人员含</w:t>
      </w:r>
      <w:r>
        <w:rPr>
          <w:rFonts w:hint="eastAsia"/>
          <w:sz w:val="24"/>
        </w:rPr>
        <w:t>:</w:t>
      </w:r>
      <w:r>
        <w:rPr>
          <w:rFonts w:hint="eastAsia"/>
          <w:sz w:val="24"/>
        </w:rPr>
        <w:t>院内主管、订单审核员、</w:t>
      </w:r>
      <w:r w:rsidR="003A03E7">
        <w:rPr>
          <w:rFonts w:hint="eastAsia"/>
          <w:sz w:val="24"/>
        </w:rPr>
        <w:t>对账员</w:t>
      </w:r>
      <w:r>
        <w:rPr>
          <w:rFonts w:hint="eastAsia"/>
          <w:sz w:val="24"/>
        </w:rPr>
        <w:t>、院内库管、系统维护员、配送员等，确保信息化平台稳定高效运行。投标人须配备相关专业人员，负责包</w:t>
      </w:r>
      <w:r>
        <w:rPr>
          <w:rFonts w:hint="eastAsia"/>
          <w:sz w:val="24"/>
        </w:rPr>
        <w:lastRenderedPageBreak/>
        <w:t>括但不限于验收、质控、网采录入、</w:t>
      </w:r>
      <w:proofErr w:type="gramStart"/>
      <w:r>
        <w:rPr>
          <w:rFonts w:hint="eastAsia"/>
          <w:sz w:val="24"/>
        </w:rPr>
        <w:t>网采价格</w:t>
      </w:r>
      <w:proofErr w:type="gramEnd"/>
      <w:r>
        <w:rPr>
          <w:rFonts w:hint="eastAsia"/>
          <w:sz w:val="24"/>
        </w:rPr>
        <w:t>监控、</w:t>
      </w:r>
      <w:proofErr w:type="gramStart"/>
      <w:r>
        <w:rPr>
          <w:rFonts w:hint="eastAsia"/>
          <w:sz w:val="24"/>
        </w:rPr>
        <w:t>网采飘</w:t>
      </w:r>
      <w:proofErr w:type="gramEnd"/>
      <w:r>
        <w:rPr>
          <w:rFonts w:hint="eastAsia"/>
          <w:sz w:val="24"/>
        </w:rPr>
        <w:t>红耗材处理、不良事件监测等工作。</w:t>
      </w:r>
    </w:p>
    <w:p w:rsidR="00863AA8" w:rsidRDefault="00863AA8" w:rsidP="00CE2A8A">
      <w:pPr>
        <w:widowControl/>
        <w:spacing w:line="360" w:lineRule="auto"/>
        <w:ind w:firstLineChars="200" w:firstLine="480"/>
        <w:jc w:val="left"/>
        <w:rPr>
          <w:sz w:val="24"/>
        </w:rPr>
      </w:pPr>
      <w:r>
        <w:rPr>
          <w:rFonts w:hint="eastAsia"/>
          <w:sz w:val="24"/>
        </w:rPr>
        <w:t>4.2</w:t>
      </w:r>
      <w:r>
        <w:rPr>
          <w:rFonts w:hint="eastAsia"/>
          <w:sz w:val="24"/>
        </w:rPr>
        <w:t>投标人须为本项目配备项目经理</w:t>
      </w:r>
      <w:r>
        <w:rPr>
          <w:rFonts w:hint="eastAsia"/>
          <w:sz w:val="24"/>
        </w:rPr>
        <w:t>1</w:t>
      </w:r>
      <w:r>
        <w:rPr>
          <w:rFonts w:hint="eastAsia"/>
          <w:sz w:val="24"/>
        </w:rPr>
        <w:t>名，应为医疗相关专业本科以上学历，具有</w:t>
      </w:r>
      <w:r>
        <w:rPr>
          <w:rFonts w:hint="eastAsia"/>
          <w:sz w:val="24"/>
        </w:rPr>
        <w:t>SPD</w:t>
      </w:r>
      <w:r>
        <w:rPr>
          <w:rFonts w:hint="eastAsia"/>
          <w:sz w:val="24"/>
        </w:rPr>
        <w:t>项目三年以上管理经验。</w:t>
      </w:r>
    </w:p>
    <w:p w:rsidR="00863AA8" w:rsidRPr="003A03E7" w:rsidRDefault="003A03E7" w:rsidP="00CE2A8A">
      <w:pPr>
        <w:widowControl/>
        <w:spacing w:line="360" w:lineRule="auto"/>
        <w:ind w:firstLineChars="200" w:firstLine="480"/>
        <w:jc w:val="left"/>
        <w:rPr>
          <w:sz w:val="24"/>
        </w:rPr>
      </w:pPr>
      <w:r w:rsidRPr="003A03E7">
        <w:rPr>
          <w:rFonts w:hint="eastAsia"/>
          <w:sz w:val="24"/>
        </w:rPr>
        <w:t>4.3</w:t>
      </w:r>
      <w:r w:rsidRPr="003A03E7">
        <w:rPr>
          <w:rFonts w:hint="eastAsia"/>
          <w:sz w:val="24"/>
        </w:rPr>
        <w:t>投标人须配备项目网络信息维护员，定期检查维护网络服务系统正常运行，发现问题及时处理，确保信息化平台真实、完整、准确地记录和有效监控物流及质量控制全过程，具备计算机技术与软件专业技术中级（或以上）资格证书。</w:t>
      </w:r>
    </w:p>
    <w:p w:rsidR="00863AA8" w:rsidRDefault="00863AA8" w:rsidP="00CE2A8A">
      <w:pPr>
        <w:widowControl/>
        <w:spacing w:line="360" w:lineRule="auto"/>
        <w:ind w:firstLineChars="200" w:firstLine="480"/>
        <w:jc w:val="left"/>
        <w:rPr>
          <w:sz w:val="24"/>
        </w:rPr>
      </w:pPr>
      <w:r>
        <w:rPr>
          <w:rFonts w:hint="eastAsia"/>
          <w:sz w:val="24"/>
        </w:rPr>
        <w:t>4.4</w:t>
      </w:r>
      <w:r>
        <w:rPr>
          <w:rFonts w:hint="eastAsia"/>
          <w:sz w:val="24"/>
        </w:rPr>
        <w:t>投标人须配备</w:t>
      </w:r>
      <w:r w:rsidR="003A03E7">
        <w:rPr>
          <w:rFonts w:hint="eastAsia"/>
          <w:sz w:val="24"/>
        </w:rPr>
        <w:t>对账员</w:t>
      </w:r>
      <w:r>
        <w:rPr>
          <w:rFonts w:hint="eastAsia"/>
          <w:sz w:val="24"/>
        </w:rPr>
        <w:t>兼内勤</w:t>
      </w:r>
      <w:r>
        <w:rPr>
          <w:rFonts w:hint="eastAsia"/>
          <w:sz w:val="24"/>
        </w:rPr>
        <w:t>1</w:t>
      </w:r>
      <w:r>
        <w:rPr>
          <w:rFonts w:hint="eastAsia"/>
          <w:sz w:val="24"/>
        </w:rPr>
        <w:t>人，</w:t>
      </w:r>
      <w:r w:rsidR="003A03E7" w:rsidRPr="003A03E7">
        <w:rPr>
          <w:rFonts w:hint="eastAsia"/>
          <w:sz w:val="24"/>
        </w:rPr>
        <w:t>本项目所有平台账务每月向院方汇报。</w:t>
      </w:r>
    </w:p>
    <w:p w:rsidR="00863AA8" w:rsidRDefault="00863AA8" w:rsidP="00CE2A8A">
      <w:pPr>
        <w:widowControl/>
        <w:spacing w:line="360" w:lineRule="auto"/>
        <w:ind w:firstLineChars="200" w:firstLine="480"/>
        <w:jc w:val="left"/>
        <w:rPr>
          <w:sz w:val="24"/>
        </w:rPr>
      </w:pPr>
      <w:r>
        <w:rPr>
          <w:rFonts w:hint="eastAsia"/>
          <w:sz w:val="24"/>
        </w:rPr>
        <w:t>4.5</w:t>
      </w:r>
      <w:r>
        <w:rPr>
          <w:rFonts w:hint="eastAsia"/>
          <w:sz w:val="24"/>
        </w:rPr>
        <w:t>平台驻场人员工作时间参照医院工作时间，周末及节假日安排人员值班，配合院方的工作时间，确保院方的正常请领。遇到突发情况及时到岗，重大事件保证全员到岗。</w:t>
      </w:r>
    </w:p>
    <w:p w:rsidR="003A03E7" w:rsidRPr="003A03E7" w:rsidRDefault="003A03E7" w:rsidP="00CE2A8A">
      <w:pPr>
        <w:widowControl/>
        <w:spacing w:line="360" w:lineRule="auto"/>
        <w:ind w:firstLineChars="200" w:firstLine="480"/>
        <w:jc w:val="left"/>
        <w:rPr>
          <w:sz w:val="24"/>
        </w:rPr>
      </w:pPr>
      <w:r w:rsidRPr="003A03E7">
        <w:rPr>
          <w:rFonts w:hint="eastAsia"/>
          <w:sz w:val="24"/>
        </w:rPr>
        <w:t>4.6</w:t>
      </w:r>
      <w:r w:rsidRPr="003A03E7">
        <w:rPr>
          <w:rFonts w:hint="eastAsia"/>
          <w:sz w:val="24"/>
        </w:rPr>
        <w:t>投标人为完成采购人的要求，应根据行业标准和内部岗位设置，制定相关制度、措施、各项应急预案及操作流程（需向院方提供工作制度、岗位职责、突发事故的应急预案、操作流程等资料，进行备案），并严格遵守。</w:t>
      </w:r>
    </w:p>
    <w:p w:rsidR="003A03E7" w:rsidRPr="003A03E7" w:rsidRDefault="003A03E7" w:rsidP="00CE2A8A">
      <w:pPr>
        <w:widowControl/>
        <w:spacing w:line="360" w:lineRule="auto"/>
        <w:ind w:firstLineChars="200" w:firstLine="480"/>
        <w:jc w:val="left"/>
        <w:rPr>
          <w:sz w:val="24"/>
        </w:rPr>
      </w:pPr>
      <w:r w:rsidRPr="003A03E7">
        <w:rPr>
          <w:rFonts w:hint="eastAsia"/>
          <w:sz w:val="24"/>
        </w:rPr>
        <w:t>5</w:t>
      </w:r>
      <w:r w:rsidRPr="003A03E7">
        <w:rPr>
          <w:rFonts w:hint="eastAsia"/>
          <w:sz w:val="24"/>
        </w:rPr>
        <w:t>．投标人应当具备符合相应贮存要求的库房，并实行分区存储，至少包含一次性无菌用品区、高值耗材区、拆包区（专门传送窗口、独立负压通风）、待验区、合格品区、不合格品区、发货区，仓储总面积不少于</w:t>
      </w:r>
      <w:r w:rsidRPr="003A03E7">
        <w:rPr>
          <w:rFonts w:hint="eastAsia"/>
          <w:sz w:val="24"/>
        </w:rPr>
        <w:t>4000m</w:t>
      </w:r>
      <w:r w:rsidRPr="003A03E7">
        <w:rPr>
          <w:rFonts w:hint="eastAsia"/>
          <w:sz w:val="24"/>
        </w:rPr>
        <w:t>²。</w:t>
      </w:r>
    </w:p>
    <w:p w:rsidR="00B41A3C" w:rsidRPr="005A6248" w:rsidRDefault="00B41A3C" w:rsidP="00CE2A8A">
      <w:pPr>
        <w:widowControl/>
        <w:spacing w:line="360" w:lineRule="auto"/>
        <w:ind w:firstLineChars="200" w:firstLine="480"/>
        <w:jc w:val="left"/>
        <w:rPr>
          <w:sz w:val="24"/>
        </w:rPr>
      </w:pPr>
      <w:r w:rsidRPr="00B41A3C">
        <w:rPr>
          <w:rFonts w:hint="eastAsia"/>
          <w:sz w:val="24"/>
        </w:rPr>
        <w:t>6</w:t>
      </w:r>
      <w:r w:rsidRPr="00B41A3C">
        <w:rPr>
          <w:rFonts w:hint="eastAsia"/>
          <w:sz w:val="24"/>
        </w:rPr>
        <w:t>．投标人要针对医院现状和使用需求，依据院内提供</w:t>
      </w:r>
      <w:r w:rsidRPr="005A6248">
        <w:rPr>
          <w:rFonts w:hint="eastAsia"/>
          <w:sz w:val="24"/>
        </w:rPr>
        <w:t>的场所建设智能化中转库。</w:t>
      </w:r>
    </w:p>
    <w:p w:rsidR="00863AA8" w:rsidRDefault="00B41A3C" w:rsidP="00CE2A8A">
      <w:pPr>
        <w:widowControl/>
        <w:spacing w:line="360" w:lineRule="auto"/>
        <w:ind w:firstLineChars="200" w:firstLine="480"/>
        <w:jc w:val="left"/>
        <w:rPr>
          <w:sz w:val="24"/>
        </w:rPr>
      </w:pPr>
      <w:r w:rsidRPr="005A6248">
        <w:rPr>
          <w:rFonts w:hint="eastAsia"/>
          <w:sz w:val="24"/>
        </w:rPr>
        <w:t>6.1</w:t>
      </w:r>
      <w:r w:rsidRPr="005A6248">
        <w:rPr>
          <w:rFonts w:hint="eastAsia"/>
          <w:sz w:val="24"/>
        </w:rPr>
        <w:t>中转库房建设费用由投标人负责，库房需符合医疗器械经营质量管理规范要求（办公设备及其日常消耗性费用投标人自行承担），并符合消防、药监、安保等各</w:t>
      </w:r>
      <w:r w:rsidRPr="00B41A3C">
        <w:rPr>
          <w:rFonts w:hint="eastAsia"/>
          <w:sz w:val="24"/>
        </w:rPr>
        <w:t>项规定要求，具备有温湿度监控、报警及数据记录能力；具有相应的安防设施，实现关键位置的</w:t>
      </w:r>
      <w:r w:rsidRPr="00B41A3C">
        <w:rPr>
          <w:rFonts w:hint="eastAsia"/>
          <w:sz w:val="24"/>
        </w:rPr>
        <w:t>24</w:t>
      </w:r>
      <w:r w:rsidRPr="00B41A3C">
        <w:rPr>
          <w:rFonts w:hint="eastAsia"/>
          <w:sz w:val="24"/>
        </w:rPr>
        <w:t>小时监控和图像记录；投标人负责为库房配置上述需求中的相应设备（包括但不限于温湿度计、监控摄像头及其终端电脑等仓库管理设备，所有权不归采购人）。投标人指定专人负责库房防火、防盗、防潮工作。如因平台方原因发生安全事故，所造成损失将由平台方承担。</w:t>
      </w:r>
    </w:p>
    <w:p w:rsidR="00863AA8" w:rsidRDefault="00863AA8" w:rsidP="00CE2A8A">
      <w:pPr>
        <w:widowControl/>
        <w:spacing w:line="360" w:lineRule="auto"/>
        <w:ind w:firstLineChars="200" w:firstLine="480"/>
        <w:jc w:val="left"/>
        <w:rPr>
          <w:sz w:val="24"/>
        </w:rPr>
      </w:pPr>
      <w:r>
        <w:rPr>
          <w:rFonts w:hint="eastAsia"/>
          <w:sz w:val="24"/>
        </w:rPr>
        <w:t>6.2</w:t>
      </w:r>
      <w:r>
        <w:rPr>
          <w:rFonts w:hint="eastAsia"/>
          <w:sz w:val="24"/>
        </w:rPr>
        <w:t>投标人要配置相应的信息及物流设施设备，使其能够满足</w:t>
      </w:r>
      <w:r>
        <w:rPr>
          <w:rFonts w:hint="eastAsia"/>
          <w:sz w:val="24"/>
        </w:rPr>
        <w:t>SPD</w:t>
      </w:r>
      <w:r>
        <w:rPr>
          <w:rFonts w:hint="eastAsia"/>
          <w:sz w:val="24"/>
        </w:rPr>
        <w:t>模式的有效运行</w:t>
      </w:r>
      <w:r w:rsidR="00B41A3C" w:rsidRPr="00B41A3C">
        <w:rPr>
          <w:rFonts w:hint="eastAsia"/>
          <w:sz w:val="24"/>
        </w:rPr>
        <w:t>（包括但不限于具备办公用品及办公家具、电脑、打印机、座机、移动</w:t>
      </w:r>
      <w:r w:rsidR="00B41A3C" w:rsidRPr="00B41A3C">
        <w:rPr>
          <w:rFonts w:hint="eastAsia"/>
          <w:sz w:val="24"/>
        </w:rPr>
        <w:lastRenderedPageBreak/>
        <w:t>PDA</w:t>
      </w:r>
      <w:r w:rsidR="00B41A3C" w:rsidRPr="00B41A3C">
        <w:rPr>
          <w:rFonts w:hint="eastAsia"/>
          <w:sz w:val="24"/>
        </w:rPr>
        <w:t>等系统终端设备及配套货架，库内拣货车、周转箱、下送箱、推车、</w:t>
      </w:r>
      <w:proofErr w:type="gramStart"/>
      <w:r w:rsidR="00B41A3C" w:rsidRPr="00B41A3C">
        <w:rPr>
          <w:rFonts w:hint="eastAsia"/>
          <w:sz w:val="24"/>
        </w:rPr>
        <w:t>配送车</w:t>
      </w:r>
      <w:proofErr w:type="gramEnd"/>
      <w:r w:rsidR="00B41A3C" w:rsidRPr="00B41A3C">
        <w:rPr>
          <w:rFonts w:hint="eastAsia"/>
          <w:sz w:val="24"/>
        </w:rPr>
        <w:t>等物流作业工具</w:t>
      </w:r>
      <w:r w:rsidR="00B41A3C" w:rsidRPr="00B41A3C">
        <w:rPr>
          <w:rFonts w:hint="eastAsia"/>
          <w:sz w:val="24"/>
        </w:rPr>
        <w:t xml:space="preserve"> </w:t>
      </w:r>
      <w:r w:rsidR="00B41A3C" w:rsidRPr="00B41A3C">
        <w:rPr>
          <w:rFonts w:hint="eastAsia"/>
          <w:sz w:val="24"/>
        </w:rPr>
        <w:t>，所有权不归采购人）。</w:t>
      </w:r>
    </w:p>
    <w:p w:rsidR="00B41A3C" w:rsidRPr="002C481C" w:rsidRDefault="00B41A3C" w:rsidP="00CE2A8A">
      <w:pPr>
        <w:widowControl/>
        <w:spacing w:line="360" w:lineRule="auto"/>
        <w:ind w:firstLineChars="200" w:firstLine="480"/>
        <w:jc w:val="left"/>
        <w:rPr>
          <w:sz w:val="24"/>
        </w:rPr>
      </w:pPr>
      <w:r w:rsidRPr="002C481C">
        <w:rPr>
          <w:rFonts w:hint="eastAsia"/>
          <w:sz w:val="24"/>
        </w:rPr>
        <w:t>6.3</w:t>
      </w:r>
      <w:r w:rsidRPr="002C481C">
        <w:rPr>
          <w:rFonts w:hint="eastAsia"/>
          <w:sz w:val="24"/>
        </w:rPr>
        <w:t>投标人承诺后续服务期间将配合医院发展需要，对中转库房的仓储设施进行改造。</w:t>
      </w:r>
    </w:p>
    <w:p w:rsidR="00863AA8" w:rsidRDefault="00B41A3C" w:rsidP="00CE2A8A">
      <w:pPr>
        <w:widowControl/>
        <w:spacing w:line="360" w:lineRule="auto"/>
        <w:ind w:firstLineChars="200" w:firstLine="480"/>
        <w:jc w:val="left"/>
        <w:rPr>
          <w:sz w:val="24"/>
        </w:rPr>
      </w:pPr>
      <w:r w:rsidRPr="00B41A3C">
        <w:rPr>
          <w:rFonts w:hint="eastAsia"/>
          <w:sz w:val="24"/>
        </w:rPr>
        <w:t>6.4</w:t>
      </w:r>
      <w:r w:rsidRPr="00B41A3C">
        <w:rPr>
          <w:rFonts w:hint="eastAsia"/>
          <w:sz w:val="24"/>
        </w:rPr>
        <w:t>投标人应协助医院各病区、门急诊、医技科室及相关部门（包括服务期内新增设科室站点）建设改造成符合新标准和信息化要求的病区二级库房和高值柜等，所有设备需与医院系统无缝对接，技术参数和配置不低于医院现有要求。</w:t>
      </w:r>
    </w:p>
    <w:p w:rsidR="00863AA8" w:rsidRDefault="00863AA8" w:rsidP="00CE2A8A">
      <w:pPr>
        <w:widowControl/>
        <w:spacing w:line="360" w:lineRule="auto"/>
        <w:ind w:firstLineChars="200" w:firstLine="480"/>
        <w:jc w:val="left"/>
        <w:rPr>
          <w:sz w:val="24"/>
        </w:rPr>
      </w:pPr>
      <w:r>
        <w:rPr>
          <w:rFonts w:hint="eastAsia"/>
          <w:sz w:val="24"/>
        </w:rPr>
        <w:t>7</w:t>
      </w:r>
      <w:r>
        <w:rPr>
          <w:rFonts w:hint="eastAsia"/>
          <w:sz w:val="24"/>
        </w:rPr>
        <w:t>．投标人应当具备满足现代物流储运业务要求，并与所提供贮存、配送服务要求和规模相适应的仓储运输设施设备。包括但不限于以下设备</w:t>
      </w:r>
      <w:r w:rsidR="00B41A3C">
        <w:rPr>
          <w:rFonts w:hint="eastAsia"/>
          <w:sz w:val="24"/>
        </w:rPr>
        <w:t>：</w:t>
      </w:r>
    </w:p>
    <w:p w:rsidR="00863AA8" w:rsidRDefault="00863AA8" w:rsidP="00CE2A8A">
      <w:pPr>
        <w:widowControl/>
        <w:spacing w:line="360" w:lineRule="auto"/>
        <w:ind w:firstLineChars="200" w:firstLine="480"/>
        <w:jc w:val="left"/>
        <w:rPr>
          <w:sz w:val="24"/>
        </w:rPr>
      </w:pPr>
      <w:r>
        <w:rPr>
          <w:rFonts w:hint="eastAsia"/>
          <w:sz w:val="24"/>
        </w:rPr>
        <w:t xml:space="preserve">7.1 </w:t>
      </w:r>
      <w:r>
        <w:rPr>
          <w:rFonts w:hint="eastAsia"/>
          <w:sz w:val="24"/>
        </w:rPr>
        <w:t>入库设备：在入库的医疗器械无有效自动识别标签时对其进行赋码，实现入库医疗器械信息自动采集和医疗器械贮存、配送过程可追溯的设备；</w:t>
      </w:r>
    </w:p>
    <w:p w:rsidR="00863AA8" w:rsidRDefault="00863AA8" w:rsidP="00CE2A8A">
      <w:pPr>
        <w:widowControl/>
        <w:spacing w:line="360" w:lineRule="auto"/>
        <w:ind w:firstLineChars="200" w:firstLine="480"/>
        <w:jc w:val="left"/>
        <w:rPr>
          <w:sz w:val="24"/>
        </w:rPr>
      </w:pPr>
      <w:r>
        <w:rPr>
          <w:rFonts w:hint="eastAsia"/>
          <w:sz w:val="24"/>
        </w:rPr>
        <w:t>7.2</w:t>
      </w:r>
      <w:r>
        <w:rPr>
          <w:rFonts w:hint="eastAsia"/>
          <w:sz w:val="24"/>
        </w:rPr>
        <w:t>货物信息自动识别设备：在医疗器械入库、出库、分拣、检查、盘存、出库复核等环节使用电子识别系统</w:t>
      </w:r>
      <w:r w:rsidR="003A03E7">
        <w:rPr>
          <w:rFonts w:hint="eastAsia"/>
          <w:sz w:val="24"/>
        </w:rPr>
        <w:t>记录</w:t>
      </w:r>
      <w:r>
        <w:rPr>
          <w:rFonts w:hint="eastAsia"/>
          <w:sz w:val="24"/>
        </w:rPr>
        <w:t>，实现对医疗器械贮存、配送过程可追溯的设备；</w:t>
      </w:r>
      <w:r>
        <w:rPr>
          <w:rFonts w:hint="eastAsia"/>
          <w:sz w:val="24"/>
        </w:rPr>
        <w:t xml:space="preserve"> </w:t>
      </w:r>
    </w:p>
    <w:p w:rsidR="00863AA8" w:rsidRDefault="00863AA8" w:rsidP="00CE2A8A">
      <w:pPr>
        <w:widowControl/>
        <w:spacing w:line="360" w:lineRule="auto"/>
        <w:ind w:firstLineChars="200" w:firstLine="480"/>
        <w:jc w:val="left"/>
        <w:rPr>
          <w:sz w:val="24"/>
        </w:rPr>
      </w:pPr>
      <w:r>
        <w:rPr>
          <w:rFonts w:hint="eastAsia"/>
          <w:sz w:val="24"/>
        </w:rPr>
        <w:t>7.3</w:t>
      </w:r>
      <w:r>
        <w:rPr>
          <w:rFonts w:hint="eastAsia"/>
          <w:sz w:val="24"/>
        </w:rPr>
        <w:t>货架系统：包括托盘货架、隔板货架及其他货架等；</w:t>
      </w:r>
    </w:p>
    <w:p w:rsidR="00863AA8" w:rsidRDefault="00863AA8" w:rsidP="00CE2A8A">
      <w:pPr>
        <w:widowControl/>
        <w:spacing w:line="360" w:lineRule="auto"/>
        <w:ind w:firstLineChars="200" w:firstLine="480"/>
        <w:jc w:val="left"/>
        <w:rPr>
          <w:sz w:val="24"/>
        </w:rPr>
      </w:pPr>
      <w:r>
        <w:rPr>
          <w:rFonts w:hint="eastAsia"/>
          <w:sz w:val="24"/>
        </w:rPr>
        <w:t>7.4</w:t>
      </w:r>
      <w:r>
        <w:rPr>
          <w:rFonts w:hint="eastAsia"/>
          <w:sz w:val="24"/>
        </w:rPr>
        <w:t>装卸搬运及输送设备：装卸搬运的推车、叉车及其他设备。输送设备应覆盖存储区、拣选作业区等作业环节；</w:t>
      </w:r>
    </w:p>
    <w:p w:rsidR="00863AA8" w:rsidRDefault="00863AA8" w:rsidP="00CE2A8A">
      <w:pPr>
        <w:widowControl/>
        <w:spacing w:line="360" w:lineRule="auto"/>
        <w:ind w:firstLineChars="200" w:firstLine="480"/>
        <w:jc w:val="left"/>
        <w:rPr>
          <w:sz w:val="24"/>
        </w:rPr>
      </w:pPr>
      <w:r>
        <w:rPr>
          <w:rFonts w:hint="eastAsia"/>
          <w:sz w:val="24"/>
        </w:rPr>
        <w:t>7.5</w:t>
      </w:r>
      <w:r>
        <w:rPr>
          <w:rFonts w:hint="eastAsia"/>
          <w:sz w:val="24"/>
        </w:rPr>
        <w:t>分拣及出库设备：可以采用电子标签</w:t>
      </w:r>
      <w:proofErr w:type="gramStart"/>
      <w:r>
        <w:rPr>
          <w:rFonts w:hint="eastAsia"/>
          <w:sz w:val="24"/>
        </w:rPr>
        <w:t>辅助拣货系统</w:t>
      </w:r>
      <w:proofErr w:type="gramEnd"/>
      <w:r>
        <w:rPr>
          <w:rFonts w:hint="eastAsia"/>
          <w:sz w:val="24"/>
        </w:rPr>
        <w:t>、手持</w:t>
      </w:r>
      <w:proofErr w:type="gramStart"/>
      <w:r>
        <w:rPr>
          <w:rFonts w:hint="eastAsia"/>
          <w:sz w:val="24"/>
        </w:rPr>
        <w:t>终端拣货系统</w:t>
      </w:r>
      <w:proofErr w:type="gramEnd"/>
      <w:r>
        <w:rPr>
          <w:rFonts w:hint="eastAsia"/>
          <w:sz w:val="24"/>
        </w:rPr>
        <w:t>等设备进行分拣。采用电子标签</w:t>
      </w:r>
      <w:proofErr w:type="gramStart"/>
      <w:r>
        <w:rPr>
          <w:rFonts w:hint="eastAsia"/>
          <w:sz w:val="24"/>
        </w:rPr>
        <w:t>辅助拣货系统</w:t>
      </w:r>
      <w:proofErr w:type="gramEnd"/>
      <w:r>
        <w:rPr>
          <w:rFonts w:hint="eastAsia"/>
          <w:sz w:val="24"/>
        </w:rPr>
        <w:t>的，电子标签数量应与拆零拣选业务相适应，并能实现对每个拣选货位的操作指示；</w:t>
      </w:r>
    </w:p>
    <w:p w:rsidR="00863AA8" w:rsidRDefault="00863AA8" w:rsidP="00CE2A8A">
      <w:pPr>
        <w:widowControl/>
        <w:spacing w:line="360" w:lineRule="auto"/>
        <w:ind w:firstLineChars="200" w:firstLine="480"/>
        <w:jc w:val="left"/>
        <w:rPr>
          <w:sz w:val="24"/>
        </w:rPr>
      </w:pPr>
      <w:r>
        <w:rPr>
          <w:rFonts w:hint="eastAsia"/>
          <w:sz w:val="24"/>
        </w:rPr>
        <w:t>7.6</w:t>
      </w:r>
      <w:r>
        <w:rPr>
          <w:rFonts w:hint="eastAsia"/>
          <w:sz w:val="24"/>
        </w:rPr>
        <w:t>环境监测调控设备：库房温湿度自动监测、记录、报警的设备，对仓储条件实施监控和记录。对有特殊温湿度贮存要求的医疗器械，应当配备有效调控的设备设施；</w:t>
      </w:r>
      <w:r>
        <w:rPr>
          <w:rFonts w:hint="eastAsia"/>
          <w:sz w:val="24"/>
        </w:rPr>
        <w:t xml:space="preserve"> </w:t>
      </w:r>
    </w:p>
    <w:p w:rsidR="00863AA8" w:rsidRDefault="00863AA8" w:rsidP="00CE2A8A">
      <w:pPr>
        <w:widowControl/>
        <w:spacing w:line="360" w:lineRule="auto"/>
        <w:ind w:firstLineChars="200" w:firstLine="480"/>
        <w:jc w:val="left"/>
        <w:rPr>
          <w:sz w:val="24"/>
        </w:rPr>
      </w:pPr>
      <w:r>
        <w:rPr>
          <w:rFonts w:hint="eastAsia"/>
          <w:sz w:val="24"/>
        </w:rPr>
        <w:t xml:space="preserve">7.7 </w:t>
      </w:r>
      <w:r>
        <w:rPr>
          <w:rFonts w:hint="eastAsia"/>
          <w:sz w:val="24"/>
        </w:rPr>
        <w:t>运输车辆及设备：应当配备与贮存、配送服务范围和规模相适应的运输车辆及设备；运输车辆应当配备卫星定位系统，以实现对运输车辆的监控。（提供车辆照片、及行驶证）</w:t>
      </w:r>
      <w:r>
        <w:rPr>
          <w:rFonts w:hint="eastAsia"/>
          <w:sz w:val="24"/>
        </w:rPr>
        <w:t xml:space="preserve"> </w:t>
      </w:r>
    </w:p>
    <w:p w:rsidR="00863AA8" w:rsidRDefault="00863AA8" w:rsidP="00CE2A8A">
      <w:pPr>
        <w:widowControl/>
        <w:spacing w:line="360" w:lineRule="auto"/>
        <w:ind w:firstLineChars="200" w:firstLine="480"/>
        <w:jc w:val="left"/>
        <w:rPr>
          <w:sz w:val="24"/>
        </w:rPr>
      </w:pPr>
      <w:r>
        <w:rPr>
          <w:rFonts w:hint="eastAsia"/>
          <w:sz w:val="24"/>
        </w:rPr>
        <w:t>8</w:t>
      </w:r>
      <w:r>
        <w:rPr>
          <w:rFonts w:hint="eastAsia"/>
          <w:sz w:val="24"/>
        </w:rPr>
        <w:t>．投标人须负责审验生厂商、产品供货商、产品的各项资质材料，保证各项资质合格，具有产品可追溯性。医院负责生产厂商、产品供货商的资料管理，投标人负责物流系统资料的维护工作，在供货期间如发生耗材产品调价、产品停</w:t>
      </w:r>
      <w:r>
        <w:rPr>
          <w:rFonts w:hint="eastAsia"/>
          <w:sz w:val="24"/>
        </w:rPr>
        <w:lastRenderedPageBreak/>
        <w:t>产、产品断货、产品结构、产品授权、变更规格型号、变更品牌、变更供货商、供货商更改名称等变化，需提前</w:t>
      </w:r>
      <w:r>
        <w:rPr>
          <w:rFonts w:hint="eastAsia"/>
          <w:sz w:val="24"/>
        </w:rPr>
        <w:t>30</w:t>
      </w:r>
      <w:r>
        <w:rPr>
          <w:rFonts w:hint="eastAsia"/>
          <w:sz w:val="24"/>
        </w:rPr>
        <w:t>日向医院</w:t>
      </w:r>
      <w:r w:rsidR="00861B6C">
        <w:rPr>
          <w:rFonts w:hint="eastAsia"/>
          <w:sz w:val="24"/>
        </w:rPr>
        <w:t>报告</w:t>
      </w:r>
      <w:r>
        <w:rPr>
          <w:rFonts w:hint="eastAsia"/>
          <w:sz w:val="24"/>
        </w:rPr>
        <w:t>，并提出书面的情况说明，经过医院审核批准后，方可变更。</w:t>
      </w:r>
    </w:p>
    <w:p w:rsidR="00863AA8" w:rsidRDefault="00863AA8" w:rsidP="00CE2A8A">
      <w:pPr>
        <w:widowControl/>
        <w:spacing w:line="360" w:lineRule="auto"/>
        <w:ind w:firstLineChars="200" w:firstLine="480"/>
        <w:jc w:val="left"/>
        <w:rPr>
          <w:sz w:val="24"/>
        </w:rPr>
      </w:pPr>
      <w:r>
        <w:rPr>
          <w:rFonts w:hint="eastAsia"/>
          <w:sz w:val="24"/>
        </w:rPr>
        <w:t>9</w:t>
      </w:r>
      <w:r>
        <w:rPr>
          <w:rFonts w:hint="eastAsia"/>
          <w:sz w:val="24"/>
        </w:rPr>
        <w:t>．投标人为医院提供网络信息化仓储</w:t>
      </w:r>
      <w:r w:rsidR="003A03E7">
        <w:rPr>
          <w:rFonts w:hint="eastAsia"/>
          <w:sz w:val="24"/>
        </w:rPr>
        <w:t>服务</w:t>
      </w:r>
      <w:r>
        <w:rPr>
          <w:rFonts w:hint="eastAsia"/>
          <w:sz w:val="24"/>
        </w:rPr>
        <w:t>，包括产品收发、产品养护、产品配送、退换货、产品预期预警（随时更新，系统自动预警，严格把控资质有效期，实现到期预警和过期自动拦截，屏蔽未通过审核的医疗器械）、信息传递等</w:t>
      </w:r>
      <w:r w:rsidR="003A03E7">
        <w:rPr>
          <w:rFonts w:hint="eastAsia"/>
          <w:sz w:val="24"/>
        </w:rPr>
        <w:t>功能</w:t>
      </w:r>
      <w:r>
        <w:rPr>
          <w:rFonts w:hint="eastAsia"/>
          <w:sz w:val="24"/>
        </w:rPr>
        <w:t>，提供出库、入库、库存等信息和相关物流单据</w:t>
      </w:r>
      <w:r w:rsidRPr="00B41A3C">
        <w:rPr>
          <w:rFonts w:hint="eastAsia"/>
          <w:sz w:val="24"/>
        </w:rPr>
        <w:t>。</w:t>
      </w:r>
    </w:p>
    <w:p w:rsidR="00863AA8" w:rsidRDefault="00863AA8" w:rsidP="00CE2A8A">
      <w:pPr>
        <w:widowControl/>
        <w:spacing w:line="360" w:lineRule="auto"/>
        <w:ind w:firstLineChars="200" w:firstLine="480"/>
        <w:jc w:val="left"/>
        <w:rPr>
          <w:sz w:val="24"/>
        </w:rPr>
      </w:pPr>
      <w:r>
        <w:rPr>
          <w:rFonts w:hint="eastAsia"/>
          <w:sz w:val="24"/>
        </w:rPr>
        <w:t>9.1</w:t>
      </w:r>
      <w:r w:rsidR="003A03E7">
        <w:rPr>
          <w:rFonts w:hint="eastAsia"/>
          <w:sz w:val="24"/>
        </w:rPr>
        <w:t>系统</w:t>
      </w:r>
      <w:r>
        <w:rPr>
          <w:rFonts w:hint="eastAsia"/>
          <w:sz w:val="24"/>
        </w:rPr>
        <w:t>平台根据医院实际需求，对指定应急物资、耗材以及日常必备产品进行基数备货，保证使用科室及时领用。</w:t>
      </w:r>
    </w:p>
    <w:p w:rsidR="00863AA8" w:rsidRDefault="00863AA8" w:rsidP="00CE2A8A">
      <w:pPr>
        <w:widowControl/>
        <w:spacing w:line="360" w:lineRule="auto"/>
        <w:ind w:firstLineChars="200" w:firstLine="480"/>
        <w:jc w:val="left"/>
        <w:rPr>
          <w:sz w:val="24"/>
        </w:rPr>
      </w:pPr>
      <w:r>
        <w:rPr>
          <w:rFonts w:hint="eastAsia"/>
          <w:sz w:val="24"/>
        </w:rPr>
        <w:t>9.2</w:t>
      </w:r>
      <w:r>
        <w:rPr>
          <w:rFonts w:hint="eastAsia"/>
          <w:sz w:val="24"/>
        </w:rPr>
        <w:t>投标人为医院提供的产品入库、仓储、配送必须按照医院委托人签字确认或者盖章确认的采购计划单执行，所配送产品应当符合国家相关法律法规要求，确保产品质量安全。送货时需提供物资验收单，内容主要为外包装、品名、规格、注册证号、产品批号、生产日期、失效期、生产厂家、数量，由院方验收人员确认无误后签收方可入库。</w:t>
      </w:r>
    </w:p>
    <w:p w:rsidR="00863AA8" w:rsidRDefault="00863AA8" w:rsidP="00CE2A8A">
      <w:pPr>
        <w:widowControl/>
        <w:spacing w:line="360" w:lineRule="auto"/>
        <w:ind w:firstLineChars="200" w:firstLine="480"/>
        <w:jc w:val="left"/>
        <w:rPr>
          <w:sz w:val="24"/>
        </w:rPr>
      </w:pPr>
      <w:r>
        <w:rPr>
          <w:rFonts w:hint="eastAsia"/>
          <w:sz w:val="24"/>
        </w:rPr>
        <w:t>9.3</w:t>
      </w:r>
      <w:r>
        <w:rPr>
          <w:rFonts w:hint="eastAsia"/>
          <w:sz w:val="24"/>
        </w:rPr>
        <w:t>若投标人提供的耗材在验收时出现耗材破损、</w:t>
      </w:r>
      <w:r w:rsidR="00861B6C">
        <w:rPr>
          <w:rFonts w:hint="eastAsia"/>
          <w:sz w:val="24"/>
        </w:rPr>
        <w:t>有效期少</w:t>
      </w:r>
      <w:r w:rsidR="00861B6C" w:rsidRPr="00861B6C">
        <w:rPr>
          <w:rFonts w:hint="eastAsia"/>
          <w:sz w:val="24"/>
        </w:rPr>
        <w:t>于六个月或总</w:t>
      </w:r>
      <w:r w:rsidR="00861B6C">
        <w:rPr>
          <w:rFonts w:hint="eastAsia"/>
          <w:sz w:val="24"/>
        </w:rPr>
        <w:t>有效期的</w:t>
      </w:r>
      <w:r w:rsidR="00861B6C">
        <w:rPr>
          <w:rFonts w:hint="eastAsia"/>
          <w:sz w:val="24"/>
        </w:rPr>
        <w:t>2/3</w:t>
      </w:r>
      <w:r>
        <w:rPr>
          <w:rFonts w:hint="eastAsia"/>
          <w:sz w:val="24"/>
        </w:rPr>
        <w:t>、不符合特殊约定期限、包装不合格的情况，以及耗材不符合院方要求的品种、数量、质量等的部分，院方有权拒绝接收。</w:t>
      </w:r>
    </w:p>
    <w:p w:rsidR="00863AA8" w:rsidRDefault="00863AA8" w:rsidP="00CE2A8A">
      <w:pPr>
        <w:widowControl/>
        <w:spacing w:line="360" w:lineRule="auto"/>
        <w:ind w:firstLineChars="200" w:firstLine="480"/>
        <w:jc w:val="left"/>
        <w:rPr>
          <w:sz w:val="24"/>
        </w:rPr>
      </w:pPr>
      <w:r>
        <w:rPr>
          <w:rFonts w:hint="eastAsia"/>
          <w:sz w:val="24"/>
        </w:rPr>
        <w:t>9.4</w:t>
      </w:r>
      <w:r>
        <w:rPr>
          <w:rFonts w:hint="eastAsia"/>
          <w:sz w:val="24"/>
        </w:rPr>
        <w:t>医院科室退货要求需统一反馈到医院方确认，医院提供书面的退货通知，并经过医院委托人签字或者盖章确认后，投标人按照医院方正式的通知完成退货。如果因外包装破损、污染、变形以及医疗器械产品质量问题退货，应直接退回投标人；如果退货耗材没有外包装破损、污染、变形以及医疗器械产品质量问题，经过医院方确认后，投标人可以将该产品重新进入流通。如产品出现医院方确定的质量问题，投标人应无条件退货并承担由此产生的一切后果。</w:t>
      </w:r>
    </w:p>
    <w:p w:rsidR="00863AA8" w:rsidRDefault="00863AA8" w:rsidP="00CE2A8A">
      <w:pPr>
        <w:widowControl/>
        <w:spacing w:line="360" w:lineRule="auto"/>
        <w:ind w:firstLineChars="200" w:firstLine="480"/>
        <w:jc w:val="left"/>
        <w:rPr>
          <w:sz w:val="24"/>
        </w:rPr>
      </w:pPr>
      <w:r>
        <w:rPr>
          <w:rFonts w:hint="eastAsia"/>
          <w:sz w:val="24"/>
        </w:rPr>
        <w:t>10</w:t>
      </w:r>
      <w:r>
        <w:rPr>
          <w:rFonts w:hint="eastAsia"/>
          <w:sz w:val="24"/>
        </w:rPr>
        <w:t>．投标人应严格按照本院提供的产品目录进行配送服务。</w:t>
      </w:r>
    </w:p>
    <w:p w:rsidR="00863AA8" w:rsidRDefault="00863AA8" w:rsidP="00CE2A8A">
      <w:pPr>
        <w:widowControl/>
        <w:spacing w:line="360" w:lineRule="auto"/>
        <w:ind w:firstLineChars="200" w:firstLine="480"/>
        <w:jc w:val="left"/>
        <w:rPr>
          <w:sz w:val="24"/>
        </w:rPr>
      </w:pPr>
      <w:r>
        <w:rPr>
          <w:rFonts w:hint="eastAsia"/>
          <w:sz w:val="24"/>
        </w:rPr>
        <w:t>10.1</w:t>
      </w:r>
      <w:r>
        <w:rPr>
          <w:rFonts w:hint="eastAsia"/>
          <w:sz w:val="24"/>
        </w:rPr>
        <w:t>投标人须按照医院配送采购计划</w:t>
      </w:r>
      <w:proofErr w:type="gramStart"/>
      <w:r>
        <w:rPr>
          <w:rFonts w:hint="eastAsia"/>
          <w:sz w:val="24"/>
        </w:rPr>
        <w:t>单做好</w:t>
      </w:r>
      <w:proofErr w:type="gramEnd"/>
      <w:r>
        <w:rPr>
          <w:rFonts w:hint="eastAsia"/>
          <w:sz w:val="24"/>
        </w:rPr>
        <w:t>物资备货，要求其接到医院采购计划单后</w:t>
      </w:r>
      <w:r>
        <w:rPr>
          <w:rFonts w:hint="eastAsia"/>
          <w:sz w:val="24"/>
        </w:rPr>
        <w:t>48</w:t>
      </w:r>
      <w:r>
        <w:rPr>
          <w:rFonts w:hint="eastAsia"/>
          <w:sz w:val="24"/>
        </w:rPr>
        <w:t>小时内完成从仓库到医院的配送工作。</w:t>
      </w:r>
    </w:p>
    <w:p w:rsidR="00863AA8" w:rsidRDefault="00863AA8" w:rsidP="00CE2A8A">
      <w:pPr>
        <w:widowControl/>
        <w:spacing w:line="360" w:lineRule="auto"/>
        <w:ind w:firstLineChars="200" w:firstLine="480"/>
        <w:jc w:val="left"/>
        <w:rPr>
          <w:sz w:val="24"/>
        </w:rPr>
      </w:pPr>
      <w:r>
        <w:rPr>
          <w:rFonts w:hint="eastAsia"/>
          <w:sz w:val="24"/>
        </w:rPr>
        <w:t>10.2</w:t>
      </w:r>
      <w:r>
        <w:rPr>
          <w:rFonts w:hint="eastAsia"/>
          <w:sz w:val="24"/>
        </w:rPr>
        <w:t>投标人每天在院方规定的时间将所需的医用耗材送到</w:t>
      </w:r>
      <w:r w:rsidR="003A03E7">
        <w:rPr>
          <w:rFonts w:hint="eastAsia"/>
          <w:sz w:val="24"/>
        </w:rPr>
        <w:t>系统</w:t>
      </w:r>
      <w:r>
        <w:rPr>
          <w:rFonts w:hint="eastAsia"/>
          <w:sz w:val="24"/>
        </w:rPr>
        <w:t>平台在医院内的</w:t>
      </w:r>
      <w:r w:rsidR="003A03E7">
        <w:rPr>
          <w:rFonts w:hint="eastAsia"/>
          <w:sz w:val="24"/>
        </w:rPr>
        <w:t>中</w:t>
      </w:r>
      <w:r>
        <w:rPr>
          <w:rFonts w:hint="eastAsia"/>
          <w:sz w:val="24"/>
        </w:rPr>
        <w:t>转库。非工作时间内，临床科室急需医疗产品，在接到通知后</w:t>
      </w:r>
      <w:r>
        <w:rPr>
          <w:rFonts w:hint="eastAsia"/>
          <w:sz w:val="24"/>
        </w:rPr>
        <w:t>1</w:t>
      </w:r>
      <w:r>
        <w:rPr>
          <w:rFonts w:hint="eastAsia"/>
          <w:sz w:val="24"/>
        </w:rPr>
        <w:t>小时内派人到达院内做出响应。</w:t>
      </w:r>
    </w:p>
    <w:p w:rsidR="00863AA8" w:rsidRDefault="00863AA8" w:rsidP="00CE2A8A">
      <w:pPr>
        <w:widowControl/>
        <w:spacing w:line="360" w:lineRule="auto"/>
        <w:ind w:firstLineChars="200" w:firstLine="480"/>
        <w:jc w:val="left"/>
        <w:rPr>
          <w:sz w:val="24"/>
        </w:rPr>
      </w:pPr>
      <w:r>
        <w:rPr>
          <w:rFonts w:hint="eastAsia"/>
          <w:sz w:val="24"/>
        </w:rPr>
        <w:lastRenderedPageBreak/>
        <w:t>10.3</w:t>
      </w:r>
      <w:r>
        <w:rPr>
          <w:rFonts w:hint="eastAsia"/>
          <w:sz w:val="24"/>
        </w:rPr>
        <w:t>投标人负责按照院方的科室领用计划制作并打印实际产品数量出库配送单据，用于出库复核和配送执行，在院方规定的时间将所需的医疗耗材配送至临床科室。应急</w:t>
      </w:r>
      <w:proofErr w:type="gramStart"/>
      <w:r>
        <w:rPr>
          <w:rFonts w:hint="eastAsia"/>
          <w:sz w:val="24"/>
        </w:rPr>
        <w:t>配送需</w:t>
      </w:r>
      <w:proofErr w:type="gramEnd"/>
      <w:r>
        <w:rPr>
          <w:rFonts w:hint="eastAsia"/>
          <w:sz w:val="24"/>
        </w:rPr>
        <w:t>2</w:t>
      </w:r>
      <w:r>
        <w:rPr>
          <w:rFonts w:hint="eastAsia"/>
          <w:sz w:val="24"/>
        </w:rPr>
        <w:t>小时内送达。</w:t>
      </w:r>
    </w:p>
    <w:p w:rsidR="00863AA8" w:rsidRDefault="00863AA8" w:rsidP="00CE2A8A">
      <w:pPr>
        <w:widowControl/>
        <w:spacing w:line="360" w:lineRule="auto"/>
        <w:ind w:firstLineChars="200" w:firstLine="480"/>
        <w:jc w:val="left"/>
        <w:rPr>
          <w:sz w:val="24"/>
        </w:rPr>
      </w:pPr>
      <w:r>
        <w:rPr>
          <w:rFonts w:hint="eastAsia"/>
          <w:sz w:val="24"/>
        </w:rPr>
        <w:t>11</w:t>
      </w:r>
      <w:r>
        <w:rPr>
          <w:rFonts w:hint="eastAsia"/>
          <w:sz w:val="24"/>
        </w:rPr>
        <w:t>．投标人送货到使用部门，明确物权转移交接点在临床扫描消耗后，实现零库存。要求做到使用部门即时消耗即时扫描。</w:t>
      </w:r>
    </w:p>
    <w:p w:rsidR="00863AA8" w:rsidRDefault="00863AA8" w:rsidP="00CE2A8A">
      <w:pPr>
        <w:widowControl/>
        <w:spacing w:line="360" w:lineRule="auto"/>
        <w:ind w:firstLineChars="200" w:firstLine="480"/>
        <w:jc w:val="left"/>
        <w:rPr>
          <w:sz w:val="24"/>
        </w:rPr>
      </w:pPr>
      <w:r>
        <w:rPr>
          <w:rFonts w:hint="eastAsia"/>
          <w:sz w:val="24"/>
        </w:rPr>
        <w:t>12</w:t>
      </w:r>
      <w:r>
        <w:rPr>
          <w:rFonts w:hint="eastAsia"/>
          <w:sz w:val="24"/>
        </w:rPr>
        <w:t>．投标人负责单据签收</w:t>
      </w:r>
      <w:proofErr w:type="gramStart"/>
      <w:r>
        <w:rPr>
          <w:rFonts w:hint="eastAsia"/>
          <w:sz w:val="24"/>
        </w:rPr>
        <w:t>及返单</w:t>
      </w:r>
      <w:proofErr w:type="gramEnd"/>
      <w:r>
        <w:rPr>
          <w:rFonts w:hint="eastAsia"/>
          <w:sz w:val="24"/>
        </w:rPr>
        <w:t>，</w:t>
      </w:r>
      <w:r w:rsidR="003A03E7">
        <w:rPr>
          <w:rFonts w:hint="eastAsia"/>
          <w:sz w:val="24"/>
        </w:rPr>
        <w:t>系统</w:t>
      </w:r>
      <w:r>
        <w:rPr>
          <w:rFonts w:hint="eastAsia"/>
          <w:sz w:val="24"/>
        </w:rPr>
        <w:t>平台按院方提供的配送通知，将货物送达指定的科室后应要求收货人在配送平台的配送单上签收（一式五联），双方进行确认、盖章后存档。</w:t>
      </w:r>
    </w:p>
    <w:p w:rsidR="00863AA8" w:rsidRDefault="00863AA8" w:rsidP="00CE2A8A">
      <w:pPr>
        <w:widowControl/>
        <w:spacing w:line="360" w:lineRule="auto"/>
        <w:ind w:firstLineChars="200" w:firstLine="480"/>
        <w:jc w:val="left"/>
        <w:rPr>
          <w:sz w:val="24"/>
        </w:rPr>
      </w:pPr>
      <w:r>
        <w:rPr>
          <w:rFonts w:hint="eastAsia"/>
          <w:sz w:val="24"/>
        </w:rPr>
        <w:t>13</w:t>
      </w:r>
      <w:r>
        <w:rPr>
          <w:rFonts w:hint="eastAsia"/>
          <w:sz w:val="24"/>
        </w:rPr>
        <w:t>．平台人员应每天认真核查配送产品与医院方的采购计划是否一致，如有错误、不清楚或疑问，要及时沟通解决，平台人员不得随意更改单据。</w:t>
      </w:r>
    </w:p>
    <w:p w:rsidR="00B41A3C" w:rsidRPr="00B41A3C" w:rsidRDefault="00B41A3C" w:rsidP="00CE2A8A">
      <w:pPr>
        <w:widowControl/>
        <w:spacing w:line="360" w:lineRule="auto"/>
        <w:ind w:firstLineChars="200" w:firstLine="480"/>
        <w:jc w:val="left"/>
        <w:rPr>
          <w:sz w:val="24"/>
        </w:rPr>
      </w:pPr>
      <w:r w:rsidRPr="00B41A3C">
        <w:rPr>
          <w:rFonts w:hint="eastAsia"/>
          <w:sz w:val="24"/>
        </w:rPr>
        <w:t>14</w:t>
      </w:r>
      <w:r w:rsidRPr="00B41A3C">
        <w:rPr>
          <w:rFonts w:hint="eastAsia"/>
          <w:sz w:val="24"/>
        </w:rPr>
        <w:t>．投标人必须承诺配送价格遵守天津市医用耗材网上采购平台历史采购最低价格，且不得高于医院原采购价格。配送价格由医院相关职能部门审核确定。</w:t>
      </w:r>
      <w:r w:rsidR="003A03E7">
        <w:rPr>
          <w:rFonts w:hint="eastAsia"/>
          <w:sz w:val="24"/>
        </w:rPr>
        <w:t>系统</w:t>
      </w:r>
      <w:r w:rsidRPr="00B41A3C">
        <w:rPr>
          <w:rFonts w:hint="eastAsia"/>
          <w:sz w:val="24"/>
        </w:rPr>
        <w:t>平台需协助医院职能部门建立在</w:t>
      </w:r>
      <w:proofErr w:type="gramStart"/>
      <w:r w:rsidRPr="00B41A3C">
        <w:rPr>
          <w:rFonts w:hint="eastAsia"/>
          <w:sz w:val="24"/>
        </w:rPr>
        <w:t>院使用</w:t>
      </w:r>
      <w:proofErr w:type="gramEnd"/>
      <w:r w:rsidRPr="00B41A3C">
        <w:rPr>
          <w:rFonts w:hint="eastAsia"/>
          <w:sz w:val="24"/>
        </w:rPr>
        <w:t>耗材分类供应目录，健全目录动态调整机制，每月进行梳理，确保货品价格处于天津市医用耗材网上采购平台绿区。</w:t>
      </w:r>
    </w:p>
    <w:p w:rsidR="00B41A3C" w:rsidRPr="00B41A3C" w:rsidRDefault="00B41A3C" w:rsidP="00CE2A8A">
      <w:pPr>
        <w:widowControl/>
        <w:spacing w:line="360" w:lineRule="auto"/>
        <w:ind w:firstLineChars="200" w:firstLine="480"/>
        <w:jc w:val="left"/>
        <w:rPr>
          <w:sz w:val="24"/>
        </w:rPr>
      </w:pPr>
      <w:r w:rsidRPr="00B41A3C">
        <w:rPr>
          <w:rFonts w:hint="eastAsia"/>
          <w:sz w:val="24"/>
        </w:rPr>
        <w:t>15</w:t>
      </w:r>
      <w:r w:rsidRPr="00B41A3C">
        <w:rPr>
          <w:rFonts w:hint="eastAsia"/>
          <w:sz w:val="24"/>
        </w:rPr>
        <w:t>．辅助医院提供耗材结款服务。</w:t>
      </w:r>
    </w:p>
    <w:p w:rsidR="00B41A3C" w:rsidRPr="00B41A3C" w:rsidRDefault="00B41A3C" w:rsidP="00CE2A8A">
      <w:pPr>
        <w:widowControl/>
        <w:spacing w:line="360" w:lineRule="auto"/>
        <w:ind w:firstLineChars="200" w:firstLine="480"/>
        <w:jc w:val="left"/>
        <w:rPr>
          <w:sz w:val="24"/>
        </w:rPr>
      </w:pPr>
      <w:r w:rsidRPr="00B41A3C">
        <w:rPr>
          <w:rFonts w:hint="eastAsia"/>
          <w:sz w:val="24"/>
        </w:rPr>
        <w:t>15.1</w:t>
      </w:r>
      <w:r w:rsidRPr="00B41A3C">
        <w:rPr>
          <w:rFonts w:hint="eastAsia"/>
          <w:sz w:val="24"/>
        </w:rPr>
        <w:t>医院所需有关票据（如销售单据、销售发票等）由</w:t>
      </w:r>
      <w:r w:rsidR="003A03E7">
        <w:rPr>
          <w:rFonts w:hint="eastAsia"/>
          <w:sz w:val="24"/>
        </w:rPr>
        <w:t>系统</w:t>
      </w:r>
      <w:r w:rsidRPr="00B41A3C">
        <w:rPr>
          <w:rFonts w:hint="eastAsia"/>
          <w:sz w:val="24"/>
        </w:rPr>
        <w:t>平台向医院提供。</w:t>
      </w:r>
      <w:r w:rsidR="003A03E7">
        <w:rPr>
          <w:rFonts w:hint="eastAsia"/>
          <w:sz w:val="24"/>
        </w:rPr>
        <w:t>系统</w:t>
      </w:r>
      <w:r w:rsidRPr="00B41A3C">
        <w:rPr>
          <w:rFonts w:hint="eastAsia"/>
          <w:sz w:val="24"/>
        </w:rPr>
        <w:t>平台保证向医院提供耗材产品及单据的真实有效性。</w:t>
      </w:r>
    </w:p>
    <w:p w:rsidR="00B41A3C" w:rsidRPr="00B41A3C" w:rsidRDefault="00B41A3C" w:rsidP="00CE2A8A">
      <w:pPr>
        <w:widowControl/>
        <w:spacing w:line="360" w:lineRule="auto"/>
        <w:ind w:firstLineChars="200" w:firstLine="480"/>
        <w:jc w:val="left"/>
        <w:rPr>
          <w:sz w:val="24"/>
        </w:rPr>
      </w:pPr>
      <w:r w:rsidRPr="00B41A3C">
        <w:rPr>
          <w:rFonts w:hint="eastAsia"/>
          <w:sz w:val="24"/>
        </w:rPr>
        <w:t>15.2</w:t>
      </w:r>
      <w:r w:rsidRPr="00B41A3C">
        <w:rPr>
          <w:rFonts w:hint="eastAsia"/>
          <w:sz w:val="24"/>
        </w:rPr>
        <w:t>为方便医院集约化管理，医院将含耗材采购的费用统一向投标人进行结算并由投标人向医院开具发票，投标人再与耗材供应商进行结算，采购人不再单独向耗材供应商进行结算。</w:t>
      </w:r>
    </w:p>
    <w:p w:rsidR="00B41A3C" w:rsidRPr="00B41A3C" w:rsidRDefault="00B41A3C" w:rsidP="00CE2A8A">
      <w:pPr>
        <w:widowControl/>
        <w:spacing w:line="360" w:lineRule="auto"/>
        <w:ind w:firstLineChars="200" w:firstLine="480"/>
        <w:jc w:val="left"/>
        <w:rPr>
          <w:sz w:val="24"/>
        </w:rPr>
      </w:pPr>
      <w:r w:rsidRPr="00B41A3C">
        <w:rPr>
          <w:rFonts w:hint="eastAsia"/>
          <w:sz w:val="24"/>
        </w:rPr>
        <w:t>16</w:t>
      </w:r>
      <w:r w:rsidRPr="00B41A3C">
        <w:rPr>
          <w:rFonts w:hint="eastAsia"/>
          <w:sz w:val="24"/>
        </w:rPr>
        <w:t>．高值耗材管理：协助医院做好高值耗材智能化管理，实现高值耗材在院内全程追溯，保障医疗安全。</w:t>
      </w:r>
    </w:p>
    <w:p w:rsidR="00B41A3C" w:rsidRPr="00B41A3C" w:rsidRDefault="00B41A3C" w:rsidP="00CE2A8A">
      <w:pPr>
        <w:widowControl/>
        <w:spacing w:line="360" w:lineRule="auto"/>
        <w:ind w:firstLineChars="200" w:firstLine="480"/>
        <w:jc w:val="left"/>
        <w:rPr>
          <w:sz w:val="24"/>
        </w:rPr>
      </w:pPr>
      <w:r w:rsidRPr="00B41A3C">
        <w:rPr>
          <w:rFonts w:hint="eastAsia"/>
          <w:sz w:val="24"/>
        </w:rPr>
        <w:t>16.1</w:t>
      </w:r>
      <w:r w:rsidRPr="00B41A3C">
        <w:rPr>
          <w:rFonts w:hint="eastAsia"/>
          <w:sz w:val="24"/>
        </w:rPr>
        <w:t>实现高值耗材一级库智能化管理，引用先进的智能化设备、仓储物流办法解决存储高值耗材的入出库问题，降低人工成本。对手术科室二级库进行升级改造，采用</w:t>
      </w:r>
      <w:r w:rsidR="007E53D0">
        <w:rPr>
          <w:rFonts w:hint="eastAsia"/>
          <w:sz w:val="24"/>
        </w:rPr>
        <w:t>高值</w:t>
      </w:r>
      <w:r w:rsidRPr="00B41A3C">
        <w:rPr>
          <w:rFonts w:hint="eastAsia"/>
          <w:sz w:val="24"/>
        </w:rPr>
        <w:t>智能柜等设备，节约人力并提升整体应用效率。实现手术</w:t>
      </w:r>
      <w:proofErr w:type="gramStart"/>
      <w:r w:rsidRPr="00B41A3C">
        <w:rPr>
          <w:rFonts w:hint="eastAsia"/>
          <w:sz w:val="24"/>
        </w:rPr>
        <w:t>耗材全</w:t>
      </w:r>
      <w:proofErr w:type="gramEnd"/>
      <w:r w:rsidRPr="00B41A3C">
        <w:rPr>
          <w:rFonts w:hint="eastAsia"/>
          <w:sz w:val="24"/>
        </w:rPr>
        <w:t>流程可追溯，手术全流程信息化闭环。</w:t>
      </w:r>
    </w:p>
    <w:p w:rsidR="00B41A3C" w:rsidRPr="00B41A3C" w:rsidRDefault="00B41A3C" w:rsidP="00CE2A8A">
      <w:pPr>
        <w:widowControl/>
        <w:spacing w:line="360" w:lineRule="auto"/>
        <w:ind w:firstLineChars="200" w:firstLine="480"/>
        <w:jc w:val="left"/>
        <w:rPr>
          <w:sz w:val="24"/>
        </w:rPr>
      </w:pPr>
      <w:r w:rsidRPr="00B41A3C">
        <w:rPr>
          <w:rFonts w:hint="eastAsia"/>
          <w:sz w:val="24"/>
        </w:rPr>
        <w:t>16.2</w:t>
      </w:r>
      <w:r w:rsidR="003A03E7" w:rsidRPr="003A03E7">
        <w:rPr>
          <w:rFonts w:hint="eastAsia"/>
          <w:sz w:val="24"/>
        </w:rPr>
        <w:t>投标人承诺提供高值医用耗材预入库，即高值医用耗材到货后，院方进行验收，并核对外包装、品名、规格、产品批号、生产厂家、数量</w:t>
      </w:r>
      <w:proofErr w:type="gramStart"/>
      <w:r w:rsidR="003A03E7" w:rsidRPr="003A03E7">
        <w:rPr>
          <w:rFonts w:hint="eastAsia"/>
          <w:sz w:val="24"/>
        </w:rPr>
        <w:t>是否票货相符</w:t>
      </w:r>
      <w:proofErr w:type="gramEnd"/>
      <w:r w:rsidR="003A03E7" w:rsidRPr="003A03E7">
        <w:rPr>
          <w:rFonts w:hint="eastAsia"/>
          <w:sz w:val="24"/>
        </w:rPr>
        <w:t>。验收合格后投标人进行赋码绑定，将赋</w:t>
      </w:r>
      <w:proofErr w:type="gramStart"/>
      <w:r w:rsidR="003A03E7" w:rsidRPr="003A03E7">
        <w:rPr>
          <w:rFonts w:hint="eastAsia"/>
          <w:sz w:val="24"/>
        </w:rPr>
        <w:t>码产品</w:t>
      </w:r>
      <w:proofErr w:type="gramEnd"/>
      <w:r w:rsidR="003A03E7" w:rsidRPr="003A03E7">
        <w:rPr>
          <w:rFonts w:hint="eastAsia"/>
          <w:sz w:val="24"/>
        </w:rPr>
        <w:t>转运至备货科室，入高值耗材柜，</w:t>
      </w:r>
      <w:r w:rsidR="003A03E7" w:rsidRPr="003A03E7">
        <w:rPr>
          <w:rFonts w:hint="eastAsia"/>
          <w:sz w:val="24"/>
        </w:rPr>
        <w:lastRenderedPageBreak/>
        <w:t>科室扫码出库计费。需消毒的耗材，按照医院要求验收、备案。高值耗材放入或取出高值智能柜，医院系统中可以实时显示该耗材入出库情况。</w:t>
      </w:r>
    </w:p>
    <w:p w:rsidR="00B41A3C" w:rsidRPr="00B41A3C" w:rsidRDefault="00B41A3C" w:rsidP="00CE2A8A">
      <w:pPr>
        <w:widowControl/>
        <w:spacing w:line="360" w:lineRule="auto"/>
        <w:ind w:firstLineChars="200" w:firstLine="480"/>
        <w:jc w:val="left"/>
        <w:rPr>
          <w:sz w:val="24"/>
        </w:rPr>
      </w:pPr>
      <w:r w:rsidRPr="00B41A3C">
        <w:rPr>
          <w:rFonts w:hint="eastAsia"/>
          <w:sz w:val="24"/>
        </w:rPr>
        <w:t>17</w:t>
      </w:r>
      <w:r w:rsidRPr="00B41A3C">
        <w:rPr>
          <w:rFonts w:hint="eastAsia"/>
          <w:sz w:val="24"/>
        </w:rPr>
        <w:t>．投标人协助医院做好耗材集中带量采购工作，包括不限于</w:t>
      </w:r>
      <w:r w:rsidR="003A03E7">
        <w:rPr>
          <w:rFonts w:hint="eastAsia"/>
          <w:sz w:val="24"/>
        </w:rPr>
        <w:t>进行</w:t>
      </w:r>
      <w:r w:rsidRPr="00B41A3C">
        <w:rPr>
          <w:rFonts w:hint="eastAsia"/>
          <w:sz w:val="24"/>
        </w:rPr>
        <w:t>集</w:t>
      </w:r>
      <w:proofErr w:type="gramStart"/>
      <w:r w:rsidRPr="00B41A3C">
        <w:rPr>
          <w:rFonts w:hint="eastAsia"/>
          <w:sz w:val="24"/>
        </w:rPr>
        <w:t>采供应</w:t>
      </w:r>
      <w:proofErr w:type="gramEnd"/>
      <w:r w:rsidRPr="00B41A3C">
        <w:rPr>
          <w:rFonts w:hint="eastAsia"/>
          <w:sz w:val="24"/>
        </w:rPr>
        <w:t>商、集</w:t>
      </w:r>
      <w:proofErr w:type="gramStart"/>
      <w:r w:rsidRPr="00B41A3C">
        <w:rPr>
          <w:rFonts w:hint="eastAsia"/>
          <w:sz w:val="24"/>
        </w:rPr>
        <w:t>采产品</w:t>
      </w:r>
      <w:proofErr w:type="gramEnd"/>
      <w:r w:rsidRPr="00B41A3C">
        <w:rPr>
          <w:rFonts w:hint="eastAsia"/>
          <w:sz w:val="24"/>
        </w:rPr>
        <w:t>数据维护、配送服务等。</w:t>
      </w:r>
    </w:p>
    <w:p w:rsidR="00B41A3C" w:rsidRPr="00B41A3C" w:rsidRDefault="00B41A3C" w:rsidP="00CE2A8A">
      <w:pPr>
        <w:widowControl/>
        <w:spacing w:line="360" w:lineRule="auto"/>
        <w:ind w:firstLineChars="200" w:firstLine="480"/>
        <w:jc w:val="left"/>
        <w:rPr>
          <w:sz w:val="24"/>
        </w:rPr>
      </w:pPr>
      <w:r w:rsidRPr="00B41A3C">
        <w:rPr>
          <w:rFonts w:hint="eastAsia"/>
          <w:sz w:val="24"/>
        </w:rPr>
        <w:t>18</w:t>
      </w:r>
      <w:r w:rsidRPr="00B41A3C">
        <w:rPr>
          <w:rFonts w:hint="eastAsia"/>
          <w:sz w:val="24"/>
        </w:rPr>
        <w:t>．协助医院进行医用耗材二级库管理</w:t>
      </w:r>
      <w:r w:rsidR="003A03E7">
        <w:rPr>
          <w:rFonts w:hint="eastAsia"/>
          <w:sz w:val="24"/>
        </w:rPr>
        <w:t>及盘点</w:t>
      </w:r>
      <w:r w:rsidRPr="00B41A3C">
        <w:rPr>
          <w:rFonts w:hint="eastAsia"/>
          <w:sz w:val="24"/>
        </w:rPr>
        <w:t>，二级库的</w:t>
      </w:r>
      <w:r w:rsidR="003A03E7">
        <w:rPr>
          <w:rFonts w:hint="eastAsia"/>
          <w:sz w:val="24"/>
        </w:rPr>
        <w:t>库存记录</w:t>
      </w:r>
      <w:r w:rsidRPr="00B41A3C">
        <w:rPr>
          <w:rFonts w:hint="eastAsia"/>
          <w:sz w:val="24"/>
        </w:rPr>
        <w:t>需要精确到每批次医用耗材的效期和批号，并且根据医院医用耗材二级库的实际消耗的品</w:t>
      </w:r>
      <w:proofErr w:type="gramStart"/>
      <w:r w:rsidRPr="00B41A3C">
        <w:rPr>
          <w:rFonts w:hint="eastAsia"/>
          <w:sz w:val="24"/>
        </w:rPr>
        <w:t>规</w:t>
      </w:r>
      <w:proofErr w:type="gramEnd"/>
      <w:r w:rsidRPr="00B41A3C">
        <w:rPr>
          <w:rFonts w:hint="eastAsia"/>
          <w:sz w:val="24"/>
        </w:rPr>
        <w:t>和数量进行结算及开具发票。</w:t>
      </w:r>
    </w:p>
    <w:p w:rsidR="00B41A3C" w:rsidRPr="00B41A3C" w:rsidRDefault="00B41A3C" w:rsidP="00CE2A8A">
      <w:pPr>
        <w:widowControl/>
        <w:spacing w:line="360" w:lineRule="auto"/>
        <w:ind w:firstLineChars="200" w:firstLine="480"/>
        <w:jc w:val="left"/>
        <w:rPr>
          <w:sz w:val="24"/>
        </w:rPr>
      </w:pPr>
      <w:r w:rsidRPr="00B41A3C">
        <w:rPr>
          <w:rFonts w:hint="eastAsia"/>
          <w:sz w:val="24"/>
        </w:rPr>
        <w:t>19</w:t>
      </w:r>
      <w:r w:rsidRPr="00B41A3C">
        <w:rPr>
          <w:rFonts w:hint="eastAsia"/>
          <w:sz w:val="24"/>
        </w:rPr>
        <w:t>．投标人具备完整的应急响应预案，如遇紧急公共卫生事件等突发情况，可通过电话通知，投标人在接到通知后</w:t>
      </w:r>
      <w:r w:rsidRPr="00B41A3C">
        <w:rPr>
          <w:rFonts w:hint="eastAsia"/>
          <w:sz w:val="24"/>
        </w:rPr>
        <w:t>1</w:t>
      </w:r>
      <w:r w:rsidRPr="00B41A3C">
        <w:rPr>
          <w:rFonts w:hint="eastAsia"/>
          <w:sz w:val="24"/>
        </w:rPr>
        <w:t>小时内到达医院内解决问题，保障应急物资及时送达（提供应急响应预案），并且保证</w:t>
      </w:r>
      <w:r w:rsidRPr="00B41A3C">
        <w:rPr>
          <w:rFonts w:hint="eastAsia"/>
          <w:sz w:val="24"/>
        </w:rPr>
        <w:t>7*24</w:t>
      </w:r>
      <w:r w:rsidRPr="00B41A3C">
        <w:rPr>
          <w:rFonts w:hint="eastAsia"/>
          <w:sz w:val="24"/>
        </w:rPr>
        <w:t>小时实时响应。</w:t>
      </w:r>
    </w:p>
    <w:p w:rsidR="00B41A3C" w:rsidRPr="00B41A3C" w:rsidRDefault="00B41A3C" w:rsidP="00CE2A8A">
      <w:pPr>
        <w:widowControl/>
        <w:spacing w:line="360" w:lineRule="auto"/>
        <w:ind w:firstLineChars="200" w:firstLine="480"/>
        <w:jc w:val="left"/>
        <w:rPr>
          <w:sz w:val="24"/>
        </w:rPr>
      </w:pPr>
      <w:r w:rsidRPr="00B41A3C">
        <w:rPr>
          <w:rFonts w:hint="eastAsia"/>
          <w:sz w:val="24"/>
        </w:rPr>
        <w:t>20</w:t>
      </w:r>
      <w:r w:rsidRPr="00B41A3C">
        <w:rPr>
          <w:rFonts w:hint="eastAsia"/>
          <w:sz w:val="24"/>
        </w:rPr>
        <w:t>．投标人有义务在合同期内确保医院网络信息安全，保护医院耗材及使用信息不泄密，不得向第三方或服务运营以外的目的而泄露信息。</w:t>
      </w:r>
    </w:p>
    <w:p w:rsidR="00B41A3C" w:rsidRPr="00B41A3C" w:rsidRDefault="00B41A3C" w:rsidP="00CE2A8A">
      <w:pPr>
        <w:widowControl/>
        <w:spacing w:line="360" w:lineRule="auto"/>
        <w:ind w:firstLineChars="200" w:firstLine="480"/>
        <w:jc w:val="left"/>
        <w:rPr>
          <w:sz w:val="24"/>
        </w:rPr>
      </w:pPr>
      <w:r w:rsidRPr="00B41A3C">
        <w:rPr>
          <w:rFonts w:hint="eastAsia"/>
          <w:sz w:val="24"/>
        </w:rPr>
        <w:t>21</w:t>
      </w:r>
      <w:r w:rsidRPr="00B41A3C">
        <w:rPr>
          <w:rFonts w:hint="eastAsia"/>
          <w:sz w:val="24"/>
        </w:rPr>
        <w:t>．</w:t>
      </w:r>
      <w:r w:rsidR="003A03E7">
        <w:rPr>
          <w:rFonts w:hint="eastAsia"/>
          <w:sz w:val="24"/>
        </w:rPr>
        <w:t>系统</w:t>
      </w:r>
      <w:r w:rsidRPr="00B41A3C">
        <w:rPr>
          <w:rFonts w:hint="eastAsia"/>
          <w:sz w:val="24"/>
        </w:rPr>
        <w:t>平台应与院方签订保密协议，保护院方商业机密，针对系统使用</w:t>
      </w:r>
      <w:proofErr w:type="gramStart"/>
      <w:r w:rsidRPr="00B41A3C">
        <w:rPr>
          <w:rFonts w:hint="eastAsia"/>
          <w:sz w:val="24"/>
        </w:rPr>
        <w:t>者签署</w:t>
      </w:r>
      <w:proofErr w:type="gramEnd"/>
      <w:r w:rsidRPr="00B41A3C">
        <w:rPr>
          <w:rFonts w:hint="eastAsia"/>
          <w:sz w:val="24"/>
        </w:rPr>
        <w:t>保密协议，并持续定期进行安全意识培训。</w:t>
      </w:r>
    </w:p>
    <w:p w:rsidR="00B41A3C" w:rsidRPr="00B41A3C" w:rsidRDefault="00B41A3C" w:rsidP="00CE2A8A">
      <w:pPr>
        <w:widowControl/>
        <w:spacing w:line="360" w:lineRule="auto"/>
        <w:ind w:firstLineChars="200" w:firstLine="480"/>
        <w:jc w:val="left"/>
        <w:rPr>
          <w:sz w:val="24"/>
        </w:rPr>
      </w:pPr>
      <w:r w:rsidRPr="00B41A3C">
        <w:rPr>
          <w:rFonts w:hint="eastAsia"/>
          <w:sz w:val="24"/>
        </w:rPr>
        <w:t>22</w:t>
      </w:r>
      <w:r w:rsidRPr="00B41A3C">
        <w:rPr>
          <w:rFonts w:hint="eastAsia"/>
          <w:sz w:val="24"/>
        </w:rPr>
        <w:t>．投标人有完善的质量保证体系和制度，有具体的</w:t>
      </w:r>
      <w:r w:rsidR="003A03E7">
        <w:rPr>
          <w:rFonts w:hint="eastAsia"/>
          <w:sz w:val="24"/>
        </w:rPr>
        <w:t>制度、标准流程，能够形成</w:t>
      </w:r>
      <w:r w:rsidR="003A03E7" w:rsidRPr="003A03E7">
        <w:rPr>
          <w:rFonts w:hint="eastAsia"/>
          <w:sz w:val="24"/>
        </w:rPr>
        <w:t>高效的运营体系</w:t>
      </w:r>
      <w:r w:rsidRPr="00B41A3C">
        <w:rPr>
          <w:rFonts w:hint="eastAsia"/>
          <w:sz w:val="24"/>
        </w:rPr>
        <w:t>。把好质量关，承诺对配送到医院的产品的质量负全责。如因产品质量出现问题，给医院造成纠纷和经济损失及其他责任和影响的由</w:t>
      </w:r>
      <w:r w:rsidRPr="00B41A3C">
        <w:rPr>
          <w:rFonts w:hint="eastAsia"/>
          <w:sz w:val="24"/>
        </w:rPr>
        <w:t>SPD</w:t>
      </w:r>
      <w:r w:rsidRPr="00B41A3C">
        <w:rPr>
          <w:rFonts w:hint="eastAsia"/>
          <w:sz w:val="24"/>
        </w:rPr>
        <w:t>运营商全部负责。</w:t>
      </w:r>
    </w:p>
    <w:p w:rsidR="00B41A3C" w:rsidRPr="00B41A3C" w:rsidRDefault="00B41A3C" w:rsidP="00CE2A8A">
      <w:pPr>
        <w:widowControl/>
        <w:spacing w:line="360" w:lineRule="auto"/>
        <w:ind w:firstLineChars="200" w:firstLine="480"/>
        <w:jc w:val="left"/>
        <w:rPr>
          <w:sz w:val="24"/>
        </w:rPr>
      </w:pPr>
      <w:r w:rsidRPr="00B41A3C">
        <w:rPr>
          <w:rFonts w:hint="eastAsia"/>
          <w:sz w:val="24"/>
        </w:rPr>
        <w:t>23</w:t>
      </w:r>
      <w:r w:rsidRPr="00B41A3C">
        <w:rPr>
          <w:rFonts w:hint="eastAsia"/>
          <w:sz w:val="24"/>
        </w:rPr>
        <w:t>．投标人要</w:t>
      </w:r>
      <w:r w:rsidRPr="006944C8">
        <w:rPr>
          <w:rFonts w:hint="eastAsia"/>
          <w:sz w:val="24"/>
        </w:rPr>
        <w:t>接受院方的服务考评</w:t>
      </w:r>
      <w:r w:rsidR="003A03E7" w:rsidRPr="006944C8">
        <w:rPr>
          <w:rFonts w:hint="eastAsia"/>
          <w:sz w:val="24"/>
        </w:rPr>
        <w:t>（后</w:t>
      </w:r>
      <w:proofErr w:type="gramStart"/>
      <w:r w:rsidR="003A03E7" w:rsidRPr="006944C8">
        <w:rPr>
          <w:rFonts w:hint="eastAsia"/>
          <w:sz w:val="24"/>
        </w:rPr>
        <w:t>附服务</w:t>
      </w:r>
      <w:proofErr w:type="gramEnd"/>
      <w:r w:rsidR="003A03E7" w:rsidRPr="006944C8">
        <w:rPr>
          <w:rFonts w:hint="eastAsia"/>
          <w:sz w:val="24"/>
        </w:rPr>
        <w:t>考核表）</w:t>
      </w:r>
      <w:r w:rsidRPr="006944C8">
        <w:rPr>
          <w:rFonts w:hint="eastAsia"/>
          <w:sz w:val="24"/>
        </w:rPr>
        <w:t>。</w:t>
      </w:r>
    </w:p>
    <w:p w:rsidR="00B41A3C" w:rsidRPr="00B41A3C" w:rsidRDefault="00B41A3C" w:rsidP="00CE2A8A">
      <w:pPr>
        <w:widowControl/>
        <w:spacing w:line="360" w:lineRule="auto"/>
        <w:ind w:firstLineChars="200" w:firstLine="480"/>
        <w:jc w:val="left"/>
        <w:rPr>
          <w:sz w:val="24"/>
        </w:rPr>
      </w:pPr>
      <w:r w:rsidRPr="00B41A3C">
        <w:rPr>
          <w:rFonts w:hint="eastAsia"/>
          <w:sz w:val="24"/>
        </w:rPr>
        <w:t>23.1</w:t>
      </w:r>
      <w:r w:rsidRPr="00B41A3C">
        <w:rPr>
          <w:rFonts w:hint="eastAsia"/>
          <w:sz w:val="24"/>
        </w:rPr>
        <w:t>投标人配合院方定期对合同内约定的服务内容进行考核及评价。如考核结果为不合格，本院应以书面形式通知投标人限期整改，严重者予以罚款（</w:t>
      </w:r>
      <w:r w:rsidRPr="00B41A3C">
        <w:rPr>
          <w:rFonts w:hint="eastAsia"/>
          <w:sz w:val="24"/>
        </w:rPr>
        <w:t>500</w:t>
      </w:r>
      <w:r w:rsidRPr="00B41A3C">
        <w:rPr>
          <w:rFonts w:hint="eastAsia"/>
          <w:sz w:val="24"/>
        </w:rPr>
        <w:t>元</w:t>
      </w:r>
      <w:r w:rsidRPr="00B41A3C">
        <w:rPr>
          <w:rFonts w:hint="eastAsia"/>
          <w:sz w:val="24"/>
        </w:rPr>
        <w:t>-2000</w:t>
      </w:r>
      <w:r w:rsidRPr="00B41A3C">
        <w:rPr>
          <w:rFonts w:hint="eastAsia"/>
          <w:sz w:val="24"/>
        </w:rPr>
        <w:t>元）；如限期内整改不合格，本院有权单方面终止合作。投标人对考核结果及评价意见，定期归纳《负面问题清单》，要求突出重点问题、规范执行</w:t>
      </w:r>
      <w:r w:rsidR="003A03E7">
        <w:rPr>
          <w:rFonts w:hint="eastAsia"/>
          <w:sz w:val="24"/>
        </w:rPr>
        <w:t>整改</w:t>
      </w:r>
      <w:r w:rsidRPr="00B41A3C">
        <w:rPr>
          <w:rFonts w:hint="eastAsia"/>
          <w:sz w:val="24"/>
        </w:rPr>
        <w:t>、提升服务质量。</w:t>
      </w:r>
    </w:p>
    <w:p w:rsidR="00B41A3C" w:rsidRPr="00B41A3C" w:rsidRDefault="00B41A3C" w:rsidP="00CE2A8A">
      <w:pPr>
        <w:widowControl/>
        <w:spacing w:line="360" w:lineRule="auto"/>
        <w:ind w:firstLineChars="200" w:firstLine="480"/>
        <w:jc w:val="left"/>
        <w:rPr>
          <w:sz w:val="24"/>
        </w:rPr>
      </w:pPr>
      <w:r w:rsidRPr="00B41A3C">
        <w:rPr>
          <w:rFonts w:hint="eastAsia"/>
          <w:sz w:val="24"/>
        </w:rPr>
        <w:t>23.2</w:t>
      </w:r>
      <w:r w:rsidRPr="00B41A3C">
        <w:rPr>
          <w:rFonts w:hint="eastAsia"/>
          <w:sz w:val="24"/>
        </w:rPr>
        <w:t>投标人需协助医院于每季度第一个月内对现有供应产品质量、服务水平、信誉、医疗应用先进性、市场变化等方面进行使用情况综合评估及价格监控，并出具相关报告，及时反馈给医院。</w:t>
      </w:r>
    </w:p>
    <w:p w:rsidR="00B41A3C" w:rsidRDefault="00B41A3C" w:rsidP="00CE2A8A">
      <w:pPr>
        <w:widowControl/>
        <w:spacing w:line="360" w:lineRule="auto"/>
        <w:ind w:firstLineChars="200" w:firstLine="480"/>
        <w:jc w:val="left"/>
        <w:rPr>
          <w:sz w:val="24"/>
        </w:rPr>
      </w:pPr>
      <w:r w:rsidRPr="00B41A3C">
        <w:rPr>
          <w:rFonts w:hint="eastAsia"/>
          <w:sz w:val="24"/>
        </w:rPr>
        <w:t>24</w:t>
      </w:r>
      <w:r w:rsidRPr="00B41A3C">
        <w:rPr>
          <w:rFonts w:hint="eastAsia"/>
          <w:sz w:val="24"/>
        </w:rPr>
        <w:t>．投标人提供的医用产品进入医院后，应接受国家和天津市有关行业主管部门的抽查和检查，在院方使用过程中因受举报、抽检等检查发现的证照、标识</w:t>
      </w:r>
      <w:r w:rsidRPr="00B41A3C">
        <w:rPr>
          <w:rFonts w:hint="eastAsia"/>
          <w:sz w:val="24"/>
        </w:rPr>
        <w:lastRenderedPageBreak/>
        <w:t>和产品质量等问题的处罚事项均由投标人承担，或投标人直接到有关部门协商解决。</w:t>
      </w:r>
    </w:p>
    <w:p w:rsidR="00B34C8C" w:rsidRPr="00B41A3C" w:rsidRDefault="00B34C8C" w:rsidP="00CE2A8A">
      <w:pPr>
        <w:widowControl/>
        <w:spacing w:line="360" w:lineRule="auto"/>
        <w:ind w:firstLineChars="200" w:firstLine="480"/>
        <w:jc w:val="left"/>
        <w:rPr>
          <w:sz w:val="24"/>
        </w:rPr>
      </w:pPr>
      <w:r>
        <w:rPr>
          <w:rFonts w:hint="eastAsia"/>
          <w:sz w:val="24"/>
        </w:rPr>
        <w:t>25</w:t>
      </w:r>
      <w:r>
        <w:rPr>
          <w:rFonts w:hint="eastAsia"/>
          <w:sz w:val="24"/>
        </w:rPr>
        <w:t>．服务期到期后重新招标时，若此次中标人未能再中标，此次中标人须配合新中标人完成交接，待新中标人正式运营后，方可退场，交接过程中并不另行收费。</w:t>
      </w:r>
    </w:p>
    <w:p w:rsidR="00B34C8C" w:rsidRPr="00861B6C" w:rsidRDefault="00B34C8C" w:rsidP="00CE2A8A">
      <w:pPr>
        <w:widowControl/>
        <w:spacing w:line="360" w:lineRule="auto"/>
        <w:ind w:firstLineChars="200" w:firstLine="480"/>
        <w:jc w:val="left"/>
        <w:rPr>
          <w:sz w:val="24"/>
        </w:rPr>
      </w:pPr>
      <w:r>
        <w:rPr>
          <w:rFonts w:hint="eastAsia"/>
          <w:sz w:val="24"/>
        </w:rPr>
        <w:t>2</w:t>
      </w:r>
      <w:r w:rsidRPr="00861B6C">
        <w:rPr>
          <w:rFonts w:hint="eastAsia"/>
          <w:sz w:val="24"/>
        </w:rPr>
        <w:t>6</w:t>
      </w:r>
      <w:r w:rsidRPr="00861B6C">
        <w:rPr>
          <w:rFonts w:hint="eastAsia"/>
          <w:sz w:val="24"/>
        </w:rPr>
        <w:t>．医院预估采购耗材品种为天津市医药采购中心公示的品种，预估采购耗材品种数量、最高限价等见附件</w:t>
      </w:r>
      <w:r w:rsidRPr="00861B6C">
        <w:rPr>
          <w:rFonts w:hint="eastAsia"/>
          <w:sz w:val="24"/>
        </w:rPr>
        <w:t>A</w:t>
      </w:r>
      <w:r w:rsidRPr="00861B6C">
        <w:rPr>
          <w:rFonts w:hint="eastAsia"/>
          <w:sz w:val="24"/>
        </w:rPr>
        <w:t>。此附件</w:t>
      </w:r>
      <w:r w:rsidRPr="00861B6C">
        <w:rPr>
          <w:rFonts w:hint="eastAsia"/>
          <w:sz w:val="24"/>
        </w:rPr>
        <w:t>A</w:t>
      </w:r>
      <w:r w:rsidRPr="00861B6C">
        <w:rPr>
          <w:rFonts w:hint="eastAsia"/>
          <w:sz w:val="24"/>
        </w:rPr>
        <w:t>从</w:t>
      </w:r>
      <w:proofErr w:type="gramStart"/>
      <w:r w:rsidRPr="00861B6C">
        <w:rPr>
          <w:rFonts w:hint="eastAsia"/>
          <w:sz w:val="24"/>
        </w:rPr>
        <w:t>天津市政府采购中心网本项目</w:t>
      </w:r>
      <w:proofErr w:type="gramEnd"/>
      <w:r w:rsidRPr="00861B6C">
        <w:rPr>
          <w:rFonts w:hint="eastAsia"/>
          <w:sz w:val="24"/>
        </w:rPr>
        <w:t>招标公告附件下载。</w:t>
      </w:r>
    </w:p>
    <w:p w:rsidR="00B34C8C" w:rsidRDefault="00B34C8C" w:rsidP="00CE2A8A">
      <w:pPr>
        <w:widowControl/>
        <w:spacing w:line="360" w:lineRule="auto"/>
        <w:ind w:firstLineChars="200" w:firstLine="480"/>
        <w:jc w:val="left"/>
        <w:rPr>
          <w:sz w:val="24"/>
        </w:rPr>
      </w:pPr>
      <w:r w:rsidRPr="00861B6C">
        <w:rPr>
          <w:rFonts w:hint="eastAsia"/>
          <w:sz w:val="24"/>
        </w:rPr>
        <w:t>具体供应品种、规格型号、数量、</w:t>
      </w:r>
      <w:r>
        <w:rPr>
          <w:rFonts w:hint="eastAsia"/>
          <w:sz w:val="24"/>
        </w:rPr>
        <w:t>最高限价等，以医院实际需求为准。</w:t>
      </w:r>
    </w:p>
    <w:p w:rsidR="00B34C8C" w:rsidRPr="00CE2A8A" w:rsidRDefault="00B34C8C" w:rsidP="00CE2A8A">
      <w:pPr>
        <w:widowControl/>
        <w:spacing w:line="360" w:lineRule="auto"/>
        <w:ind w:firstLineChars="200" w:firstLine="480"/>
        <w:jc w:val="left"/>
        <w:rPr>
          <w:sz w:val="24"/>
        </w:rPr>
      </w:pPr>
      <w:r w:rsidRPr="00CE2A8A">
        <w:rPr>
          <w:rFonts w:hint="eastAsia"/>
          <w:sz w:val="24"/>
        </w:rPr>
        <w:t>★</w:t>
      </w:r>
      <w:r w:rsidRPr="00CE2A8A">
        <w:rPr>
          <w:rFonts w:hint="eastAsia"/>
          <w:sz w:val="24"/>
        </w:rPr>
        <w:t xml:space="preserve">27. </w:t>
      </w:r>
      <w:r w:rsidRPr="00CE2A8A">
        <w:rPr>
          <w:rFonts w:hint="eastAsia"/>
          <w:sz w:val="24"/>
        </w:rPr>
        <w:t>投标人应提供服务承诺书，具体内容格式见附件。</w:t>
      </w:r>
    </w:p>
    <w:p w:rsidR="00B41A3C" w:rsidRPr="00CE2A8A" w:rsidRDefault="00B34C8C" w:rsidP="00CE2A8A">
      <w:pPr>
        <w:widowControl/>
        <w:spacing w:line="360" w:lineRule="auto"/>
        <w:ind w:firstLineChars="200" w:firstLine="480"/>
        <w:jc w:val="left"/>
        <w:rPr>
          <w:sz w:val="24"/>
        </w:rPr>
      </w:pPr>
      <w:r w:rsidRPr="00CE2A8A">
        <w:rPr>
          <w:rFonts w:hint="eastAsia"/>
          <w:sz w:val="24"/>
        </w:rPr>
        <w:t>加注“★”号条款为实质性条款，不得出现负偏离，发生负偏离即做无效标处理。</w:t>
      </w:r>
    </w:p>
    <w:p w:rsidR="00A87D98" w:rsidRDefault="00A87D98" w:rsidP="00B34C8C">
      <w:pPr>
        <w:widowControl/>
        <w:ind w:firstLineChars="200" w:firstLine="480"/>
        <w:jc w:val="left"/>
        <w:rPr>
          <w:sz w:val="24"/>
        </w:rPr>
      </w:pPr>
    </w:p>
    <w:p w:rsidR="003A03E7" w:rsidRDefault="003A03E7">
      <w:pPr>
        <w:widowControl/>
        <w:jc w:val="left"/>
        <w:rPr>
          <w:sz w:val="24"/>
        </w:rPr>
      </w:pPr>
      <w:r>
        <w:rPr>
          <w:sz w:val="24"/>
        </w:rPr>
        <w:br w:type="page"/>
      </w:r>
    </w:p>
    <w:tbl>
      <w:tblPr>
        <w:tblW w:w="8763" w:type="dxa"/>
        <w:tblInd w:w="96" w:type="dxa"/>
        <w:tblLook w:val="04A0" w:firstRow="1" w:lastRow="0" w:firstColumn="1" w:lastColumn="0" w:noHBand="0" w:noVBand="1"/>
      </w:tblPr>
      <w:tblGrid>
        <w:gridCol w:w="931"/>
        <w:gridCol w:w="786"/>
        <w:gridCol w:w="5079"/>
        <w:gridCol w:w="1067"/>
        <w:gridCol w:w="900"/>
      </w:tblGrid>
      <w:tr w:rsidR="003A03E7" w:rsidRPr="003A03E7" w:rsidTr="00DE3920">
        <w:trPr>
          <w:trHeight w:val="276"/>
        </w:trPr>
        <w:tc>
          <w:tcPr>
            <w:tcW w:w="8763" w:type="dxa"/>
            <w:gridSpan w:val="5"/>
            <w:tcBorders>
              <w:top w:val="nil"/>
              <w:left w:val="nil"/>
              <w:bottom w:val="single" w:sz="4" w:space="0" w:color="000000"/>
              <w:right w:val="nil"/>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lastRenderedPageBreak/>
              <w:t>耗材配送服务考核表</w:t>
            </w:r>
          </w:p>
        </w:tc>
      </w:tr>
      <w:tr w:rsidR="003A03E7" w:rsidRPr="003A03E7" w:rsidTr="00DE3920">
        <w:trPr>
          <w:trHeight w:val="552"/>
        </w:trPr>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考核时间</w:t>
            </w:r>
          </w:p>
        </w:tc>
        <w:tc>
          <w:tcPr>
            <w:tcW w:w="78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552"/>
        </w:trPr>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考核项目</w:t>
            </w: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考核内容</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满分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得分</w:t>
            </w:r>
          </w:p>
        </w:tc>
      </w:tr>
      <w:tr w:rsidR="003A03E7" w:rsidRPr="003A03E7" w:rsidTr="00DE3920">
        <w:trPr>
          <w:trHeight w:val="408"/>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验收工作</w:t>
            </w: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外包装完整性、货物与随货同行单内容的一致</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408"/>
        </w:trPr>
        <w:tc>
          <w:tcPr>
            <w:tcW w:w="931"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验收完成的货物按照使用科室分区域、有序摆放</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408"/>
        </w:trPr>
        <w:tc>
          <w:tcPr>
            <w:tcW w:w="931"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专人管理高值备货，账物相符，保证临床科室使用</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408"/>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配送工作</w:t>
            </w: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临床科室提出请领计划，配送平台应</w:t>
            </w:r>
            <w:r w:rsidRPr="003A03E7">
              <w:rPr>
                <w:rFonts w:eastAsia="等线"/>
                <w:kern w:val="0"/>
                <w:szCs w:val="21"/>
                <w:lang w:bidi="ar"/>
              </w:rPr>
              <w:t>24</w:t>
            </w:r>
            <w:r w:rsidRPr="003A03E7">
              <w:rPr>
                <w:rFonts w:eastAsia="等线"/>
                <w:kern w:val="0"/>
                <w:szCs w:val="21"/>
                <w:lang w:bidi="ar"/>
              </w:rPr>
              <w:t>小时内进行配送</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408"/>
        </w:trPr>
        <w:tc>
          <w:tcPr>
            <w:tcW w:w="931"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出现紧急配送情况时，配送平台应在</w:t>
            </w:r>
            <w:r w:rsidRPr="003A03E7">
              <w:rPr>
                <w:rFonts w:eastAsia="等线"/>
                <w:kern w:val="0"/>
                <w:szCs w:val="21"/>
                <w:lang w:bidi="ar"/>
              </w:rPr>
              <w:t>2</w:t>
            </w:r>
            <w:r w:rsidRPr="003A03E7">
              <w:rPr>
                <w:rFonts w:eastAsia="等线"/>
                <w:kern w:val="0"/>
                <w:szCs w:val="21"/>
                <w:lang w:bidi="ar"/>
              </w:rPr>
              <w:t>小时内完成配送</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580"/>
        </w:trPr>
        <w:tc>
          <w:tcPr>
            <w:tcW w:w="931"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按照临床科室提出请</w:t>
            </w:r>
            <w:proofErr w:type="gramStart"/>
            <w:r w:rsidRPr="003A03E7">
              <w:rPr>
                <w:rFonts w:eastAsia="等线"/>
                <w:kern w:val="0"/>
                <w:szCs w:val="21"/>
                <w:lang w:bidi="ar"/>
              </w:rPr>
              <w:t>领计划</w:t>
            </w:r>
            <w:proofErr w:type="gramEnd"/>
            <w:r w:rsidRPr="003A03E7">
              <w:rPr>
                <w:rFonts w:eastAsia="等线"/>
                <w:kern w:val="0"/>
                <w:szCs w:val="21"/>
                <w:lang w:bidi="ar"/>
              </w:rPr>
              <w:t>内容进行配送，未出现错送、不送等情况</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560"/>
        </w:trPr>
        <w:tc>
          <w:tcPr>
            <w:tcW w:w="931"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运输过程中要保证外包装的完整性，不能出现有外包装破损的产品送到临床科室</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408"/>
        </w:trPr>
        <w:tc>
          <w:tcPr>
            <w:tcW w:w="931"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入库、出库、流转等相关单据齐全，可追溯</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408"/>
        </w:trPr>
        <w:tc>
          <w:tcPr>
            <w:tcW w:w="931"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保证《医疗耗材验收登记表》各方签字的完整性</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1104"/>
        </w:trPr>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退</w:t>
            </w:r>
            <w:r w:rsidRPr="003A03E7">
              <w:rPr>
                <w:rFonts w:eastAsia="等线"/>
                <w:kern w:val="0"/>
                <w:szCs w:val="21"/>
                <w:lang w:bidi="ar"/>
              </w:rPr>
              <w:br/>
            </w:r>
            <w:r w:rsidRPr="003A03E7">
              <w:rPr>
                <w:rFonts w:eastAsia="等线"/>
                <w:kern w:val="0"/>
                <w:szCs w:val="21"/>
                <w:lang w:bidi="ar"/>
              </w:rPr>
              <w:t>货</w:t>
            </w:r>
            <w:r w:rsidRPr="003A03E7">
              <w:rPr>
                <w:rFonts w:eastAsia="等线"/>
                <w:kern w:val="0"/>
                <w:szCs w:val="21"/>
                <w:lang w:bidi="ar"/>
              </w:rPr>
              <w:br/>
            </w:r>
            <w:r w:rsidRPr="003A03E7">
              <w:rPr>
                <w:rFonts w:eastAsia="等线"/>
                <w:kern w:val="0"/>
                <w:szCs w:val="21"/>
                <w:lang w:bidi="ar"/>
              </w:rPr>
              <w:t>工</w:t>
            </w:r>
            <w:r w:rsidRPr="003A03E7">
              <w:rPr>
                <w:rFonts w:eastAsia="等线"/>
                <w:kern w:val="0"/>
                <w:szCs w:val="21"/>
                <w:lang w:bidi="ar"/>
              </w:rPr>
              <w:br/>
            </w:r>
            <w:r w:rsidRPr="003A03E7">
              <w:rPr>
                <w:rFonts w:eastAsia="等线"/>
                <w:kern w:val="0"/>
                <w:szCs w:val="21"/>
                <w:lang w:bidi="ar"/>
              </w:rPr>
              <w:t>作</w:t>
            </w: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除医务人员人为导致包装破损外，应按医院流程完成退货，保证医院委托人签字盖章齐全。</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840"/>
        </w:trPr>
        <w:tc>
          <w:tcPr>
            <w:tcW w:w="931" w:type="dxa"/>
            <w:vMerge w:val="restart"/>
            <w:tcBorders>
              <w:top w:val="single" w:sz="4" w:space="0" w:color="000000"/>
              <w:left w:val="single" w:sz="4" w:space="0" w:color="000000"/>
              <w:bottom w:val="nil"/>
              <w:right w:val="single" w:sz="4" w:space="0" w:color="000000"/>
            </w:tcBorders>
            <w:shd w:val="clear" w:color="auto" w:fill="auto"/>
            <w:textDirection w:val="tbRlV"/>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质量管理</w:t>
            </w: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对各级供应商营业执照、经营许可证（备案证）、生产厂家的营业执照、生产许可证（备案证）、医疗器械注册证、各级授权书进行管理，保证资质的真实性和时效性</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580"/>
        </w:trPr>
        <w:tc>
          <w:tcPr>
            <w:tcW w:w="931"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78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响应时效性</w:t>
            </w:r>
          </w:p>
        </w:tc>
        <w:tc>
          <w:tcPr>
            <w:tcW w:w="5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所配送产品出现临床科室反馈的质量问题，配送平台及时内响应，妥善处理</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528"/>
        </w:trPr>
        <w:tc>
          <w:tcPr>
            <w:tcW w:w="931"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786"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所配送产品出现不良事件，配送平台应立即响应，妥善处理</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528"/>
        </w:trPr>
        <w:tc>
          <w:tcPr>
            <w:tcW w:w="931"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786"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接到临床科室的问题反馈，配送平台及时响应，分析原因</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408"/>
        </w:trPr>
        <w:tc>
          <w:tcPr>
            <w:tcW w:w="931"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786"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驻场服务人员解决问题时效性</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580"/>
        </w:trPr>
        <w:tc>
          <w:tcPr>
            <w:tcW w:w="931"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除《天津市医用耗材网上采购平台》上没有信息的产品外，配送平台应保证所有产品</w:t>
            </w:r>
            <w:proofErr w:type="gramStart"/>
            <w:r w:rsidRPr="003A03E7">
              <w:rPr>
                <w:rFonts w:eastAsia="等线"/>
                <w:kern w:val="0"/>
                <w:szCs w:val="21"/>
                <w:lang w:bidi="ar"/>
              </w:rPr>
              <w:t>全部网采</w:t>
            </w:r>
            <w:proofErr w:type="gramEnd"/>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580"/>
        </w:trPr>
        <w:tc>
          <w:tcPr>
            <w:tcW w:w="931"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数据统计等其他时限性工作，应保证工作的及时性和数据的准确性</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600"/>
        </w:trPr>
        <w:tc>
          <w:tcPr>
            <w:tcW w:w="931"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3A03E7" w:rsidRPr="003A03E7" w:rsidRDefault="003A03E7" w:rsidP="00DE3920">
            <w:pPr>
              <w:jc w:val="center"/>
              <w:rPr>
                <w:rFonts w:eastAsia="等线"/>
                <w:szCs w:val="21"/>
              </w:rPr>
            </w:pP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平台工作人员遵守院方规章管理制度，现场人员分工明确</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828"/>
        </w:trPr>
        <w:tc>
          <w:tcPr>
            <w:tcW w:w="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满</w:t>
            </w:r>
            <w:r w:rsidRPr="003A03E7">
              <w:rPr>
                <w:rFonts w:eastAsia="等线"/>
                <w:kern w:val="0"/>
                <w:szCs w:val="21"/>
                <w:lang w:bidi="ar"/>
              </w:rPr>
              <w:br/>
            </w:r>
            <w:r w:rsidRPr="003A03E7">
              <w:rPr>
                <w:rFonts w:eastAsia="等线"/>
                <w:kern w:val="0"/>
                <w:szCs w:val="21"/>
                <w:lang w:bidi="ar"/>
              </w:rPr>
              <w:t>意</w:t>
            </w:r>
            <w:r w:rsidRPr="003A03E7">
              <w:rPr>
                <w:rFonts w:eastAsia="等线"/>
                <w:kern w:val="0"/>
                <w:szCs w:val="21"/>
                <w:lang w:bidi="ar"/>
              </w:rPr>
              <w:br/>
            </w:r>
            <w:r w:rsidRPr="003A03E7">
              <w:rPr>
                <w:rFonts w:eastAsia="等线"/>
                <w:kern w:val="0"/>
                <w:szCs w:val="21"/>
                <w:lang w:bidi="ar"/>
              </w:rPr>
              <w:t>度</w:t>
            </w:r>
          </w:p>
        </w:tc>
        <w:tc>
          <w:tcPr>
            <w:tcW w:w="5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临床满意度问卷反馈及临床投诉</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408"/>
        </w:trPr>
        <w:tc>
          <w:tcPr>
            <w:tcW w:w="786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t xml:space="preserve">    </w:t>
            </w:r>
            <w:r w:rsidRPr="003A03E7">
              <w:rPr>
                <w:rFonts w:eastAsia="等线"/>
                <w:kern w:val="0"/>
                <w:szCs w:val="21"/>
                <w:lang w:bidi="ar"/>
              </w:rPr>
              <w:t>附加分数</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408"/>
        </w:trPr>
        <w:tc>
          <w:tcPr>
            <w:tcW w:w="786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center"/>
              <w:textAlignment w:val="center"/>
              <w:rPr>
                <w:rFonts w:eastAsia="等线"/>
                <w:szCs w:val="21"/>
              </w:rPr>
            </w:pPr>
            <w:r w:rsidRPr="003A03E7">
              <w:rPr>
                <w:rFonts w:eastAsia="等线"/>
                <w:kern w:val="0"/>
                <w:szCs w:val="21"/>
                <w:lang w:bidi="ar"/>
              </w:rPr>
              <w:lastRenderedPageBreak/>
              <w:t>总分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jc w:val="center"/>
              <w:rPr>
                <w:rFonts w:eastAsia="等线"/>
                <w:szCs w:val="21"/>
              </w:rPr>
            </w:pPr>
          </w:p>
        </w:tc>
      </w:tr>
      <w:tr w:rsidR="003A03E7" w:rsidRPr="003A03E7" w:rsidTr="00DE3920">
        <w:trPr>
          <w:trHeight w:val="580"/>
        </w:trPr>
        <w:tc>
          <w:tcPr>
            <w:tcW w:w="876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left"/>
              <w:textAlignment w:val="center"/>
              <w:rPr>
                <w:rFonts w:eastAsia="等线"/>
                <w:szCs w:val="21"/>
              </w:rPr>
            </w:pPr>
            <w:r w:rsidRPr="003A03E7">
              <w:rPr>
                <w:rFonts w:eastAsia="等线"/>
                <w:kern w:val="0"/>
                <w:szCs w:val="21"/>
                <w:lang w:bidi="ar"/>
              </w:rPr>
              <w:t>考核人签名：</w:t>
            </w:r>
            <w:r w:rsidRPr="003A03E7">
              <w:rPr>
                <w:rFonts w:eastAsia="等线"/>
                <w:kern w:val="0"/>
                <w:szCs w:val="21"/>
                <w:lang w:bidi="ar"/>
              </w:rPr>
              <w:t xml:space="preserve">                                                          </w:t>
            </w:r>
            <w:r w:rsidRPr="003A03E7">
              <w:rPr>
                <w:rFonts w:eastAsia="等线"/>
                <w:kern w:val="0"/>
                <w:szCs w:val="21"/>
                <w:lang w:bidi="ar"/>
              </w:rPr>
              <w:t>被考核人签名：</w:t>
            </w:r>
          </w:p>
        </w:tc>
      </w:tr>
      <w:tr w:rsidR="003A03E7" w:rsidRPr="003A03E7" w:rsidTr="00DE3920">
        <w:trPr>
          <w:trHeight w:val="540"/>
        </w:trPr>
        <w:tc>
          <w:tcPr>
            <w:tcW w:w="876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left"/>
              <w:textAlignment w:val="center"/>
              <w:rPr>
                <w:rFonts w:eastAsia="等线"/>
                <w:szCs w:val="21"/>
              </w:rPr>
            </w:pPr>
            <w:r w:rsidRPr="003A03E7">
              <w:rPr>
                <w:rFonts w:eastAsia="等线"/>
                <w:kern w:val="0"/>
                <w:szCs w:val="21"/>
                <w:lang w:bidi="ar"/>
              </w:rPr>
              <w:t>国有资产管理科签名：</w:t>
            </w:r>
          </w:p>
        </w:tc>
      </w:tr>
      <w:tr w:rsidR="003A03E7" w:rsidRPr="003A03E7" w:rsidTr="00DE3920">
        <w:trPr>
          <w:trHeight w:val="1320"/>
        </w:trPr>
        <w:tc>
          <w:tcPr>
            <w:tcW w:w="876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A03E7" w:rsidRPr="003A03E7" w:rsidRDefault="003A03E7" w:rsidP="00DE3920">
            <w:pPr>
              <w:widowControl/>
              <w:jc w:val="left"/>
              <w:textAlignment w:val="center"/>
              <w:rPr>
                <w:rFonts w:eastAsia="等线"/>
                <w:szCs w:val="21"/>
              </w:rPr>
            </w:pPr>
            <w:r w:rsidRPr="003A03E7">
              <w:rPr>
                <w:rFonts w:eastAsia="等线"/>
                <w:kern w:val="0"/>
                <w:szCs w:val="21"/>
                <w:lang w:bidi="ar"/>
              </w:rPr>
              <w:t>备注：评分考核标准，满分</w:t>
            </w:r>
            <w:r w:rsidRPr="003A03E7">
              <w:rPr>
                <w:rFonts w:eastAsia="等线"/>
                <w:kern w:val="0"/>
                <w:szCs w:val="21"/>
                <w:lang w:bidi="ar"/>
              </w:rPr>
              <w:t>100</w:t>
            </w:r>
            <w:r w:rsidRPr="003A03E7">
              <w:rPr>
                <w:rFonts w:eastAsia="等线"/>
                <w:kern w:val="0"/>
                <w:szCs w:val="21"/>
                <w:lang w:bidi="ar"/>
              </w:rPr>
              <w:t>分</w:t>
            </w:r>
            <w:r w:rsidRPr="003A03E7">
              <w:rPr>
                <w:rFonts w:eastAsia="等线"/>
                <w:kern w:val="0"/>
                <w:szCs w:val="21"/>
                <w:lang w:bidi="ar"/>
              </w:rPr>
              <w:br/>
              <w:t>1.</w:t>
            </w:r>
            <w:r w:rsidRPr="003A03E7">
              <w:rPr>
                <w:rFonts w:eastAsia="等线"/>
                <w:kern w:val="0"/>
                <w:szCs w:val="21"/>
                <w:lang w:bidi="ar"/>
              </w:rPr>
              <w:t>合格标准：</w:t>
            </w:r>
            <w:r w:rsidRPr="003A03E7">
              <w:rPr>
                <w:rFonts w:eastAsia="等线"/>
                <w:kern w:val="0"/>
                <w:szCs w:val="21"/>
                <w:lang w:bidi="ar"/>
              </w:rPr>
              <w:t>≥90</w:t>
            </w:r>
            <w:r w:rsidRPr="003A03E7">
              <w:rPr>
                <w:rFonts w:eastAsia="等线"/>
                <w:kern w:val="0"/>
                <w:szCs w:val="21"/>
                <w:lang w:bidi="ar"/>
              </w:rPr>
              <w:t>分</w:t>
            </w:r>
            <w:r w:rsidRPr="003A03E7">
              <w:rPr>
                <w:rFonts w:eastAsia="等线"/>
                <w:kern w:val="0"/>
                <w:szCs w:val="21"/>
                <w:lang w:bidi="ar"/>
              </w:rPr>
              <w:br/>
              <w:t>2.60-89</w:t>
            </w:r>
            <w:r w:rsidRPr="003A03E7">
              <w:rPr>
                <w:rFonts w:eastAsia="等线"/>
                <w:kern w:val="0"/>
                <w:szCs w:val="21"/>
                <w:lang w:bidi="ar"/>
              </w:rPr>
              <w:t>分为不合格，</w:t>
            </w:r>
            <w:proofErr w:type="gramStart"/>
            <w:r w:rsidRPr="003A03E7">
              <w:rPr>
                <w:rFonts w:eastAsia="等线"/>
                <w:kern w:val="0"/>
                <w:szCs w:val="21"/>
                <w:lang w:bidi="ar"/>
              </w:rPr>
              <w:t>平台须据院方</w:t>
            </w:r>
            <w:proofErr w:type="gramEnd"/>
            <w:r w:rsidRPr="003A03E7">
              <w:rPr>
                <w:rFonts w:eastAsia="等线"/>
                <w:kern w:val="0"/>
                <w:szCs w:val="21"/>
                <w:lang w:bidi="ar"/>
              </w:rPr>
              <w:t>要求提出整改措施并限期整改</w:t>
            </w:r>
            <w:r w:rsidRPr="003A03E7">
              <w:rPr>
                <w:rFonts w:eastAsia="等线"/>
                <w:kern w:val="0"/>
                <w:szCs w:val="21"/>
                <w:lang w:bidi="ar"/>
              </w:rPr>
              <w:br/>
              <w:t>3.</w:t>
            </w:r>
            <w:r w:rsidRPr="003A03E7">
              <w:rPr>
                <w:rFonts w:eastAsia="等线"/>
                <w:kern w:val="0"/>
                <w:szCs w:val="21"/>
                <w:lang w:bidi="ar"/>
              </w:rPr>
              <w:t>＜</w:t>
            </w:r>
            <w:r w:rsidRPr="003A03E7">
              <w:rPr>
                <w:rFonts w:eastAsia="等线"/>
                <w:kern w:val="0"/>
                <w:szCs w:val="21"/>
                <w:lang w:bidi="ar"/>
              </w:rPr>
              <w:t>60</w:t>
            </w:r>
            <w:r w:rsidRPr="003A03E7">
              <w:rPr>
                <w:rFonts w:eastAsia="等线"/>
                <w:kern w:val="0"/>
                <w:szCs w:val="21"/>
                <w:lang w:bidi="ar"/>
              </w:rPr>
              <w:t>分为严重不合格，因平台工作原因造成院方损失的，据合同条款协商解决</w:t>
            </w:r>
          </w:p>
        </w:tc>
      </w:tr>
    </w:tbl>
    <w:p w:rsidR="003A03E7" w:rsidRPr="003A03E7" w:rsidRDefault="003A03E7" w:rsidP="00B34C8C">
      <w:pPr>
        <w:widowControl/>
        <w:ind w:firstLineChars="200" w:firstLine="480"/>
        <w:jc w:val="left"/>
        <w:rPr>
          <w:sz w:val="24"/>
        </w:rPr>
      </w:pPr>
    </w:p>
    <w:p w:rsidR="003A03E7" w:rsidRDefault="003A03E7" w:rsidP="00B34C8C">
      <w:pPr>
        <w:widowControl/>
        <w:ind w:firstLineChars="200" w:firstLine="480"/>
        <w:jc w:val="left"/>
        <w:rPr>
          <w:sz w:val="24"/>
        </w:rPr>
      </w:pPr>
    </w:p>
    <w:p w:rsidR="003A03E7" w:rsidRDefault="003A03E7" w:rsidP="00B34C8C">
      <w:pPr>
        <w:widowControl/>
        <w:ind w:firstLineChars="200" w:firstLine="480"/>
        <w:jc w:val="left"/>
        <w:rPr>
          <w:sz w:val="24"/>
        </w:rPr>
      </w:pPr>
    </w:p>
    <w:p w:rsidR="003A03E7" w:rsidRPr="00C16C19" w:rsidRDefault="003A03E7" w:rsidP="00B34C8C">
      <w:pPr>
        <w:widowControl/>
        <w:ind w:firstLineChars="200" w:firstLine="480"/>
        <w:jc w:val="left"/>
        <w:rPr>
          <w:sz w:val="24"/>
        </w:rPr>
      </w:pPr>
    </w:p>
    <w:p w:rsidR="00A87D98" w:rsidRPr="00750AB2" w:rsidRDefault="00A87D98" w:rsidP="00B34C8C">
      <w:pPr>
        <w:widowControl/>
        <w:ind w:firstLineChars="200" w:firstLine="480"/>
        <w:jc w:val="left"/>
        <w:rPr>
          <w:sz w:val="24"/>
        </w:rPr>
      </w:pPr>
    </w:p>
    <w:p w:rsidR="00C55371" w:rsidRPr="00750AB2" w:rsidRDefault="00C55371">
      <w:pPr>
        <w:widowControl/>
        <w:jc w:val="left"/>
        <w:rPr>
          <w:sz w:val="24"/>
        </w:rPr>
      </w:pPr>
      <w:r w:rsidRPr="00750AB2">
        <w:rPr>
          <w:sz w:val="24"/>
        </w:rPr>
        <w:br w:type="page"/>
      </w:r>
    </w:p>
    <w:p w:rsidR="007E73D8" w:rsidRPr="000F460C" w:rsidRDefault="007E73D8" w:rsidP="007E73D8">
      <w:pPr>
        <w:pStyle w:val="a5"/>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B34C8C" w:rsidRPr="00C627B1" w:rsidRDefault="00B34C8C" w:rsidP="00B34C8C">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概述</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本招标文件仅适用于投标邀请函中所叙述项目货物和服务的采购。</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定义</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“投标人”系指响应招标、参加投标竞争的法人、其他组织或者自然人。</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“货物”系指投标人按招标文件规定，须向采购人提供的各种形态和种类的物品（包括原材料、燃料、设备、产品等）、备品备件、工具、手册及其它有关技术资料和材料。</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“服务”系指招标文件规定投标人须承担的运输、安装、调试、技术协助、校准、培训、维修以及其它类似的义务。</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 </w:t>
      </w:r>
      <w:r w:rsidRPr="001A2A8A">
        <w:rPr>
          <w:rFonts w:ascii="Times New Roman" w:eastAsia="宋体" w:hAnsi="Times New Roman" w:cs="Times New Roman" w:hint="eastAsia"/>
          <w:color w:val="auto"/>
        </w:rPr>
        <w:t>解释权</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本次招投标的最终解释权归为采购人、采购代理机构。</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4.1 </w:t>
      </w:r>
      <w:r w:rsidRPr="001A2A8A">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符合《中华人民共和国政府采购法》第二十二条供应商参加政府采购活动应当具备的条件及其他有关法律、法规关于供应商的有关规定，有能力提供招标采购货物及服务的供应商。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4.2 </w:t>
      </w:r>
      <w:r w:rsidRPr="001A2A8A">
        <w:rPr>
          <w:rFonts w:ascii="Times New Roman" w:eastAsia="宋体" w:hAnsi="Times New Roman" w:cs="Times New Roman" w:hint="eastAsia"/>
          <w:color w:val="auto"/>
        </w:rPr>
        <w:t>符合《投标邀请函》中关于供应商资格要求（实质性要求）的规定。</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4.3 </w:t>
      </w:r>
      <w:r w:rsidRPr="001A2A8A">
        <w:rPr>
          <w:rFonts w:ascii="Times New Roman" w:eastAsia="宋体" w:hAnsi="Times New Roman" w:cs="Times New Roman" w:hint="eastAsia"/>
          <w:color w:val="auto"/>
        </w:rPr>
        <w:t>关于联合体投标</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若《投标邀请函》接受联合体投标的：</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）两个以上的自然人、法人或者其他组织可以组成一个联合体，以一个供应商的身份共同参加政府采购。</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要求）。</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w:t>
      </w:r>
      <w:r w:rsidRPr="000F460C">
        <w:rPr>
          <w:rFonts w:ascii="Times New Roman" w:eastAsia="宋体" w:hAnsi="Times New Roman" w:cs="Times New Roman"/>
          <w:color w:val="auto"/>
        </w:rPr>
        <w:t>不得再以自己名义单独在</w:t>
      </w:r>
      <w:r w:rsidRPr="00ED714D">
        <w:rPr>
          <w:rFonts w:ascii="Times New Roman" w:eastAsia="宋体" w:hAnsi="Times New Roman" w:cs="Times New Roman" w:hint="eastAsia"/>
          <w:color w:val="auto"/>
        </w:rPr>
        <w:t>同一合同项下</w:t>
      </w:r>
      <w:r w:rsidRPr="000F460C">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w:t>
      </w:r>
      <w:r w:rsidRPr="000F460C">
        <w:rPr>
          <w:rFonts w:ascii="Times New Roman" w:eastAsia="宋体" w:hAnsi="Times New Roman" w:cs="Times New Roman"/>
          <w:color w:val="auto"/>
        </w:rPr>
        <w:t>投标。</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w:t>
      </w:r>
      <w:r w:rsidRPr="007D7E2D">
        <w:rPr>
          <w:rFonts w:ascii="Times New Roman" w:eastAsia="宋体" w:hAnsi="Times New Roman" w:cs="Times New Roman" w:hint="eastAsia"/>
          <w:color w:val="auto"/>
        </w:rPr>
        <w:t>下载招标文件</w:t>
      </w:r>
      <w:r w:rsidRPr="007D7E2D">
        <w:rPr>
          <w:rFonts w:ascii="Times New Roman" w:eastAsia="宋体" w:hAnsi="Times New Roman" w:cs="Times New Roman"/>
          <w:color w:val="auto"/>
        </w:rPr>
        <w:t>时，应以联合体协议中确定的主体方名义</w:t>
      </w:r>
      <w:r w:rsidRPr="007D7E2D">
        <w:rPr>
          <w:rFonts w:ascii="Times New Roman" w:eastAsia="宋体" w:hAnsi="Times New Roman" w:cs="Times New Roman" w:hint="eastAsia"/>
          <w:color w:val="auto"/>
        </w:rPr>
        <w:t>下载</w:t>
      </w:r>
      <w:r w:rsidRPr="007D7E2D">
        <w:rPr>
          <w:rFonts w:ascii="Times New Roman" w:eastAsia="宋体" w:hAnsi="Times New Roman" w:cs="Times New Roman"/>
          <w:color w:val="auto"/>
        </w:rPr>
        <w:t>。</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）联合体投标的，应以主体方名义提交投标保证金（如有），对联合体各方均具有约束力。</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1A2A8A">
        <w:rPr>
          <w:rFonts w:ascii="Times New Roman" w:eastAsia="宋体" w:hAnsi="Times New Roman" w:cs="Times New Roman" w:hint="eastAsia"/>
          <w:color w:val="auto"/>
        </w:rPr>
        <w:t>对应哪</w:t>
      </w:r>
      <w:proofErr w:type="gramEnd"/>
      <w:r w:rsidRPr="001A2A8A">
        <w:rPr>
          <w:rFonts w:ascii="Times New Roman" w:eastAsia="宋体" w:hAnsi="Times New Roman" w:cs="Times New Roman" w:hint="eastAsia"/>
          <w:color w:val="auto"/>
        </w:rPr>
        <w:t>一方的打分内容按主体方打分。</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9803F0">
        <w:rPr>
          <w:rFonts w:ascii="Times New Roman" w:eastAsia="宋体" w:hAnsi="Times New Roman" w:cs="Times New Roman" w:hint="eastAsia"/>
          <w:color w:val="auto"/>
        </w:rPr>
        <w:t>（</w:t>
      </w:r>
      <w:r w:rsidRPr="009803F0">
        <w:rPr>
          <w:rFonts w:ascii="Times New Roman" w:eastAsia="宋体" w:hAnsi="Times New Roman" w:cs="Times New Roman" w:hint="eastAsia"/>
          <w:color w:val="auto"/>
        </w:rPr>
        <w:t>7</w:t>
      </w:r>
      <w:r w:rsidRPr="009803F0">
        <w:rPr>
          <w:rFonts w:ascii="Times New Roman" w:eastAsia="宋体" w:hAnsi="Times New Roman" w:cs="Times New Roman" w:hint="eastAsia"/>
          <w:color w:val="auto"/>
        </w:rPr>
        <w:t>）联合体中任意一方为中小企业的，该方应提供《中小企业声明函》。</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）联合体各方应当共同与采购人签订采购合同，就采购合同约定的事项对采购人承担连带责任。</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4.4 </w:t>
      </w:r>
      <w:r w:rsidRPr="001A2A8A">
        <w:rPr>
          <w:rFonts w:ascii="Times New Roman" w:eastAsia="宋体" w:hAnsi="Times New Roman" w:cs="Times New Roman" w:hint="eastAsia"/>
          <w:color w:val="auto"/>
        </w:rPr>
        <w:t>关于关联企业</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除联合体外，法定代表人或单位负责人为同一个人或者存在直接控股、管理关系的不同供应商，</w:t>
      </w:r>
      <w:r w:rsidRPr="000F460C">
        <w:rPr>
          <w:rFonts w:ascii="Times New Roman" w:eastAsia="宋体" w:hAnsi="Times New Roman" w:cs="Times New Roman"/>
          <w:color w:val="auto"/>
        </w:rPr>
        <w:t>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w:t>
      </w:r>
      <w:r w:rsidRPr="000F460C">
        <w:rPr>
          <w:rFonts w:ascii="Times New Roman" w:eastAsia="宋体" w:hAnsi="Times New Roman" w:cs="Times New Roman"/>
          <w:color w:val="auto"/>
        </w:rPr>
        <w:t>的投标</w:t>
      </w:r>
      <w:r w:rsidRPr="001A2A8A">
        <w:rPr>
          <w:rFonts w:ascii="Times New Roman" w:eastAsia="宋体" w:hAnsi="Times New Roman" w:cs="Times New Roman" w:hint="eastAsia"/>
          <w:color w:val="auto"/>
        </w:rPr>
        <w:t>。如同时参加，则评审时将同时被拒绝。</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4.5 </w:t>
      </w:r>
      <w:r w:rsidRPr="001A2A8A">
        <w:rPr>
          <w:rFonts w:ascii="Times New Roman" w:eastAsia="宋体" w:hAnsi="Times New Roman" w:cs="Times New Roman" w:hint="eastAsia"/>
          <w:color w:val="auto"/>
        </w:rPr>
        <w:t>关于分公司投标</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4.6 </w:t>
      </w:r>
      <w:r w:rsidRPr="001A2A8A">
        <w:rPr>
          <w:rFonts w:ascii="Times New Roman" w:eastAsia="宋体" w:hAnsi="Times New Roman" w:cs="Times New Roman" w:hint="eastAsia"/>
          <w:color w:val="auto"/>
        </w:rPr>
        <w:t>关于提供前期服务的供应商</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B34C8C" w:rsidRPr="00D0125A" w:rsidRDefault="00B34C8C" w:rsidP="00B34C8C">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B34C8C" w:rsidRPr="00D0125A" w:rsidRDefault="00B34C8C" w:rsidP="00B34C8C">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根据财库〔</w:t>
      </w:r>
      <w:r w:rsidRPr="001A2A8A">
        <w:rPr>
          <w:rFonts w:ascii="Times New Roman" w:eastAsia="宋体" w:hAnsi="Times New Roman" w:cs="Times New Roman" w:hint="eastAsia"/>
          <w:color w:val="auto"/>
        </w:rPr>
        <w:t>2014</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68</w:t>
      </w:r>
      <w:r w:rsidRPr="001A2A8A">
        <w:rPr>
          <w:rFonts w:ascii="Times New Roman" w:eastAsia="宋体" w:hAnsi="Times New Roman" w:cs="Times New Roman" w:hint="eastAsia"/>
          <w:color w:val="auto"/>
        </w:rPr>
        <w:t>号《财政部</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设区的市</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hAnsi="Times New Roman" w:cs="Times New Roman"/>
          <w:color w:val="auto"/>
          <w:szCs w:val="21"/>
        </w:rPr>
        <w:t>根据《财政部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民政部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中国残疾人联合会关于促进残疾人就业政府采购政策的通知》（财库〔</w:t>
      </w:r>
      <w:r w:rsidRPr="001A2A8A">
        <w:rPr>
          <w:rFonts w:ascii="Times New Roman" w:hAnsi="Times New Roman" w:cs="Times New Roman"/>
          <w:color w:val="auto"/>
          <w:szCs w:val="21"/>
        </w:rPr>
        <w:t>2017</w:t>
      </w:r>
      <w:r w:rsidRPr="001A2A8A">
        <w:rPr>
          <w:rFonts w:ascii="Times New Roman" w:hAnsi="Times New Roman" w:cs="Times New Roman"/>
          <w:color w:val="auto"/>
          <w:szCs w:val="21"/>
        </w:rPr>
        <w:t>〕</w:t>
      </w:r>
      <w:r w:rsidRPr="001A2A8A">
        <w:rPr>
          <w:rFonts w:ascii="Times New Roman" w:hAnsi="Times New Roman" w:cs="Times New Roman"/>
          <w:color w:val="auto"/>
          <w:szCs w:val="21"/>
        </w:rPr>
        <w:t>141</w:t>
      </w:r>
      <w:r w:rsidRPr="001A2A8A">
        <w:rPr>
          <w:rFonts w:ascii="Times New Roman" w:hAnsi="Times New Roman" w:cs="Times New Roman"/>
          <w:color w:val="auto"/>
          <w:szCs w:val="21"/>
        </w:rPr>
        <w:t>号）的规定，残疾人福利性单位视同为小型、微型企业。</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5.2 </w:t>
      </w:r>
      <w:r w:rsidRPr="001A2A8A">
        <w:rPr>
          <w:rFonts w:ascii="Times New Roman" w:eastAsia="宋体" w:hAnsi="Times New Roman" w:cs="Times New Roman" w:hint="eastAsia"/>
          <w:color w:val="auto"/>
        </w:rPr>
        <w:t>投标人提供的货物质量应当完全符合现行的国家标准、行业标准或地方标准。除《招标项目需求》有特殊规定外，投标人提供的货物应当是全新的、未使用过的，货物和相关服务应当符合招标文件的要求。</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w:t>
      </w:r>
      <w:r w:rsidRPr="001A2A8A">
        <w:rPr>
          <w:rFonts w:ascii="Times New Roman" w:eastAsia="宋体" w:hAnsi="Times New Roman" w:cs="Times New Roman" w:hint="eastAsia"/>
          <w:color w:val="auto"/>
        </w:rPr>
        <w:lastRenderedPageBreak/>
        <w:t>所有责任及费用。</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 </w:t>
      </w:r>
      <w:r w:rsidRPr="001A2A8A">
        <w:rPr>
          <w:rFonts w:ascii="Times New Roman" w:eastAsia="宋体" w:hAnsi="Times New Roman" w:cs="Times New Roman" w:hint="eastAsia"/>
          <w:color w:val="auto"/>
        </w:rPr>
        <w:t>投标费用</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无论投标过程中的做法和结果如何，投标人自行承担所有与参加投标有关的费用。</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7. </w:t>
      </w:r>
      <w:r w:rsidRPr="001A2A8A">
        <w:rPr>
          <w:rFonts w:ascii="Times New Roman" w:eastAsia="宋体" w:hAnsi="Times New Roman" w:cs="Times New Roman" w:hint="eastAsia"/>
          <w:color w:val="auto"/>
        </w:rPr>
        <w:t>信息发布</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本项目需要公开的有关信息，包括招标公告、更正公告、中标公告、终止公告等与招标活动有关的通知，采购人、采购代理机构均将通过“</w:t>
      </w:r>
      <w:r w:rsidRPr="001A2A8A">
        <w:rPr>
          <w:rFonts w:ascii="Times New Roman" w:eastAsia="宋体" w:hAnsi="Times New Roman" w:cs="Times New Roman"/>
          <w:color w:val="auto"/>
        </w:rPr>
        <w:t>天津政府采购网（</w:t>
      </w:r>
      <w:r w:rsidRPr="001A2A8A">
        <w:rPr>
          <w:rFonts w:ascii="Times New Roman" w:eastAsia="宋体" w:hAnsi="Times New Roman" w:cs="Times New Roman"/>
          <w:color w:val="auto"/>
        </w:rPr>
        <w:t>www.tjgp.gov.cn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”和“</w:t>
      </w:r>
      <w:r w:rsidRPr="001A2A8A">
        <w:rPr>
          <w:rFonts w:ascii="Times New Roman" w:eastAsia="宋体" w:hAnsi="Times New Roman" w:cs="Times New Roman"/>
          <w:color w:val="auto"/>
        </w:rPr>
        <w:t>天津政府采购</w:t>
      </w:r>
      <w:r w:rsidRPr="001A2A8A">
        <w:rPr>
          <w:rFonts w:ascii="Times New Roman" w:eastAsia="宋体" w:hAnsi="Times New Roman" w:cs="Times New Roman" w:hint="eastAsia"/>
          <w:color w:val="auto"/>
        </w:rPr>
        <w:t>中心</w:t>
      </w:r>
      <w:r w:rsidRPr="001A2A8A">
        <w:rPr>
          <w:rFonts w:ascii="Times New Roman" w:eastAsia="宋体" w:hAnsi="Times New Roman" w:cs="Times New Roman"/>
          <w:color w:val="auto"/>
        </w:rPr>
        <w:t>网（</w:t>
      </w:r>
      <w:r>
        <w:rPr>
          <w:rFonts w:ascii="Times New Roman" w:eastAsia="宋体" w:hAnsi="Times New Roman" w:cs="Times New Roman"/>
          <w:color w:val="auto"/>
        </w:rPr>
        <w:t>http://tjgpc.zwfwb.tj.gov.cn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sidRPr="001A2A8A">
        <w:rPr>
          <w:rFonts w:ascii="Times New Roman" w:eastAsia="宋体" w:hAnsi="Times New Roman" w:cs="Times New Roman"/>
          <w:color w:val="auto"/>
        </w:rPr>
        <w:t>承担由此可能产生的风险。</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8. </w:t>
      </w:r>
      <w:r w:rsidRPr="001A2A8A">
        <w:rPr>
          <w:rFonts w:ascii="Times New Roman" w:eastAsia="宋体" w:hAnsi="Times New Roman" w:cs="Times New Roman" w:hint="eastAsia"/>
          <w:color w:val="auto"/>
        </w:rPr>
        <w:t>询问与质疑</w:t>
      </w:r>
    </w:p>
    <w:p w:rsidR="00B34C8C" w:rsidRPr="006D23D4" w:rsidRDefault="00B34C8C" w:rsidP="00B34C8C">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8.1 </w:t>
      </w:r>
      <w:r w:rsidRPr="006D23D4">
        <w:rPr>
          <w:rFonts w:ascii="Times New Roman" w:eastAsia="宋体" w:hAnsi="Times New Roman" w:cs="Times New Roman" w:hint="eastAsia"/>
          <w:color w:val="auto"/>
        </w:rPr>
        <w:t>根据《政府采购质疑和投诉办法》（财政部令第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号）、《天津市财政局关于转发</w:t>
      </w:r>
      <w:r w:rsidRPr="006D23D4">
        <w:rPr>
          <w:rFonts w:ascii="Times New Roman" w:eastAsia="宋体" w:hAnsi="Times New Roman" w:cs="Times New Roman" w:hint="eastAsia"/>
          <w:color w:val="auto"/>
        </w:rPr>
        <w:t>&lt;</w:t>
      </w:r>
      <w:r w:rsidRPr="006D23D4">
        <w:rPr>
          <w:rFonts w:ascii="Times New Roman" w:eastAsia="宋体" w:hAnsi="Times New Roman" w:cs="Times New Roman" w:hint="eastAsia"/>
          <w:color w:val="auto"/>
        </w:rPr>
        <w:t>财政部关于进一步加强政府采购需求和履约验收管理的指导意见</w:t>
      </w:r>
      <w:r w:rsidRPr="006D23D4">
        <w:rPr>
          <w:rFonts w:ascii="Times New Roman" w:eastAsia="宋体" w:hAnsi="Times New Roman" w:cs="Times New Roman" w:hint="eastAsia"/>
          <w:color w:val="auto"/>
        </w:rPr>
        <w:t>&gt;</w:t>
      </w:r>
      <w:r w:rsidRPr="006D23D4">
        <w:rPr>
          <w:rFonts w:ascii="Times New Roman" w:eastAsia="宋体" w:hAnsi="Times New Roman" w:cs="Times New Roman" w:hint="eastAsia"/>
          <w:color w:val="auto"/>
        </w:rPr>
        <w:t>的通知》（</w:t>
      </w:r>
      <w:proofErr w:type="gramStart"/>
      <w:r w:rsidRPr="006D23D4">
        <w:rPr>
          <w:rFonts w:ascii="Times New Roman" w:eastAsia="宋体" w:hAnsi="Times New Roman" w:cs="Times New Roman" w:hint="eastAsia"/>
          <w:color w:val="auto"/>
        </w:rPr>
        <w:t>津财采</w:t>
      </w:r>
      <w:proofErr w:type="gramEnd"/>
      <w:r w:rsidRPr="006D23D4">
        <w:rPr>
          <w:rFonts w:ascii="Times New Roman" w:eastAsia="宋体" w:hAnsi="Times New Roman" w:cs="Times New Roman" w:hint="eastAsia"/>
          <w:color w:val="auto"/>
        </w:rPr>
        <w:t>[2017]4</w:t>
      </w:r>
      <w:r w:rsidRPr="006D23D4">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B34C8C" w:rsidRPr="006D23D4" w:rsidRDefault="00B34C8C" w:rsidP="00B34C8C">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8.2 </w:t>
      </w:r>
      <w:r w:rsidRPr="006D23D4">
        <w:rPr>
          <w:rFonts w:ascii="Times New Roman" w:eastAsia="宋体" w:hAnsi="Times New Roman" w:cs="Times New Roman" w:hint="eastAsia"/>
          <w:color w:val="auto"/>
        </w:rPr>
        <w:t>询问</w:t>
      </w:r>
    </w:p>
    <w:p w:rsidR="00B34C8C" w:rsidRPr="006D23D4" w:rsidRDefault="00B34C8C" w:rsidP="00B34C8C">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）询问可以采取电话、当面或书面等形式。</w:t>
      </w:r>
    </w:p>
    <w:p w:rsidR="00B34C8C" w:rsidRPr="006D23D4" w:rsidRDefault="00B34C8C" w:rsidP="00B34C8C">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）采购人应当自收到供应商询问之日起</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个工作日内</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答复，但答复的内容不得涉及商业秘密或者依法应当保密的内容。</w:t>
      </w:r>
    </w:p>
    <w:p w:rsidR="00B34C8C" w:rsidRPr="006D23D4" w:rsidRDefault="00B34C8C" w:rsidP="00B34C8C">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8.3 </w:t>
      </w:r>
      <w:r w:rsidRPr="006D23D4">
        <w:rPr>
          <w:rFonts w:ascii="Times New Roman" w:eastAsia="宋体" w:hAnsi="Times New Roman" w:cs="Times New Roman" w:hint="eastAsia"/>
          <w:color w:val="auto"/>
        </w:rPr>
        <w:t>质疑</w:t>
      </w:r>
    </w:p>
    <w:p w:rsidR="00B34C8C" w:rsidRPr="006D23D4" w:rsidRDefault="00B34C8C" w:rsidP="00B34C8C">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）提出质疑的供应商应当是参与所质疑项目采购活动的供应商。</w:t>
      </w:r>
    </w:p>
    <w:p w:rsidR="00B34C8C" w:rsidRDefault="00B34C8C" w:rsidP="00B34C8C">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B34C8C" w:rsidRPr="006D23D4" w:rsidRDefault="00B34C8C" w:rsidP="00B34C8C">
      <w:pPr>
        <w:pStyle w:val="Default"/>
        <w:spacing w:line="360" w:lineRule="auto"/>
        <w:ind w:firstLineChars="200" w:firstLine="480"/>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B34C8C" w:rsidRPr="006D23D4" w:rsidRDefault="00B34C8C" w:rsidP="00B34C8C">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符合《政府采购质疑和投诉办法》（财政部令第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号）第</w:t>
      </w:r>
      <w:r w:rsidRPr="006D23D4">
        <w:rPr>
          <w:rFonts w:ascii="Times New Roman" w:eastAsia="宋体" w:hAnsi="Times New Roman" w:cs="Times New Roman" w:hint="eastAsia"/>
          <w:color w:val="auto"/>
        </w:rPr>
        <w:lastRenderedPageBreak/>
        <w:t>十二条的规定，并按照</w:t>
      </w:r>
      <w:r>
        <w:rPr>
          <w:rFonts w:ascii="Times New Roman" w:eastAsia="宋体" w:hAnsi="Times New Roman" w:cs="Times New Roman" w:hint="eastAsia"/>
          <w:color w:val="auto"/>
        </w:rPr>
        <w:t>统一格式</w:t>
      </w:r>
      <w:r w:rsidRPr="006B7A42">
        <w:rPr>
          <w:rFonts w:ascii="Times New Roman" w:eastAsia="宋体" w:hAnsi="Times New Roman" w:cs="Times New Roman" w:hint="eastAsia"/>
          <w:color w:val="auto"/>
        </w:rPr>
        <w:t>提出（具体格式可参照天津市政府采购网（</w:t>
      </w:r>
      <w:r w:rsidRPr="006B7A42">
        <w:rPr>
          <w:rFonts w:ascii="Times New Roman" w:eastAsia="宋体" w:hAnsi="Times New Roman" w:cs="Times New Roman" w:hint="eastAsia"/>
          <w:color w:val="auto"/>
        </w:rPr>
        <w:t>www.tjgp.gov.cn</w:t>
      </w:r>
      <w:r w:rsidRPr="006B7A42">
        <w:rPr>
          <w:rFonts w:ascii="Times New Roman" w:eastAsia="宋体" w:hAnsi="Times New Roman" w:cs="Times New Roman" w:hint="eastAsia"/>
          <w:color w:val="auto"/>
        </w:rPr>
        <w:t>）“下载专区”中的“质疑函格式文本”）</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B34C8C" w:rsidRPr="006D23D4" w:rsidRDefault="00B34C8C" w:rsidP="00B34C8C">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4</w:t>
      </w:r>
      <w:r w:rsidRPr="006D23D4">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Pr="006F524B">
        <w:rPr>
          <w:rFonts w:ascii="Times New Roman" w:eastAsia="宋体" w:hAnsi="Times New Roman" w:cs="Times New Roman" w:hint="eastAsia"/>
          <w:color w:val="auto"/>
        </w:rPr>
        <w:t>采购人或天津市政府采购中心</w:t>
      </w:r>
      <w:r w:rsidRPr="006D23D4">
        <w:rPr>
          <w:rFonts w:ascii="Times New Roman" w:eastAsia="宋体" w:hAnsi="Times New Roman" w:cs="Times New Roman" w:hint="eastAsia"/>
          <w:color w:val="auto"/>
        </w:rPr>
        <w:t>有权将质疑函转发质疑事项各关联方，请其</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解释说明。对捏造事实、滥用维权扰乱采购秩序的恶意质疑者，将上报天津市财政局政府采购处依法处理。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8.4 </w:t>
      </w:r>
      <w:r w:rsidRPr="006D23D4">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9. </w:t>
      </w:r>
      <w:r w:rsidRPr="001A2A8A">
        <w:rPr>
          <w:rFonts w:ascii="Times New Roman" w:eastAsia="宋体" w:hAnsi="Times New Roman" w:cs="Times New Roman" w:hint="eastAsia"/>
          <w:color w:val="auto"/>
        </w:rPr>
        <w:t>其他</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p>
    <w:p w:rsidR="00B34C8C" w:rsidRPr="001A2A8A" w:rsidRDefault="00B34C8C" w:rsidP="00B34C8C">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B  </w:t>
      </w:r>
      <w:r w:rsidRPr="001A2A8A">
        <w:rPr>
          <w:rFonts w:ascii="Times New Roman" w:eastAsia="宋体" w:hAnsi="Times New Roman" w:cs="Times New Roman" w:hint="eastAsia"/>
          <w:color w:val="auto"/>
        </w:rPr>
        <w:t>招标文件说明</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 </w:t>
      </w:r>
      <w:r w:rsidRPr="001A2A8A">
        <w:rPr>
          <w:rFonts w:ascii="Times New Roman" w:eastAsia="宋体" w:hAnsi="Times New Roman" w:cs="Times New Roman" w:hint="eastAsia"/>
          <w:color w:val="auto"/>
        </w:rPr>
        <w:t>招标文件的构成</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10.1 </w:t>
      </w:r>
      <w:r w:rsidRPr="001A2A8A">
        <w:rPr>
          <w:rFonts w:ascii="Times New Roman" w:eastAsia="宋体" w:hAnsi="Times New Roman" w:cs="Times New Roman" w:hint="eastAsia"/>
          <w:color w:val="auto"/>
        </w:rPr>
        <w:t>招标文件由下述部分组成：</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）招标项目需求</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）投标须知</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）合同条款</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）投标文件格式</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）本项目招标文件的更正公告内容（如有）</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10.2 </w:t>
      </w:r>
      <w:r w:rsidRPr="001A2A8A">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10.3 </w:t>
      </w:r>
      <w:r w:rsidRPr="001A2A8A">
        <w:rPr>
          <w:rFonts w:ascii="Times New Roman" w:eastAsia="宋体" w:hAnsi="Times New Roman" w:cs="Times New Roman" w:hint="eastAsia"/>
          <w:color w:val="auto"/>
        </w:rPr>
        <w:t>加注“★”号条款为实质性条款，不得出现负偏离，发生负偏离即做无效标处理。加注“▲”号的产品为核心产品，任意一种核心产品为同一品牌时，按照本部分第</w:t>
      </w:r>
      <w:r w:rsidRPr="001A2A8A">
        <w:rPr>
          <w:rFonts w:ascii="Times New Roman" w:eastAsia="宋体" w:hAnsi="Times New Roman" w:cs="Times New Roman"/>
          <w:color w:val="auto"/>
        </w:rPr>
        <w:t>32.4</w:t>
      </w:r>
      <w:r w:rsidRPr="001A2A8A">
        <w:rPr>
          <w:rFonts w:ascii="Times New Roman" w:eastAsia="宋体" w:hAnsi="Times New Roman" w:cs="Times New Roman" w:hint="eastAsia"/>
          <w:color w:val="auto"/>
        </w:rPr>
        <w:t>条款执行。</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10.4 </w:t>
      </w:r>
      <w:r w:rsidRPr="001A2A8A">
        <w:rPr>
          <w:rFonts w:ascii="Times New Roman" w:eastAsia="宋体" w:hAnsi="Times New Roman" w:cs="Times New Roman" w:hint="eastAsia"/>
          <w:color w:val="auto"/>
        </w:rPr>
        <w:t>招标文件中涉及的参照品牌、型号仅</w:t>
      </w:r>
      <w:proofErr w:type="gramStart"/>
      <w:r w:rsidRPr="001A2A8A">
        <w:rPr>
          <w:rFonts w:ascii="Times New Roman" w:eastAsia="宋体" w:hAnsi="Times New Roman" w:cs="Times New Roman" w:hint="eastAsia"/>
          <w:color w:val="auto"/>
        </w:rPr>
        <w:t>起说明</w:t>
      </w:r>
      <w:proofErr w:type="gramEnd"/>
      <w:r w:rsidRPr="001A2A8A">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招标文件的澄清和修改</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11.1 </w:t>
      </w:r>
      <w:r w:rsidRPr="001A2A8A">
        <w:rPr>
          <w:rFonts w:ascii="Times New Roman" w:eastAsia="宋体" w:hAnsi="Times New Roman" w:cs="Times New Roman" w:hint="eastAsia"/>
          <w:color w:val="auto"/>
        </w:rPr>
        <w:t>投标截止前，采购人、采购代理机构需要对招标文件进行补充或修改的，采购人、采购代理机构将会通过“天津市政府采购网”、“天津市政府采购中心网”以更正公告形式发布。</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11.2 </w:t>
      </w:r>
      <w:r w:rsidRPr="001A2A8A">
        <w:rPr>
          <w:rFonts w:ascii="Times New Roman" w:eastAsia="宋体" w:hAnsi="Times New Roman" w:cs="Times New Roman" w:hint="eastAsia"/>
          <w:color w:val="auto"/>
        </w:rPr>
        <w:t>更正公告一经在“天津市政府采购网”、“天津市政府采购</w:t>
      </w:r>
      <w:r>
        <w:rPr>
          <w:rFonts w:ascii="Times New Roman" w:eastAsia="宋体" w:hAnsi="Times New Roman" w:cs="Times New Roman" w:hint="eastAsia"/>
          <w:color w:val="auto"/>
        </w:rPr>
        <w:t>中心网”发布，天津市政府采购中心招投标系统将自动发送通知至已获取招标文件</w:t>
      </w:r>
      <w:r w:rsidRPr="001A2A8A">
        <w:rPr>
          <w:rFonts w:ascii="Times New Roman" w:eastAsia="宋体" w:hAnsi="Times New Roman" w:cs="Times New Roman" w:hint="eastAsia"/>
          <w:color w:val="auto"/>
        </w:rPr>
        <w:t>供应商的“查看项目文件”，视同已书面通知所有招标文件的收受人。请参与项目的供应商及时关注更正公告，由此导致的风险由投标人自行承担，采购人、采购代理机构不承担任何责任。</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11.3 </w:t>
      </w:r>
      <w:r w:rsidRPr="001A2A8A">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11.4 </w:t>
      </w:r>
      <w:r w:rsidRPr="001A2A8A">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答疑会和踏勘现场</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12.1 </w:t>
      </w:r>
      <w:r w:rsidRPr="001A2A8A">
        <w:rPr>
          <w:rFonts w:ascii="Times New Roman" w:eastAsia="宋体" w:hAnsi="Times New Roman" w:cs="Times New Roman" w:hint="eastAsia"/>
          <w:color w:val="auto"/>
        </w:rPr>
        <w:t>采购人、采购代理机构召开答疑会的，所有投标人应按《投标邀请函》规定的时间、地点参加答疑会。投标人如不参加，其风险由投标人自行承担，采购人、采购代理机构不承担任何责任。</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12.2 </w:t>
      </w:r>
      <w:r w:rsidRPr="001A2A8A">
        <w:rPr>
          <w:rFonts w:ascii="Times New Roman" w:eastAsia="宋体" w:hAnsi="Times New Roman" w:cs="Times New Roman" w:hint="eastAsia"/>
          <w:color w:val="auto"/>
        </w:rPr>
        <w:t>采购人、采购代理机构组织踏勘现场的，所有投标人按《投标邀请函》规定的时间、地点参加踏勘现场活动。投标人如不参加，其风险由投标人自行承担，采购人、采购代理机构不承担任何责任。</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12.3 </w:t>
      </w:r>
      <w:r w:rsidRPr="001A2A8A">
        <w:rPr>
          <w:rFonts w:ascii="Times New Roman" w:eastAsia="宋体" w:hAnsi="Times New Roman" w:cs="Times New Roman" w:hint="eastAsia"/>
          <w:color w:val="auto"/>
        </w:rPr>
        <w:t>采购人、采购代理机构在答疑会或踏勘现场中口头介绍的情况，除经“天津市政府采购网”、“天津市政府采购中心网”以更正公告的形式发布外，</w:t>
      </w:r>
      <w:r w:rsidRPr="001A2A8A">
        <w:rPr>
          <w:rFonts w:ascii="Times New Roman" w:eastAsia="宋体" w:hAnsi="Times New Roman" w:cs="Times New Roman" w:hint="eastAsia"/>
          <w:color w:val="auto"/>
        </w:rPr>
        <w:lastRenderedPageBreak/>
        <w:t>不构成对招标文件的修改，不作为投标人编制投标文件的依据。</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p>
    <w:p w:rsidR="00B34C8C" w:rsidRPr="001A2A8A" w:rsidRDefault="00B34C8C" w:rsidP="00B34C8C">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C  </w:t>
      </w:r>
      <w:r w:rsidRPr="001A2A8A">
        <w:rPr>
          <w:rFonts w:ascii="Times New Roman" w:eastAsia="宋体" w:hAnsi="Times New Roman" w:cs="Times New Roman" w:hint="eastAsia"/>
          <w:color w:val="auto"/>
        </w:rPr>
        <w:t>投标文件的编制</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要求</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13.1 </w:t>
      </w:r>
      <w:r w:rsidRPr="001A2A8A">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13.2 </w:t>
      </w:r>
      <w:r w:rsidRPr="001A2A8A">
        <w:rPr>
          <w:rFonts w:ascii="Times New Roman" w:eastAsia="宋体" w:hAnsi="Times New Roman" w:cs="Times New Roman" w:hint="eastAsia"/>
          <w:color w:val="auto"/>
        </w:rPr>
        <w:t>投标人应根据招标项目需求和投标文件格式编制投标文件，保证其真实有效，并承担相应的法律责任。</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13.3 </w:t>
      </w:r>
      <w:r w:rsidRPr="001A2A8A">
        <w:rPr>
          <w:rFonts w:ascii="Times New Roman" w:eastAsia="宋体" w:hAnsi="Times New Roman" w:cs="Times New Roman" w:hint="eastAsia"/>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sidRPr="001A2A8A">
        <w:rPr>
          <w:rFonts w:ascii="Times New Roman" w:eastAsia="宋体" w:hAnsi="Times New Roman" w:cs="Times New Roman" w:hint="eastAsia"/>
          <w:color w:val="auto"/>
        </w:rPr>
        <w:t>供应商无正当</w:t>
      </w:r>
      <w:proofErr w:type="gramEnd"/>
      <w:r w:rsidRPr="001A2A8A">
        <w:rPr>
          <w:rFonts w:ascii="Times New Roman" w:eastAsia="宋体" w:hAnsi="Times New Roman" w:cs="Times New Roman" w:hint="eastAsia"/>
          <w:color w:val="auto"/>
        </w:rPr>
        <w:t>理由不按时提供原件的，按有关规定执行。</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 </w:t>
      </w:r>
      <w:r w:rsidRPr="001A2A8A">
        <w:rPr>
          <w:rFonts w:ascii="Times New Roman" w:eastAsia="宋体" w:hAnsi="Times New Roman" w:cs="Times New Roman" w:hint="eastAsia"/>
          <w:color w:val="auto"/>
        </w:rPr>
        <w:t>投标语言及计量单位</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14.1 </w:t>
      </w:r>
      <w:r w:rsidRPr="001A2A8A">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14.2 </w:t>
      </w:r>
      <w:r w:rsidRPr="001A2A8A">
        <w:rPr>
          <w:rFonts w:ascii="Times New Roman" w:eastAsia="宋体" w:hAnsi="Times New Roman" w:cs="Times New Roman" w:hint="eastAsia"/>
          <w:color w:val="auto"/>
        </w:rPr>
        <w:t>除招标文件中另有规定外，投标文件所使用的计量单位均应使用中华人民共和国法定计量单位。</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 </w:t>
      </w:r>
      <w:r w:rsidRPr="001A2A8A">
        <w:rPr>
          <w:rFonts w:ascii="Times New Roman" w:eastAsia="宋体" w:hAnsi="Times New Roman" w:cs="Times New Roman" w:hint="eastAsia"/>
          <w:color w:val="auto"/>
        </w:rPr>
        <w:t>投标文件格式</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15.1 </w:t>
      </w:r>
      <w:r w:rsidRPr="001A2A8A">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15.2 </w:t>
      </w:r>
      <w:r w:rsidRPr="001A2A8A">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15.3 </w:t>
      </w:r>
      <w:r w:rsidRPr="001A2A8A">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w:t>
      </w:r>
      <w:r w:rsidRPr="001A2A8A">
        <w:rPr>
          <w:rFonts w:ascii="Times New Roman" w:eastAsia="宋体" w:hAnsi="Times New Roman" w:cs="Times New Roman" w:hint="eastAsia"/>
          <w:color w:val="auto"/>
        </w:rPr>
        <w:lastRenderedPageBreak/>
        <w:t>分包承担主体应当具备相应资质条件且不得再次分包。</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15.4 </w:t>
      </w:r>
      <w:r w:rsidRPr="001A2A8A">
        <w:rPr>
          <w:rFonts w:ascii="Times New Roman" w:eastAsia="宋体" w:hAnsi="Times New Roman" w:cs="Times New Roman" w:hint="eastAsia"/>
          <w:color w:val="auto"/>
        </w:rPr>
        <w:t>如投标多个包的，要求</w:t>
      </w:r>
      <w:proofErr w:type="gramStart"/>
      <w:r w:rsidRPr="001A2A8A">
        <w:rPr>
          <w:rFonts w:ascii="Times New Roman" w:eastAsia="宋体" w:hAnsi="Times New Roman" w:cs="Times New Roman" w:hint="eastAsia"/>
          <w:color w:val="auto"/>
        </w:rPr>
        <w:t>按包分别</w:t>
      </w:r>
      <w:proofErr w:type="gramEnd"/>
      <w:r w:rsidRPr="001A2A8A">
        <w:rPr>
          <w:rFonts w:ascii="Times New Roman" w:eastAsia="宋体" w:hAnsi="Times New Roman" w:cs="Times New Roman" w:hint="eastAsia"/>
          <w:color w:val="auto"/>
        </w:rPr>
        <w:t>独立制作投标文件。</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15.5 </w:t>
      </w:r>
      <w:r w:rsidRPr="001A2A8A">
        <w:rPr>
          <w:rFonts w:ascii="Times New Roman" w:eastAsia="宋体" w:hAnsi="Times New Roman" w:cs="Times New Roman" w:hint="eastAsia"/>
          <w:color w:val="auto"/>
        </w:rPr>
        <w:t>投标文件（包括封面和目录）的每一页，从封面开始按阿拉伯数字</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宋体" w:eastAsia="宋体" w:hAnsi="宋体" w:cs="Times New Roman" w:hint="eastAsia"/>
          <w:color w:val="auto"/>
        </w:rPr>
        <w:t>…</w:t>
      </w:r>
      <w:r w:rsidRPr="001A2A8A">
        <w:rPr>
          <w:rFonts w:ascii="Times New Roman" w:eastAsia="宋体" w:hAnsi="Times New Roman" w:cs="Times New Roman" w:hint="eastAsia"/>
          <w:color w:val="auto"/>
        </w:rPr>
        <w:t>顺序编制页码。</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 </w:t>
      </w:r>
      <w:r w:rsidRPr="001A2A8A">
        <w:rPr>
          <w:rFonts w:ascii="Times New Roman" w:eastAsia="宋体" w:hAnsi="Times New Roman" w:cs="Times New Roman" w:hint="eastAsia"/>
          <w:color w:val="auto"/>
        </w:rPr>
        <w:t>投标报价</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16.1 </w:t>
      </w:r>
      <w:r w:rsidRPr="001A2A8A">
        <w:rPr>
          <w:rFonts w:ascii="Times New Roman" w:eastAsia="宋体" w:hAnsi="Times New Roman" w:cs="Times New Roman" w:hint="eastAsia"/>
          <w:color w:val="auto"/>
        </w:rPr>
        <w:t>投标书、开标一览表等各表中的报价，若无特殊说明应采用人民币填报。</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16.2 </w:t>
      </w:r>
      <w:r w:rsidRPr="001A2A8A">
        <w:rPr>
          <w:rFonts w:ascii="Times New Roman" w:eastAsia="宋体" w:hAnsi="Times New Roman" w:cs="Times New Roman" w:hint="eastAsia"/>
          <w:color w:val="auto"/>
        </w:rPr>
        <w:t>投标报价是</w:t>
      </w:r>
      <w:r w:rsidRPr="001A2A8A">
        <w:rPr>
          <w:rFonts w:hint="eastAsia"/>
          <w:color w:val="auto"/>
        </w:rPr>
        <w:t>为完成招标文件规定的一切工作所需的全部费用的最终优惠价格。</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16.3 </w:t>
      </w:r>
      <w:r w:rsidRPr="001A2A8A">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除《招标项目需求》中说明并允许外，投标的每一个货物、服务的单项报价以及采购项目的投标总价均只允许有一个报价，任何有选择的报价，采购人、采购代理机构均将予以拒绝。</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17. </w:t>
      </w:r>
      <w:r w:rsidRPr="001A2A8A">
        <w:rPr>
          <w:rFonts w:ascii="Times New Roman" w:eastAsia="宋体" w:hAnsi="Times New Roman" w:cs="Times New Roman" w:hint="eastAsia"/>
          <w:color w:val="auto"/>
        </w:rPr>
        <w:t>投标人资格证明文件</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投标人必须提交证明其有资格进行投标和有能力履行合同的文件，作为投标文件的一部分。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）《投标邀请函》中规定的供应商资格要求（实质性要求）证明文件；</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）若国家及行业对投标项目有特殊资格要求的，还须提供特殊资格证明文件；</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）涉及本须知中“</w:t>
      </w: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合格的投标人”相关要求的，按其要求执行。</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 </w:t>
      </w:r>
      <w:r w:rsidRPr="001A2A8A">
        <w:rPr>
          <w:rFonts w:ascii="Times New Roman" w:eastAsia="宋体" w:hAnsi="Times New Roman" w:cs="Times New Roman" w:hint="eastAsia"/>
          <w:color w:val="auto"/>
        </w:rPr>
        <w:t>技术</w:t>
      </w:r>
      <w:r>
        <w:rPr>
          <w:rFonts w:ascii="Times New Roman" w:eastAsia="宋体" w:hAnsi="Times New Roman" w:cs="Times New Roman" w:hint="eastAsia"/>
          <w:color w:val="auto"/>
        </w:rPr>
        <w:t>投标文件</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18.1 </w:t>
      </w:r>
      <w:r w:rsidRPr="001A2A8A">
        <w:rPr>
          <w:rFonts w:ascii="Times New Roman" w:eastAsia="宋体" w:hAnsi="Times New Roman" w:cs="Times New Roman" w:hint="eastAsia"/>
          <w:color w:val="auto"/>
        </w:rPr>
        <w:t>投标人须提交证明其拟供货物符合招标文件规定的技术</w:t>
      </w:r>
      <w:r>
        <w:rPr>
          <w:rFonts w:ascii="Times New Roman" w:eastAsia="宋体" w:hAnsi="Times New Roman" w:cs="Times New Roman" w:hint="eastAsia"/>
          <w:color w:val="auto"/>
        </w:rPr>
        <w:t>投标文件</w:t>
      </w:r>
      <w:r w:rsidRPr="001A2A8A">
        <w:rPr>
          <w:rFonts w:ascii="Times New Roman" w:eastAsia="宋体" w:hAnsi="Times New Roman" w:cs="Times New Roman" w:hint="eastAsia"/>
          <w:color w:val="auto"/>
        </w:rPr>
        <w:t>，作为投标文件的一部分。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18.2 </w:t>
      </w:r>
      <w:r w:rsidRPr="001A2A8A">
        <w:rPr>
          <w:rFonts w:ascii="Times New Roman" w:eastAsia="宋体" w:hAnsi="Times New Roman" w:cs="Times New Roman" w:hint="eastAsia"/>
          <w:color w:val="auto"/>
        </w:rPr>
        <w:t>上述文件可以是文字资料、图纸或数据，并须提供：</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）货物主要技术性能的详细描述；</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）逐条对招标文件要求的技术规格进行评议，并按招标文件所附格式完整地填写《技术要求点对点应答表》，说明自己所投标的货物和相关服务内容与</w:t>
      </w:r>
      <w:r w:rsidRPr="001A2A8A">
        <w:rPr>
          <w:rFonts w:ascii="Times New Roman" w:eastAsia="宋体" w:hAnsi="Times New Roman" w:cs="Times New Roman" w:hint="eastAsia"/>
          <w:color w:val="auto"/>
        </w:rPr>
        <w:lastRenderedPageBreak/>
        <w:t>采购人、采购代理机构相应要求的偏离情况。</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18.3 </w:t>
      </w:r>
      <w:r w:rsidRPr="001A2A8A">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w:t>
      </w:r>
      <w:r>
        <w:rPr>
          <w:rFonts w:ascii="Times New Roman" w:eastAsia="宋体" w:hAnsi="Times New Roman" w:cs="Times New Roman" w:hint="eastAsia"/>
          <w:color w:val="auto"/>
        </w:rPr>
        <w:t>采购清单技术参数</w:t>
      </w:r>
      <w:r w:rsidRPr="001A2A8A">
        <w:rPr>
          <w:rFonts w:ascii="Times New Roman" w:eastAsia="宋体" w:hAnsi="Times New Roman" w:cs="Times New Roman" w:hint="eastAsia"/>
          <w:color w:val="auto"/>
        </w:rPr>
        <w:t>”的投标应答中必须列出具体数值或内容。如投标人未应答或只注明“符合”、“满足”等类似无具体内容的表述，将被视为不符合招标文件要求。投标人自行承担由此造成的一切后果。</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 </w:t>
      </w:r>
      <w:r w:rsidRPr="001A2A8A">
        <w:rPr>
          <w:rFonts w:ascii="Times New Roman" w:eastAsia="宋体" w:hAnsi="Times New Roman" w:cs="Times New Roman" w:hint="eastAsia"/>
          <w:color w:val="auto"/>
        </w:rPr>
        <w:t>投标保证金</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19.1 </w:t>
      </w:r>
      <w:r w:rsidRPr="001A2A8A">
        <w:rPr>
          <w:rFonts w:ascii="Times New Roman" w:eastAsia="宋体" w:hAnsi="Times New Roman" w:cs="Times New Roman" w:hint="eastAsia"/>
          <w:color w:val="auto"/>
        </w:rPr>
        <w:t>按照《招标项目要求》要求执行。</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19.2 </w:t>
      </w:r>
      <w:r w:rsidRPr="001A2A8A">
        <w:rPr>
          <w:rFonts w:ascii="Times New Roman" w:eastAsia="宋体" w:hAnsi="Times New Roman" w:cs="Times New Roman" w:hint="eastAsia"/>
          <w:color w:val="auto"/>
        </w:rPr>
        <w:t>符合《政府采购货物和服务招标投标管理办法》和《政府采购法实施条例》相关规定。</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 </w:t>
      </w:r>
      <w:r w:rsidRPr="001A2A8A">
        <w:rPr>
          <w:rFonts w:ascii="Times New Roman" w:eastAsia="宋体" w:hAnsi="Times New Roman" w:cs="Times New Roman" w:hint="eastAsia"/>
          <w:color w:val="auto"/>
        </w:rPr>
        <w:t>投标有效期</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20.1 </w:t>
      </w:r>
      <w:r w:rsidRPr="001A2A8A">
        <w:rPr>
          <w:rFonts w:ascii="Times New Roman" w:eastAsia="宋体" w:hAnsi="Times New Roman" w:cs="Times New Roman" w:hint="eastAsia"/>
          <w:color w:val="auto"/>
        </w:rPr>
        <w:t>投标有效期为提交投标文件的截止之日起</w:t>
      </w:r>
      <w:r w:rsidRPr="001A2A8A">
        <w:rPr>
          <w:rFonts w:ascii="Times New Roman" w:eastAsia="宋体" w:hAnsi="Times New Roman" w:cs="Times New Roman" w:hint="eastAsia"/>
          <w:color w:val="auto"/>
        </w:rPr>
        <w:t>60</w:t>
      </w:r>
      <w:r w:rsidRPr="001A2A8A">
        <w:rPr>
          <w:rFonts w:ascii="Times New Roman" w:eastAsia="宋体" w:hAnsi="Times New Roman" w:cs="Times New Roman" w:hint="eastAsia"/>
          <w:color w:val="auto"/>
        </w:rPr>
        <w:t>天。投标书中规定的有效期短于招标文件规定的，其投标将被拒绝。</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20.2 </w:t>
      </w:r>
      <w:r w:rsidRPr="001A2A8A">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投标文件的签署及规定</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21.1 </w:t>
      </w:r>
      <w:r w:rsidRPr="001A2A8A">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21.2 </w:t>
      </w:r>
      <w:r w:rsidRPr="001A2A8A">
        <w:rPr>
          <w:rFonts w:ascii="Times New Roman" w:eastAsia="宋体" w:hAnsi="Times New Roman" w:cs="Times New Roman" w:hint="eastAsia"/>
          <w:color w:val="auto"/>
        </w:rPr>
        <w:t>投标人按照《投标邀请函》的要求提交网上应答并</w:t>
      </w:r>
      <w:r w:rsidRPr="001A2A8A">
        <w:rPr>
          <w:rFonts w:ascii="Times New Roman" w:eastAsiaTheme="minorEastAsia" w:hAnsi="Times New Roman" w:cs="Times New Roman" w:hint="eastAsia"/>
          <w:color w:val="auto"/>
          <w:szCs w:val="32"/>
        </w:rPr>
        <w:t>上传</w:t>
      </w:r>
      <w:r w:rsidRPr="001A2A8A">
        <w:rPr>
          <w:rFonts w:ascii="Times New Roman" w:eastAsia="宋体" w:hAnsi="Times New Roman" w:cs="Times New Roman" w:hint="eastAsia"/>
          <w:color w:val="auto"/>
        </w:rPr>
        <w:t>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21.3 </w:t>
      </w:r>
      <w:r w:rsidRPr="001A2A8A">
        <w:rPr>
          <w:rFonts w:ascii="Times New Roman" w:eastAsia="宋体" w:hAnsi="Times New Roman" w:cs="Times New Roman" w:hint="eastAsia"/>
          <w:color w:val="auto"/>
        </w:rPr>
        <w:t>若上传加盖投标人电子签章的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有修改，须于规定时间内重新提交电子投标文件。电子投标文件因模糊不清或表达不清所引起的后果由投标人自负。</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p>
    <w:p w:rsidR="00B34C8C" w:rsidRPr="001A2A8A" w:rsidRDefault="00B34C8C" w:rsidP="00B34C8C">
      <w:pPr>
        <w:pStyle w:val="Default"/>
        <w:spacing w:line="360" w:lineRule="auto"/>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D  </w:t>
      </w:r>
      <w:r w:rsidRPr="001A2A8A">
        <w:rPr>
          <w:rFonts w:ascii="Times New Roman" w:eastAsia="宋体" w:hAnsi="Times New Roman" w:cs="Times New Roman" w:hint="eastAsia"/>
          <w:color w:val="auto"/>
        </w:rPr>
        <w:t>投标文件的网上应答和提交</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22. </w:t>
      </w:r>
      <w:r w:rsidRPr="001A2A8A">
        <w:rPr>
          <w:rFonts w:ascii="Times New Roman" w:eastAsia="宋体" w:hAnsi="Times New Roman" w:cs="Times New Roman" w:hint="eastAsia"/>
          <w:color w:val="auto"/>
        </w:rPr>
        <w:t>投标人须按《投标邀请函》规定提交网上应答并上传加盖投标人电子签章的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）。具体方式：</w:t>
      </w:r>
      <w:r w:rsidRPr="001A2A8A">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sidRPr="001A2A8A">
        <w:rPr>
          <w:rFonts w:ascii="Times New Roman" w:eastAsia="宋体" w:hAnsi="Times New Roman" w:cs="Times New Roman"/>
          <w:color w:val="auto"/>
        </w:rPr>
        <w:t>登陆</w:t>
      </w:r>
      <w:r w:rsidRPr="001A2A8A">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提交网上应答并上传加盖投标人电子签章的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）。如有需要，投标人可于工作时间且在招标文件规定的截止时间前到天津市</w:t>
      </w:r>
      <w:r>
        <w:rPr>
          <w:rFonts w:ascii="Times New Roman" w:eastAsia="宋体" w:hAnsi="Times New Roman" w:cs="Times New Roman" w:hint="eastAsia"/>
          <w:color w:val="auto"/>
        </w:rPr>
        <w:t>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r w:rsidRPr="001A2A8A">
        <w:rPr>
          <w:rFonts w:ascii="Times New Roman" w:eastAsia="宋体" w:hAnsi="Times New Roman" w:cs="Times New Roman" w:hint="eastAsia"/>
          <w:color w:val="auto"/>
        </w:rPr>
        <w:t>天津市政府采购中心窗口完成上述操作。</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制作和上传电子投标文件要求</w:t>
      </w:r>
    </w:p>
    <w:p w:rsidR="00B34C8C" w:rsidRPr="00C4698B" w:rsidRDefault="00B34C8C" w:rsidP="00B34C8C">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B34C8C" w:rsidRDefault="00B34C8C" w:rsidP="00B34C8C">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B34C8C" w:rsidRPr="0038382B" w:rsidRDefault="00B34C8C" w:rsidP="00B34C8C">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286CEF">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Pr="00286CEF">
        <w:rPr>
          <w:rFonts w:ascii="Times New Roman" w:eastAsia="宋体" w:hAnsi="Times New Roman" w:cs="Times New Roman" w:hint="eastAsia"/>
          <w:color w:val="auto"/>
        </w:rPr>
        <w:t>本使用</w:t>
      </w:r>
      <w:proofErr w:type="gramEnd"/>
      <w:r w:rsidRPr="00286CEF">
        <w:rPr>
          <w:rFonts w:ascii="Times New Roman" w:eastAsia="宋体" w:hAnsi="Times New Roman" w:cs="Times New Roman" w:hint="eastAsia"/>
          <w:color w:val="auto"/>
        </w:rPr>
        <w:t>说明使用电子签章客户端软件，或使用</w:t>
      </w:r>
      <w:r w:rsidRPr="00286CEF">
        <w:rPr>
          <w:rFonts w:ascii="Times New Roman" w:eastAsia="宋体" w:hAnsi="Times New Roman" w:cs="Times New Roman" w:hint="eastAsia"/>
          <w:color w:val="auto"/>
        </w:rPr>
        <w:t>word</w:t>
      </w:r>
      <w:r w:rsidRPr="00286CEF">
        <w:rPr>
          <w:rFonts w:ascii="Times New Roman" w:eastAsia="宋体" w:hAnsi="Times New Roman" w:cs="Times New Roman" w:hint="eastAsia"/>
          <w:color w:val="auto"/>
        </w:rPr>
        <w:t>等其它软件进行签章工作，将会造成天津公共资源电子签章客户端无法读取签章信息，并导致投标无效。</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23.3 </w:t>
      </w:r>
      <w:r w:rsidRPr="001A2A8A">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24. </w:t>
      </w:r>
      <w:r w:rsidRPr="001A2A8A">
        <w:rPr>
          <w:rFonts w:ascii="Times New Roman" w:eastAsia="宋体" w:hAnsi="Times New Roman" w:cs="Times New Roman" w:hint="eastAsia"/>
          <w:color w:val="auto"/>
        </w:rPr>
        <w:t>投标人须承诺接受电子投标的方式，并自行承担由此带来的废标、无效投标的风险。</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25. </w:t>
      </w:r>
      <w:r w:rsidRPr="001A2A8A">
        <w:rPr>
          <w:rFonts w:ascii="Times New Roman" w:eastAsia="宋体" w:hAnsi="Times New Roman" w:cs="Times New Roman" w:hint="eastAsia"/>
          <w:color w:val="auto"/>
        </w:rPr>
        <w:t>未按招标文件的规定提交网上应答和上传加盖投标人电子签章的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）的投标将被拒绝。</w:t>
      </w:r>
    </w:p>
    <w:p w:rsidR="00B34C8C" w:rsidRPr="001A2A8A" w:rsidRDefault="00B34C8C" w:rsidP="00B34C8C">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E  </w:t>
      </w:r>
      <w:r w:rsidRPr="001A2A8A">
        <w:rPr>
          <w:rFonts w:ascii="Times New Roman" w:eastAsia="宋体" w:hAnsi="Times New Roman" w:cs="Times New Roman" w:hint="eastAsia"/>
          <w:color w:val="auto"/>
        </w:rPr>
        <w:t>开标和评标</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 </w:t>
      </w:r>
      <w:r w:rsidRPr="001A2A8A">
        <w:rPr>
          <w:rFonts w:ascii="Times New Roman" w:eastAsia="宋体" w:hAnsi="Times New Roman" w:cs="Times New Roman" w:hint="eastAsia"/>
          <w:color w:val="auto"/>
        </w:rPr>
        <w:t>开标解密和资格审查</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26.1 </w:t>
      </w:r>
      <w:r w:rsidRPr="001A2A8A">
        <w:rPr>
          <w:rFonts w:ascii="Times New Roman" w:eastAsia="宋体" w:hAnsi="Times New Roman" w:cs="Times New Roman" w:hint="eastAsia"/>
          <w:color w:val="auto"/>
        </w:rPr>
        <w:t>投标人须于《投标邀请函》中规定的时间内使用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1A2A8A">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完成开标解密。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26.2 </w:t>
      </w:r>
      <w:r w:rsidRPr="001A2A8A">
        <w:rPr>
          <w:rFonts w:ascii="Times New Roman" w:eastAsia="宋体" w:hAnsi="Times New Roman" w:cs="Times New Roman" w:hint="eastAsia"/>
          <w:color w:val="auto"/>
        </w:rPr>
        <w:t>由于投标人原因，没有在规定时间内进行网上开标解密，视为无效投标。</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26.3 </w:t>
      </w:r>
      <w:r w:rsidRPr="001A2A8A">
        <w:rPr>
          <w:rFonts w:ascii="Times New Roman" w:eastAsia="宋体" w:hAnsi="Times New Roman" w:cs="Times New Roman" w:hint="eastAsia"/>
          <w:color w:val="auto"/>
        </w:rPr>
        <w:t>开标解密后，对开标结果进行网上公示，投标人报价为空、为零的将被视为无效投标。</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26.4 </w:t>
      </w:r>
      <w:r w:rsidRPr="001A2A8A">
        <w:rPr>
          <w:rFonts w:ascii="Times New Roman" w:eastAsia="宋体" w:hAnsi="Times New Roman" w:cs="Times New Roman" w:hint="eastAsia"/>
          <w:color w:val="auto"/>
        </w:rPr>
        <w:t>开标解密后，投标代表人应保持电话畅通并具备相应的网络环境，随时准备接受评委的网上询标。</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26.5 </w:t>
      </w:r>
      <w:r w:rsidRPr="001A2A8A">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26.6 </w:t>
      </w:r>
      <w:r w:rsidRPr="001A2A8A">
        <w:rPr>
          <w:rFonts w:ascii="Times New Roman" w:eastAsia="宋体" w:hAnsi="Times New Roman" w:cs="Times New Roman" w:hint="eastAsia"/>
          <w:color w:val="auto"/>
        </w:rPr>
        <w:t>投标截止时间后，投标人不足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家的，不得开标。</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26.7 </w:t>
      </w:r>
      <w:r w:rsidRPr="001A2A8A">
        <w:rPr>
          <w:rFonts w:ascii="Times New Roman" w:eastAsia="宋体" w:hAnsi="Times New Roman" w:cs="Times New Roman" w:hint="eastAsia"/>
          <w:color w:val="auto"/>
        </w:rPr>
        <w:t>开标解密后，采购人或采购代理机构应当依法对投标人的资格进行审查。资格审查合格的投标人不足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家的，不得评标。</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 </w:t>
      </w:r>
      <w:r w:rsidRPr="001A2A8A">
        <w:rPr>
          <w:rFonts w:ascii="Times New Roman" w:eastAsia="宋体" w:hAnsi="Times New Roman" w:cs="Times New Roman" w:hint="eastAsia"/>
          <w:color w:val="auto"/>
        </w:rPr>
        <w:t>评标委员会</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27.1 </w:t>
      </w:r>
      <w:r w:rsidRPr="001A2A8A">
        <w:rPr>
          <w:rFonts w:ascii="Times New Roman" w:eastAsia="宋体" w:hAnsi="Times New Roman" w:cs="Times New Roman" w:hint="eastAsia"/>
          <w:color w:val="auto"/>
        </w:rPr>
        <w:t>评标委员会成员由采购人代表和评审专家组成，成员人数应当为</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人以上单数，其中评审专家不得少于成员总数的三分之二。</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27.2 </w:t>
      </w:r>
      <w:r w:rsidRPr="001A2A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27.3 </w:t>
      </w:r>
      <w:r w:rsidRPr="001A2A8A">
        <w:rPr>
          <w:rFonts w:ascii="Times New Roman" w:eastAsia="宋体" w:hAnsi="Times New Roman" w:cs="Times New Roman" w:hint="eastAsia"/>
          <w:color w:val="auto"/>
        </w:rPr>
        <w:t>出现符合专业条件的供应商或者对招标文件作实质性响应的供应商不</w:t>
      </w:r>
      <w:r w:rsidRPr="001A2A8A">
        <w:rPr>
          <w:rFonts w:ascii="Times New Roman" w:eastAsia="宋体" w:hAnsi="Times New Roman" w:cs="Times New Roman" w:hint="eastAsia"/>
          <w:color w:val="auto"/>
        </w:rPr>
        <w:lastRenderedPageBreak/>
        <w:t>足三家，或投标人的报价均超过了采购预算，采购人不能支付的情况时，或出现影响采购公正的违法、违规行为时，评标委员会有权宣布废标。</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27.4 </w:t>
      </w:r>
      <w:r w:rsidRPr="001A2A8A">
        <w:rPr>
          <w:rFonts w:ascii="Times New Roman" w:eastAsia="宋体" w:hAnsi="Times New Roman" w:cs="Times New Roman" w:hint="eastAsia"/>
          <w:color w:val="auto"/>
        </w:rPr>
        <w:t>评标委员会负责完成全部评标工作，向采购人提出经评标委员会签字的书面评标报告。</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 </w:t>
      </w:r>
      <w:r w:rsidRPr="001A2A8A">
        <w:rPr>
          <w:rFonts w:ascii="Times New Roman" w:eastAsia="宋体" w:hAnsi="Times New Roman" w:cs="Times New Roman" w:hint="eastAsia"/>
          <w:color w:val="auto"/>
        </w:rPr>
        <w:t>对投标文件的审查和响应性的确定</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28.1 </w:t>
      </w:r>
      <w:r w:rsidRPr="001A2A8A">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28.2 </w:t>
      </w:r>
      <w:r w:rsidRPr="001A2A8A">
        <w:rPr>
          <w:rFonts w:ascii="Times New Roman" w:eastAsia="宋体" w:hAnsi="Times New Roman" w:cs="Times New Roman" w:hint="eastAsia"/>
          <w:color w:val="auto"/>
        </w:rPr>
        <w:t>投标截止时间后，除评标委员会要求提供外，不接受投标人及与投标人有关的任何一方递交的材料。</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28.3 </w:t>
      </w:r>
      <w:r w:rsidRPr="001A2A8A">
        <w:rPr>
          <w:rFonts w:ascii="Times New Roman" w:eastAsia="宋体" w:hAnsi="Times New Roman" w:cs="Times New Roman" w:hint="eastAsia"/>
          <w:color w:val="auto"/>
        </w:rPr>
        <w:t>实质上没有响应招标文件要求的投标文件，将被拒绝。投标人不得通过修改或撤回不符合要求的内容而使其投标成为响应性的投标。如出现下列情况之一的，其投标将被拒绝或中标无效：</w:t>
      </w:r>
    </w:p>
    <w:p w:rsidR="00B34C8C" w:rsidRPr="00B25D17" w:rsidRDefault="00B34C8C" w:rsidP="00B34C8C">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B34C8C" w:rsidRPr="00B25D17" w:rsidRDefault="00B34C8C" w:rsidP="00B34C8C">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B34C8C" w:rsidRPr="00B25D17" w:rsidRDefault="00B34C8C" w:rsidP="00B34C8C">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B34C8C" w:rsidRPr="00B25D17" w:rsidRDefault="00B34C8C" w:rsidP="00B34C8C">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B34C8C" w:rsidRPr="00B25D17" w:rsidRDefault="00B34C8C" w:rsidP="00B34C8C">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B34C8C" w:rsidRPr="00B25D17" w:rsidRDefault="00B34C8C" w:rsidP="00B34C8C">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B34C8C" w:rsidRPr="00B25D17" w:rsidRDefault="00B34C8C" w:rsidP="00B34C8C">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B34C8C" w:rsidRPr="00B25D17" w:rsidRDefault="00B34C8C" w:rsidP="00B34C8C">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w:t>
      </w:r>
      <w:r>
        <w:rPr>
          <w:rFonts w:ascii="Times New Roman" w:eastAsia="宋体" w:hAnsi="Times New Roman" w:cs="Times New Roman" w:hint="eastAsia"/>
          <w:color w:val="auto"/>
        </w:rPr>
        <w:t>同一合同项下</w:t>
      </w:r>
      <w:r w:rsidRPr="00B25D17">
        <w:rPr>
          <w:rFonts w:ascii="Times New Roman" w:eastAsia="宋体" w:hAnsi="Times New Roman" w:cs="Times New Roman" w:hint="eastAsia"/>
          <w:color w:val="auto"/>
        </w:rPr>
        <w:t>投标的，相关投标均无效；</w:t>
      </w:r>
    </w:p>
    <w:p w:rsidR="00B34C8C" w:rsidRPr="00B25D17" w:rsidRDefault="00B34C8C" w:rsidP="00B34C8C">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28.4 </w:t>
      </w:r>
      <w:r w:rsidRPr="001A2A8A">
        <w:rPr>
          <w:rFonts w:ascii="Times New Roman" w:eastAsia="宋体" w:hAnsi="Times New Roman" w:cs="Times New Roman" w:hint="eastAsia"/>
          <w:color w:val="auto"/>
        </w:rPr>
        <w:t>评标委员会对确定为实质上响应的投标进行审核，</w:t>
      </w:r>
      <w:r w:rsidRPr="001B142F">
        <w:rPr>
          <w:rFonts w:ascii="Times New Roman" w:eastAsia="宋体" w:hAnsi="Times New Roman" w:cs="Times New Roman"/>
          <w:color w:val="auto"/>
        </w:rPr>
        <w:t>投标文件报价出现前后不一致的</w:t>
      </w:r>
      <w:r w:rsidRPr="001A2A8A">
        <w:rPr>
          <w:rFonts w:ascii="Times New Roman" w:eastAsia="宋体" w:hAnsi="Times New Roman" w:cs="Times New Roman" w:hint="eastAsia"/>
          <w:color w:val="auto"/>
        </w:rPr>
        <w:t>，修改错误的原则如下：</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）投标文件中开标一览表（报价表）内容与投标文件中相应内容不一致</w:t>
      </w:r>
      <w:r w:rsidRPr="001A2A8A">
        <w:rPr>
          <w:rFonts w:ascii="Times New Roman" w:eastAsia="宋体" w:hAnsi="Times New Roman" w:cs="Times New Roman" w:hint="eastAsia"/>
          <w:color w:val="auto"/>
        </w:rPr>
        <w:lastRenderedPageBreak/>
        <w:t>的，以开标一览表（报价表）为准；</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）大写金额和小写金额不一致的，以大写金额为准；</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）单价金额小数点或者百分比有明显错位的，以开标一览表的总价为准，并修改单价；</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）总价金额与按单价汇总金额不一致的，以单价金额计算结果为准。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28.5 </w:t>
      </w:r>
      <w:r w:rsidRPr="001A2A8A">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 </w:t>
      </w:r>
      <w:r w:rsidRPr="001A2A8A">
        <w:rPr>
          <w:rFonts w:ascii="Times New Roman" w:eastAsia="宋体" w:hAnsi="Times New Roman" w:cs="Times New Roman" w:hint="eastAsia"/>
          <w:color w:val="auto"/>
        </w:rPr>
        <w:t>投标文件的澄清</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29.1 </w:t>
      </w:r>
      <w:r w:rsidRPr="001A2A8A">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1A2A8A">
        <w:rPr>
          <w:rFonts w:ascii="Times New Roman" w:eastAsia="宋体" w:hAnsi="Times New Roman" w:cs="Times New Roman" w:hint="eastAsia"/>
          <w:color w:val="auto"/>
        </w:rPr>
        <w:t>作出</w:t>
      </w:r>
      <w:proofErr w:type="gramEnd"/>
      <w:r w:rsidRPr="001A2A8A">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29.2 </w:t>
      </w:r>
      <w:r w:rsidRPr="001A2A8A">
        <w:rPr>
          <w:rFonts w:ascii="Times New Roman" w:eastAsia="宋体" w:hAnsi="Times New Roman" w:cs="Times New Roman" w:hint="eastAsia"/>
          <w:color w:val="auto"/>
        </w:rPr>
        <w:t>投标人澄清、说明、答复或者补充的</w:t>
      </w:r>
      <w:r>
        <w:rPr>
          <w:rFonts w:ascii="Times New Roman" w:eastAsia="宋体" w:hAnsi="Times New Roman" w:cs="Times New Roman" w:hint="eastAsia"/>
          <w:color w:val="auto"/>
        </w:rPr>
        <w:t>电子文件，</w:t>
      </w:r>
      <w:r w:rsidRPr="001A2A8A">
        <w:rPr>
          <w:rFonts w:ascii="Times New Roman" w:eastAsia="宋体" w:hAnsi="Times New Roman" w:cs="Times New Roman" w:hint="eastAsia"/>
          <w:color w:val="auto"/>
        </w:rPr>
        <w:t>加盖电子签章后上传至天津市政府采购中心招投标系统。</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29.3 </w:t>
      </w:r>
      <w:r w:rsidRPr="001A2A8A">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29.4 </w:t>
      </w:r>
      <w:r w:rsidRPr="001A2A8A">
        <w:rPr>
          <w:rFonts w:ascii="Times New Roman" w:eastAsia="宋体" w:hAnsi="Times New Roman" w:cs="Times New Roman" w:hint="eastAsia"/>
          <w:color w:val="auto"/>
        </w:rPr>
        <w:t>澄清文件将作为投标文件的一部分，与投标文件具有同等的法律效力。</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30. </w:t>
      </w:r>
      <w:r w:rsidRPr="001A2A8A">
        <w:rPr>
          <w:rFonts w:ascii="Times New Roman" w:eastAsia="宋体" w:hAnsi="Times New Roman" w:cs="Times New Roman" w:hint="eastAsia"/>
          <w:color w:val="auto"/>
        </w:rPr>
        <w:t>投标的评估和比较</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评标原则和评标方法</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31.1 </w:t>
      </w:r>
      <w:r w:rsidRPr="001A2A8A">
        <w:rPr>
          <w:rFonts w:ascii="Times New Roman" w:eastAsia="宋体" w:hAnsi="Times New Roman" w:cs="Times New Roman" w:hint="eastAsia"/>
          <w:color w:val="auto"/>
        </w:rPr>
        <w:t>评标原则</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w:t>
      </w:r>
      <w:r w:rsidRPr="001A2A8A">
        <w:rPr>
          <w:rFonts w:ascii="Times New Roman" w:hAnsi="Times New Roman" w:cs="Times New Roman"/>
          <w:color w:val="auto"/>
        </w:rPr>
        <w:lastRenderedPageBreak/>
        <w:t>者采购代理机构沟通并作书面记录。采购人或者采购代理机构确认后，应当修改招标文件，重新组织采购活动。</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）对招标文件中描述有歧义或前后不一致的地方，但不影响项目评审的，评标委员会有权进行评判，但对同一条款的评判应适用于每个投标人。</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31.2 </w:t>
      </w:r>
      <w:r w:rsidRPr="001A2A8A">
        <w:rPr>
          <w:rFonts w:ascii="Times New Roman" w:eastAsia="宋体" w:hAnsi="Times New Roman" w:cs="Times New Roman" w:hint="eastAsia"/>
          <w:color w:val="auto"/>
        </w:rPr>
        <w:t>评标方法</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sidRPr="001A2A8A">
        <w:rPr>
          <w:rFonts w:ascii="Times New Roman" w:eastAsia="宋体" w:hAnsi="Times New Roman" w:cs="Times New Roman" w:hint="eastAsia"/>
          <w:color w:val="auto"/>
        </w:rPr>
        <w:t>该平均</w:t>
      </w:r>
      <w:proofErr w:type="gramEnd"/>
      <w:r w:rsidRPr="001A2A8A">
        <w:rPr>
          <w:rFonts w:ascii="Times New Roman" w:eastAsia="宋体" w:hAnsi="Times New Roman" w:cs="Times New Roman" w:hint="eastAsia"/>
          <w:color w:val="auto"/>
        </w:rPr>
        <w:t>分为供应商的得分。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）根据《中华人民共和国政府采购法实施条例》和《关于进一步规范政府采购评审工作有关问题的通知》（财库〔</w:t>
      </w:r>
      <w:r w:rsidRPr="001A2A8A">
        <w:rPr>
          <w:rFonts w:ascii="Times New Roman" w:eastAsia="宋体" w:hAnsi="Times New Roman" w:cs="Times New Roman" w:hint="eastAsia"/>
          <w:color w:val="auto"/>
        </w:rPr>
        <w:t>2012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69</w:t>
      </w:r>
      <w:r w:rsidRPr="001A2A8A">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B34C8C" w:rsidRPr="009843DE" w:rsidRDefault="00B34C8C" w:rsidP="00B34C8C">
      <w:pPr>
        <w:pStyle w:val="Default"/>
        <w:spacing w:line="360" w:lineRule="auto"/>
        <w:ind w:firstLineChars="200" w:firstLine="480"/>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Pr="009843DE">
        <w:rPr>
          <w:rFonts w:ascii="Times New Roman" w:eastAsia="宋体" w:hAnsi="Times New Roman" w:hint="eastAsia"/>
          <w:color w:val="auto"/>
        </w:rPr>
        <w:t>按照《关于调整优化节能产品、环境标志产品政府采购执行机制的通知》（财库〔</w:t>
      </w:r>
      <w:r w:rsidRPr="009843DE">
        <w:rPr>
          <w:rFonts w:ascii="Times New Roman" w:eastAsia="宋体" w:hAnsi="Times New Roman" w:hint="eastAsia"/>
          <w:color w:val="auto"/>
        </w:rPr>
        <w:t>2019</w:t>
      </w:r>
      <w:r w:rsidRPr="009843DE">
        <w:rPr>
          <w:rFonts w:ascii="Times New Roman" w:eastAsia="宋体" w:hAnsi="Times New Roman" w:hint="eastAsia"/>
          <w:color w:val="auto"/>
        </w:rPr>
        <w:t>〕</w:t>
      </w:r>
      <w:r w:rsidRPr="009843DE">
        <w:rPr>
          <w:rFonts w:ascii="Times New Roman" w:eastAsia="宋体" w:hAnsi="Times New Roman" w:hint="eastAsia"/>
          <w:color w:val="auto"/>
        </w:rPr>
        <w:t>9</w:t>
      </w:r>
      <w:r w:rsidRPr="009843DE">
        <w:rPr>
          <w:rFonts w:ascii="Times New Roman" w:eastAsia="宋体" w:hAnsi="Times New Roman" w:hint="eastAsia"/>
          <w:color w:val="auto"/>
        </w:rPr>
        <w:t>号）文件要求，对</w:t>
      </w:r>
      <w:r w:rsidRPr="009843DE">
        <w:rPr>
          <w:rFonts w:ascii="Times New Roman" w:hAnsi="Times New Roman" w:cs="Times New Roman"/>
          <w:color w:val="auto"/>
        </w:rPr>
        <w:t>政府采购节能、环境标志品目清单</w:t>
      </w:r>
      <w:r w:rsidRPr="009843DE">
        <w:rPr>
          <w:rFonts w:ascii="Times New Roman" w:hAnsi="Times New Roman" w:cs="Times New Roman" w:hint="eastAsia"/>
          <w:color w:val="auto"/>
        </w:rPr>
        <w:t>内的产品实施</w:t>
      </w:r>
      <w:r w:rsidRPr="009843DE">
        <w:rPr>
          <w:rFonts w:ascii="Times New Roman" w:eastAsia="宋体" w:hAnsi="Times New Roman" w:hint="eastAsia"/>
          <w:color w:val="auto"/>
        </w:rPr>
        <w:t>优先采购和强制采购的评标方法。</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sidRPr="001A2A8A">
        <w:rPr>
          <w:rFonts w:ascii="Times New Roman" w:eastAsia="宋体" w:hAnsi="Times New Roman" w:cs="Times New Roman" w:hint="eastAsia"/>
          <w:color w:val="auto"/>
        </w:rPr>
        <w:t>最</w:t>
      </w:r>
      <w:proofErr w:type="gramEnd"/>
      <w:r w:rsidRPr="001A2A8A">
        <w:rPr>
          <w:rFonts w:ascii="Times New Roman" w:eastAsia="宋体" w:hAnsi="Times New Roman" w:cs="Times New Roman" w:hint="eastAsia"/>
          <w:color w:val="auto"/>
        </w:rPr>
        <w:t>本质原义等情况，而不应以投标文件中产品名称与招标文件产品名称是否一致作为审查的标准。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）中标候选供应</w:t>
      </w:r>
      <w:proofErr w:type="gramStart"/>
      <w:r w:rsidRPr="001A2A8A">
        <w:rPr>
          <w:rFonts w:ascii="Times New Roman" w:eastAsia="宋体" w:hAnsi="Times New Roman" w:cs="Times New Roman" w:hint="eastAsia"/>
          <w:color w:val="auto"/>
        </w:rPr>
        <w:t>商产生</w:t>
      </w:r>
      <w:proofErr w:type="gramEnd"/>
      <w:r w:rsidRPr="001A2A8A">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sidRPr="000F460C">
        <w:rPr>
          <w:rFonts w:ascii="Times New Roman" w:eastAsia="宋体" w:hAnsi="Times New Roman" w:cs="Times New Roman"/>
          <w:color w:val="auto"/>
        </w:rPr>
        <w:t>采购人</w:t>
      </w:r>
      <w:r>
        <w:rPr>
          <w:rFonts w:ascii="Times New Roman" w:eastAsia="宋体" w:hAnsi="Times New Roman" w:cs="Times New Roman" w:hint="eastAsia"/>
          <w:color w:val="auto"/>
        </w:rPr>
        <w:t>或评标委员会经采购人授权后</w:t>
      </w:r>
      <w:r w:rsidRPr="000F460C">
        <w:rPr>
          <w:rFonts w:ascii="Times New Roman" w:eastAsia="宋体" w:hAnsi="Times New Roman" w:cs="Times New Roman"/>
          <w:color w:val="auto"/>
        </w:rPr>
        <w:t>按中标候选供应商顺序确定中标供应商。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）根据《政府采购货物和服务招标投标管理办法》（财政部令第</w:t>
      </w:r>
      <w:r w:rsidRPr="001A2A8A">
        <w:rPr>
          <w:rFonts w:ascii="Times New Roman" w:eastAsia="宋体" w:hAnsi="Times New Roman" w:cs="Times New Roman" w:hint="eastAsia"/>
          <w:color w:val="auto"/>
        </w:rPr>
        <w:t>87</w:t>
      </w:r>
      <w:r w:rsidRPr="001A2A8A">
        <w:rPr>
          <w:rFonts w:ascii="Times New Roman" w:eastAsia="宋体" w:hAnsi="Times New Roman" w:cs="Times New Roman" w:hint="eastAsia"/>
          <w:color w:val="auto"/>
        </w:rPr>
        <w:t>号）</w:t>
      </w:r>
      <w:r w:rsidRPr="001A2A8A">
        <w:rPr>
          <w:rFonts w:ascii="Times New Roman" w:eastAsia="宋体" w:hAnsi="Times New Roman" w:cs="Times New Roman" w:hint="eastAsia"/>
          <w:color w:val="auto"/>
        </w:rPr>
        <w:lastRenderedPageBreak/>
        <w:t>第</w:t>
      </w:r>
      <w:r w:rsidRPr="001A2A8A">
        <w:rPr>
          <w:rFonts w:ascii="Times New Roman" w:eastAsia="宋体" w:hAnsi="Times New Roman" w:cs="Times New Roman" w:hint="eastAsia"/>
          <w:color w:val="auto"/>
        </w:rPr>
        <w:t>43</w:t>
      </w:r>
      <w:r w:rsidRPr="001A2A8A">
        <w:rPr>
          <w:rFonts w:ascii="Times New Roman" w:eastAsia="宋体" w:hAnsi="Times New Roman" w:cs="Times New Roman" w:hint="eastAsia"/>
          <w:color w:val="auto"/>
        </w:rPr>
        <w:t>条规定，如评审现场经财政部门批准本项目转为其他采购方式的，按相应采购方式程序执行。</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其他注意事项</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32.1 </w:t>
      </w:r>
      <w:r w:rsidRPr="001A2A8A">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32.2 </w:t>
      </w:r>
      <w:r w:rsidRPr="001A2A8A">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B34C8C" w:rsidRPr="001A2A8A" w:rsidRDefault="00B34C8C" w:rsidP="00B34C8C">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32.3 </w:t>
      </w:r>
      <w:r w:rsidRPr="001A2A8A">
        <w:rPr>
          <w:rFonts w:ascii="Times New Roman" w:eastAsia="宋体" w:hAnsi="Times New Roman" w:cs="Times New Roman" w:hint="eastAsia"/>
          <w:color w:val="auto"/>
        </w:rPr>
        <w:t>本项目不接受赠品、回扣或者与采购无关的其他商品、服务。</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32.4 </w:t>
      </w:r>
      <w:r w:rsidRPr="001A2A8A">
        <w:rPr>
          <w:rFonts w:ascii="Times New Roman" w:eastAsia="宋体" w:hAnsi="Times New Roman" w:cs="Times New Roman" w:hint="eastAsia"/>
          <w:color w:val="auto"/>
        </w:rPr>
        <w:t>不同投标人所投产品均为同一品牌或任</w:t>
      </w:r>
      <w:proofErr w:type="gramStart"/>
      <w:r w:rsidRPr="001A2A8A">
        <w:rPr>
          <w:rFonts w:ascii="Times New Roman" w:eastAsia="宋体" w:hAnsi="Times New Roman" w:cs="Times New Roman" w:hint="eastAsia"/>
          <w:color w:val="auto"/>
        </w:rPr>
        <w:t>一</w:t>
      </w:r>
      <w:proofErr w:type="gramEnd"/>
      <w:r w:rsidRPr="001A2A8A">
        <w:rPr>
          <w:rFonts w:ascii="Times New Roman" w:eastAsia="宋体" w:hAnsi="Times New Roman" w:cs="Times New Roman" w:hint="eastAsia"/>
          <w:color w:val="auto"/>
        </w:rPr>
        <w:t>核心产品为同一品牌时，按以下原则处理：</w:t>
      </w:r>
    </w:p>
    <w:p w:rsidR="00B34C8C" w:rsidRPr="001A2A8A" w:rsidRDefault="00B34C8C" w:rsidP="00B34C8C">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1</w:t>
      </w:r>
      <w:r w:rsidRPr="001A2A8A">
        <w:rPr>
          <w:rFonts w:hint="eastAsia"/>
          <w:sz w:val="24"/>
          <w:szCs w:val="24"/>
        </w:rPr>
        <w:t>）</w:t>
      </w:r>
      <w:r w:rsidRPr="001A2A8A">
        <w:rPr>
          <w:sz w:val="24"/>
          <w:szCs w:val="24"/>
        </w:rPr>
        <w:t>采用最低评标价法的采购项目，提供相同品牌产品的不同投标人参加同一合同项下投标的，以其中通过资格审查、符合性审查且报价最低的参加评标；报价相同的，由采购人</w:t>
      </w:r>
      <w:r w:rsidRPr="001A2A8A">
        <w:rPr>
          <w:rFonts w:hint="eastAsia"/>
          <w:sz w:val="24"/>
          <w:szCs w:val="24"/>
        </w:rPr>
        <w:t>自行选取一个投标人参加评标</w:t>
      </w:r>
      <w:r w:rsidRPr="001A2A8A">
        <w:rPr>
          <w:sz w:val="24"/>
          <w:szCs w:val="24"/>
        </w:rPr>
        <w:t>，其他投标无效。</w:t>
      </w:r>
    </w:p>
    <w:p w:rsidR="00B34C8C" w:rsidRPr="001A2A8A" w:rsidRDefault="00B34C8C" w:rsidP="00B34C8C">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2</w:t>
      </w:r>
      <w:r w:rsidRPr="001A2A8A">
        <w:rPr>
          <w:rFonts w:hint="eastAsia"/>
          <w:sz w:val="24"/>
          <w:szCs w:val="24"/>
        </w:rPr>
        <w:t>）</w:t>
      </w:r>
      <w:r w:rsidRPr="00B773CC">
        <w:rPr>
          <w:rFonts w:hint="eastAsia"/>
          <w:sz w:val="24"/>
          <w:szCs w:val="24"/>
        </w:rPr>
        <w:t>采用</w:t>
      </w:r>
      <w:r w:rsidRPr="001A2A8A">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sidRPr="001A2A8A">
        <w:rPr>
          <w:rFonts w:hint="eastAsia"/>
          <w:sz w:val="24"/>
          <w:szCs w:val="24"/>
        </w:rPr>
        <w:t>自行选取</w:t>
      </w:r>
      <w:r w:rsidRPr="001A2A8A">
        <w:rPr>
          <w:sz w:val="24"/>
          <w:szCs w:val="24"/>
        </w:rPr>
        <w:t>一个投标人获得中标人推荐资格，其他同品牌投标人不作为中标候选人。</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p>
    <w:p w:rsidR="00B34C8C" w:rsidRPr="001A2A8A" w:rsidRDefault="00B34C8C" w:rsidP="00B34C8C">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F  </w:t>
      </w:r>
      <w:r w:rsidRPr="001A2A8A">
        <w:rPr>
          <w:rFonts w:ascii="Times New Roman" w:eastAsia="宋体" w:hAnsi="Times New Roman" w:cs="Times New Roman" w:hint="eastAsia"/>
          <w:color w:val="auto"/>
        </w:rPr>
        <w:t>授予合同</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 </w:t>
      </w:r>
      <w:r w:rsidRPr="001A2A8A">
        <w:rPr>
          <w:rFonts w:ascii="Times New Roman" w:eastAsia="宋体" w:hAnsi="Times New Roman" w:cs="Times New Roman" w:hint="eastAsia"/>
          <w:color w:val="auto"/>
        </w:rPr>
        <w:t>中标供应商的产生</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33.1 </w:t>
      </w:r>
      <w:r w:rsidRPr="001A2A8A">
        <w:rPr>
          <w:rFonts w:ascii="Times New Roman" w:eastAsia="宋体" w:hAnsi="Times New Roman" w:cs="Times New Roman" w:hint="eastAsia"/>
          <w:color w:val="auto"/>
        </w:rPr>
        <w:t>采购人可以事先授权评标委员会直接确定中标供应商。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33.2 </w:t>
      </w:r>
      <w:r w:rsidRPr="001A2A8A">
        <w:rPr>
          <w:rFonts w:ascii="Times New Roman" w:eastAsia="宋体" w:hAnsi="Times New Roman" w:cs="Times New Roman" w:hint="eastAsia"/>
          <w:color w:val="auto"/>
        </w:rPr>
        <w:t>采购人也可以按照《政府采购法》及其实施条例等法律法规的规定和招标文件的要求确认中标供应商。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 </w:t>
      </w:r>
      <w:r w:rsidRPr="001A2A8A">
        <w:rPr>
          <w:rFonts w:ascii="Times New Roman" w:eastAsia="宋体" w:hAnsi="Times New Roman" w:cs="Times New Roman" w:hint="eastAsia"/>
          <w:color w:val="auto"/>
        </w:rPr>
        <w:t>中标通知</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34.1 </w:t>
      </w:r>
      <w:r w:rsidRPr="001A2A8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1A2A8A">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网</w:t>
      </w:r>
      <w:r>
        <w:rPr>
          <w:rFonts w:ascii="Times New Roman" w:eastAsia="宋体" w:hAnsi="Times New Roman" w:cs="Times New Roman" w:hint="eastAsia"/>
          <w:color w:val="auto"/>
        </w:rPr>
        <w:lastRenderedPageBreak/>
        <w:t>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，并从“供应商系统”的“查看项目文件”中获取）。《中标通知书》一经发出即发生法律效力。</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35. </w:t>
      </w:r>
      <w:r w:rsidRPr="001A2A8A">
        <w:rPr>
          <w:rFonts w:ascii="Times New Roman" w:eastAsia="宋体" w:hAnsi="Times New Roman" w:cs="Times New Roman" w:hint="eastAsia"/>
          <w:color w:val="auto"/>
        </w:rPr>
        <w:t>投标人可使用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1A2A8A">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w:t>
      </w:r>
      <w:r w:rsidRPr="005A7201">
        <w:rPr>
          <w:rFonts w:ascii="Times New Roman" w:eastAsia="宋体" w:hAnsi="Times New Roman" w:cs="Times New Roman" w:hint="eastAsia"/>
          <w:color w:val="auto"/>
        </w:rPr>
        <w:t>“供应商系统”的“项目资审情况”</w:t>
      </w:r>
      <w:r w:rsidRPr="001A2A8A">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供应商系统</w:t>
      </w:r>
      <w:r>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的“查看排序和得分”中获取未中标人本人的评审得分与排序。</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36. </w:t>
      </w:r>
      <w:r w:rsidRPr="001A2A8A">
        <w:rPr>
          <w:rFonts w:ascii="Times New Roman" w:eastAsia="宋体" w:hAnsi="Times New Roman" w:cs="Times New Roman" w:hint="eastAsia"/>
          <w:color w:val="auto"/>
        </w:rPr>
        <w:t>签订合同</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36.1 </w:t>
      </w:r>
      <w:r w:rsidRPr="001A2A8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1A2A8A">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，并从“供应商系统”的“合同”中获取。</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36.2 </w:t>
      </w:r>
      <w:r w:rsidRPr="001A2A8A">
        <w:rPr>
          <w:rFonts w:ascii="Times New Roman" w:eastAsia="宋体" w:hAnsi="Times New Roman" w:cs="Times New Roman" w:hint="eastAsia"/>
          <w:color w:val="auto"/>
        </w:rPr>
        <w:t>招标文件、中标供应商的投标文件及其澄清文件等，均为签订合同的依据，且为合同的组成部分。</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37. </w:t>
      </w:r>
      <w:r w:rsidRPr="001A2A8A">
        <w:rPr>
          <w:rFonts w:ascii="Times New Roman" w:eastAsia="宋体" w:hAnsi="Times New Roman" w:cs="Times New Roman" w:hint="eastAsia"/>
          <w:color w:val="auto"/>
        </w:rPr>
        <w:t>履约保证金</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37.1 </w:t>
      </w:r>
      <w:r w:rsidRPr="001A2A8A">
        <w:rPr>
          <w:rFonts w:ascii="Times New Roman" w:eastAsia="宋体" w:hAnsi="Times New Roman" w:cs="Times New Roman" w:hint="eastAsia"/>
          <w:color w:val="auto"/>
        </w:rPr>
        <w:t>若《招标项目要求》规定须提交履约保证金的，中标供应商须按照规定要求提交履约保证金。</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37.2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商未能</w:t>
      </w:r>
      <w:proofErr w:type="gramEnd"/>
      <w:r w:rsidRPr="001A2A8A">
        <w:rPr>
          <w:rFonts w:ascii="Times New Roman" w:eastAsia="宋体" w:hAnsi="Times New Roman" w:cs="Times New Roman" w:hint="eastAsia"/>
          <w:color w:val="auto"/>
        </w:rPr>
        <w:t>按合同规定履行其义务，采购人有权没收其履约保证金。</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38.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商拒绝</w:t>
      </w:r>
      <w:proofErr w:type="gramEnd"/>
      <w:r w:rsidRPr="001A2A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39. </w:t>
      </w:r>
      <w:r w:rsidRPr="001A2A8A">
        <w:rPr>
          <w:rFonts w:ascii="Times New Roman" w:eastAsia="宋体" w:hAnsi="Times New Roman" w:cs="Times New Roman" w:hint="eastAsia"/>
          <w:color w:val="auto"/>
        </w:rPr>
        <w:t>合同分包</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39.1 </w:t>
      </w:r>
      <w:r w:rsidRPr="001A2A8A">
        <w:rPr>
          <w:rFonts w:ascii="Times New Roman" w:eastAsia="宋体" w:hAnsi="Times New Roman" w:cs="Times New Roman" w:hint="eastAsia"/>
          <w:color w:val="auto"/>
        </w:rPr>
        <w:t>未经采购人同意，中标供应商不得分包合同。</w:t>
      </w:r>
    </w:p>
    <w:p w:rsidR="00B34C8C" w:rsidRPr="001A2A8A" w:rsidRDefault="00B34C8C" w:rsidP="00B34C8C">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39.2 </w:t>
      </w:r>
      <w:r w:rsidRPr="001A2A8A">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0F4D4E" w:rsidRPr="00B34C8C" w:rsidRDefault="000F4D4E" w:rsidP="00B34C8C">
      <w:pPr>
        <w:pStyle w:val="Default"/>
        <w:spacing w:line="360" w:lineRule="auto"/>
        <w:ind w:firstLineChars="200" w:firstLine="480"/>
        <w:jc w:val="both"/>
        <w:rPr>
          <w:rFonts w:ascii="Times New Roman" w:eastAsia="宋体" w:hAnsi="Times New Roman" w:cs="Times New Roman"/>
          <w:color w:val="auto"/>
        </w:rPr>
      </w:pPr>
    </w:p>
    <w:p w:rsidR="007E73D8" w:rsidRDefault="007E73D8">
      <w:pPr>
        <w:widowControl/>
        <w:jc w:val="left"/>
        <w:rPr>
          <w:b/>
          <w:bCs/>
          <w:kern w:val="28"/>
          <w:sz w:val="32"/>
          <w:szCs w:val="32"/>
          <w:lang w:val="x-none" w:eastAsia="x-none"/>
        </w:rPr>
      </w:pPr>
      <w:r>
        <w:lastRenderedPageBreak/>
        <w:br w:type="page"/>
      </w:r>
    </w:p>
    <w:p w:rsidR="00C55371" w:rsidRPr="00750AB2" w:rsidRDefault="0095612C" w:rsidP="0095612C">
      <w:pPr>
        <w:pStyle w:val="a5"/>
        <w:rPr>
          <w:rFonts w:ascii="Times New Roman" w:hAnsi="Times New Roman"/>
        </w:rPr>
      </w:pPr>
      <w:r w:rsidRPr="00750AB2">
        <w:rPr>
          <w:rFonts w:ascii="Times New Roman" w:hAnsi="Times New Roman"/>
        </w:rPr>
        <w:lastRenderedPageBreak/>
        <w:t>第四部分</w:t>
      </w:r>
      <w:r w:rsidRPr="00750AB2">
        <w:rPr>
          <w:rFonts w:ascii="Times New Roman" w:hAnsi="Times New Roman"/>
        </w:rPr>
        <w:t xml:space="preserve">  </w:t>
      </w:r>
      <w:r w:rsidRPr="00750AB2">
        <w:rPr>
          <w:rFonts w:ascii="Times New Roman" w:hAnsi="Times New Roman"/>
        </w:rPr>
        <w:t>合同条款</w:t>
      </w:r>
    </w:p>
    <w:p w:rsidR="00E30C4C" w:rsidRDefault="00E30C4C" w:rsidP="00B34C8C">
      <w:pPr>
        <w:pStyle w:val="af1"/>
        <w:spacing w:after="0"/>
        <w:jc w:val="center"/>
        <w:rPr>
          <w:b/>
          <w:bCs/>
          <w:spacing w:val="-20"/>
          <w:kern w:val="44"/>
          <w:sz w:val="48"/>
          <w:szCs w:val="48"/>
        </w:rPr>
      </w:pPr>
    </w:p>
    <w:p w:rsidR="00E30C4C" w:rsidRDefault="00E30C4C" w:rsidP="00B34C8C">
      <w:pPr>
        <w:pStyle w:val="af1"/>
        <w:spacing w:after="0"/>
        <w:jc w:val="center"/>
        <w:rPr>
          <w:b/>
          <w:bCs/>
          <w:spacing w:val="-20"/>
          <w:kern w:val="44"/>
          <w:sz w:val="48"/>
          <w:szCs w:val="48"/>
        </w:rPr>
      </w:pPr>
    </w:p>
    <w:p w:rsidR="00E30C4C" w:rsidRDefault="00E30C4C" w:rsidP="00B34C8C">
      <w:pPr>
        <w:pStyle w:val="af1"/>
        <w:spacing w:after="0"/>
        <w:jc w:val="center"/>
        <w:rPr>
          <w:b/>
          <w:bCs/>
          <w:spacing w:val="-20"/>
          <w:kern w:val="44"/>
          <w:sz w:val="48"/>
          <w:szCs w:val="48"/>
        </w:rPr>
      </w:pPr>
    </w:p>
    <w:p w:rsidR="00E30C4C" w:rsidRDefault="00E30C4C" w:rsidP="00B34C8C">
      <w:pPr>
        <w:pStyle w:val="af1"/>
        <w:spacing w:after="0"/>
        <w:jc w:val="center"/>
        <w:rPr>
          <w:b/>
          <w:bCs/>
          <w:spacing w:val="-20"/>
          <w:kern w:val="44"/>
          <w:sz w:val="48"/>
          <w:szCs w:val="48"/>
        </w:rPr>
      </w:pPr>
    </w:p>
    <w:p w:rsidR="00B34C8C" w:rsidRPr="00CC7A4B" w:rsidRDefault="00B34C8C" w:rsidP="00B34C8C">
      <w:pPr>
        <w:pStyle w:val="af1"/>
        <w:spacing w:after="0"/>
        <w:jc w:val="center"/>
        <w:rPr>
          <w:b/>
          <w:bCs/>
          <w:spacing w:val="-20"/>
          <w:kern w:val="44"/>
          <w:sz w:val="48"/>
          <w:szCs w:val="48"/>
        </w:rPr>
      </w:pPr>
      <w:r w:rsidRPr="00CC7A4B">
        <w:rPr>
          <w:b/>
          <w:bCs/>
          <w:spacing w:val="-20"/>
          <w:kern w:val="44"/>
          <w:sz w:val="48"/>
          <w:szCs w:val="48"/>
        </w:rPr>
        <w:t>政府采购货物买卖合同</w:t>
      </w:r>
    </w:p>
    <w:p w:rsidR="00B34C8C" w:rsidRPr="00CC7A4B" w:rsidRDefault="00B34C8C" w:rsidP="00B34C8C">
      <w:pPr>
        <w:rPr>
          <w:b/>
          <w:bCs/>
          <w:spacing w:val="-20"/>
          <w:kern w:val="44"/>
          <w:sz w:val="40"/>
          <w:szCs w:val="40"/>
        </w:rPr>
      </w:pPr>
    </w:p>
    <w:p w:rsidR="00B34C8C" w:rsidRPr="00CC7A4B" w:rsidRDefault="00B34C8C" w:rsidP="00B34C8C">
      <w:pPr>
        <w:rPr>
          <w:b/>
          <w:bCs/>
          <w:spacing w:val="-20"/>
          <w:kern w:val="44"/>
          <w:sz w:val="40"/>
          <w:szCs w:val="40"/>
        </w:rPr>
      </w:pPr>
    </w:p>
    <w:p w:rsidR="00B34C8C" w:rsidRPr="00CC7A4B" w:rsidRDefault="00B34C8C" w:rsidP="00B34C8C">
      <w:pPr>
        <w:rPr>
          <w:b/>
          <w:bCs/>
          <w:spacing w:val="-20"/>
          <w:kern w:val="44"/>
          <w:sz w:val="40"/>
          <w:szCs w:val="40"/>
        </w:rPr>
      </w:pPr>
    </w:p>
    <w:p w:rsidR="00B34C8C" w:rsidRPr="00CC7A4B" w:rsidRDefault="00B34C8C" w:rsidP="00B34C8C">
      <w:pPr>
        <w:spacing w:line="360" w:lineRule="auto"/>
        <w:ind w:leftChars="200" w:left="420"/>
        <w:rPr>
          <w:sz w:val="32"/>
          <w:szCs w:val="32"/>
        </w:rPr>
      </w:pPr>
      <w:r w:rsidRPr="00CC7A4B">
        <w:rPr>
          <w:kern w:val="0"/>
          <w:sz w:val="32"/>
          <w:szCs w:val="32"/>
        </w:rPr>
        <w:t>项目名称：</w:t>
      </w:r>
      <w:r w:rsidRPr="00CC7A4B">
        <w:rPr>
          <w:sz w:val="32"/>
          <w:szCs w:val="32"/>
          <w:u w:val="single"/>
        </w:rPr>
        <w:t xml:space="preserve">                             </w:t>
      </w:r>
    </w:p>
    <w:p w:rsidR="00B34C8C" w:rsidRPr="00CC7A4B" w:rsidRDefault="00B34C8C" w:rsidP="00B34C8C">
      <w:pPr>
        <w:spacing w:line="360" w:lineRule="auto"/>
        <w:ind w:leftChars="200" w:left="420"/>
        <w:rPr>
          <w:sz w:val="32"/>
          <w:szCs w:val="32"/>
          <w:u w:val="single"/>
        </w:rPr>
      </w:pPr>
      <w:r w:rsidRPr="00CC7A4B">
        <w:rPr>
          <w:sz w:val="32"/>
          <w:szCs w:val="32"/>
        </w:rPr>
        <w:t>合同编号：</w:t>
      </w:r>
      <w:r w:rsidRPr="00CC7A4B">
        <w:rPr>
          <w:sz w:val="32"/>
          <w:szCs w:val="32"/>
          <w:u w:val="single"/>
        </w:rPr>
        <w:t xml:space="preserve">                             </w:t>
      </w:r>
    </w:p>
    <w:p w:rsidR="00B34C8C" w:rsidRPr="00CC7A4B" w:rsidRDefault="00B34C8C" w:rsidP="00B34C8C">
      <w:pPr>
        <w:spacing w:line="360" w:lineRule="auto"/>
        <w:ind w:leftChars="200" w:left="420"/>
        <w:rPr>
          <w:sz w:val="32"/>
          <w:szCs w:val="32"/>
        </w:rPr>
      </w:pPr>
      <w:r w:rsidRPr="00CC7A4B">
        <w:rPr>
          <w:sz w:val="32"/>
          <w:szCs w:val="32"/>
        </w:rPr>
        <w:t>甲</w:t>
      </w:r>
      <w:r w:rsidRPr="00CC7A4B">
        <w:rPr>
          <w:sz w:val="32"/>
          <w:szCs w:val="32"/>
        </w:rPr>
        <w:t xml:space="preserve">    </w:t>
      </w:r>
      <w:r w:rsidRPr="00CC7A4B">
        <w:rPr>
          <w:sz w:val="32"/>
          <w:szCs w:val="32"/>
        </w:rPr>
        <w:t>方：</w:t>
      </w:r>
      <w:r w:rsidRPr="00CC7A4B">
        <w:rPr>
          <w:sz w:val="32"/>
          <w:szCs w:val="32"/>
          <w:u w:val="single"/>
        </w:rPr>
        <w:t xml:space="preserve">                             </w:t>
      </w:r>
    </w:p>
    <w:p w:rsidR="00B34C8C" w:rsidRPr="00CC7A4B" w:rsidRDefault="00B34C8C" w:rsidP="00B34C8C">
      <w:pPr>
        <w:spacing w:line="360" w:lineRule="auto"/>
        <w:ind w:leftChars="200" w:left="420"/>
        <w:rPr>
          <w:sz w:val="32"/>
          <w:szCs w:val="32"/>
          <w:u w:val="single"/>
        </w:rPr>
      </w:pPr>
      <w:r w:rsidRPr="00CC7A4B">
        <w:rPr>
          <w:sz w:val="32"/>
          <w:szCs w:val="32"/>
        </w:rPr>
        <w:t>乙</w:t>
      </w:r>
      <w:r w:rsidRPr="00CC7A4B">
        <w:rPr>
          <w:sz w:val="32"/>
          <w:szCs w:val="32"/>
        </w:rPr>
        <w:t xml:space="preserve">    </w:t>
      </w:r>
      <w:r w:rsidRPr="00CC7A4B">
        <w:rPr>
          <w:sz w:val="32"/>
          <w:szCs w:val="32"/>
        </w:rPr>
        <w:t>方：</w:t>
      </w:r>
      <w:r w:rsidRPr="00CC7A4B">
        <w:rPr>
          <w:sz w:val="32"/>
          <w:szCs w:val="32"/>
          <w:u w:val="single"/>
        </w:rPr>
        <w:t xml:space="preserve">                             </w:t>
      </w:r>
    </w:p>
    <w:p w:rsidR="00B34C8C" w:rsidRPr="00CC7A4B" w:rsidRDefault="00B34C8C" w:rsidP="00B34C8C">
      <w:pPr>
        <w:spacing w:line="360" w:lineRule="auto"/>
        <w:ind w:leftChars="200" w:left="420"/>
        <w:rPr>
          <w:sz w:val="32"/>
          <w:szCs w:val="32"/>
        </w:rPr>
      </w:pPr>
      <w:r w:rsidRPr="00CC7A4B">
        <w:rPr>
          <w:sz w:val="32"/>
          <w:szCs w:val="32"/>
        </w:rPr>
        <w:t>签订时间：</w:t>
      </w:r>
      <w:r w:rsidRPr="00CC7A4B">
        <w:rPr>
          <w:sz w:val="32"/>
          <w:szCs w:val="32"/>
          <w:u w:val="single"/>
        </w:rPr>
        <w:t xml:space="preserve">                             </w:t>
      </w:r>
    </w:p>
    <w:p w:rsidR="00B34C8C" w:rsidRPr="00CC7A4B" w:rsidRDefault="00B34C8C" w:rsidP="00B34C8C">
      <w:pPr>
        <w:rPr>
          <w:szCs w:val="24"/>
        </w:rPr>
      </w:pPr>
    </w:p>
    <w:p w:rsidR="00B34C8C" w:rsidRPr="00CC7A4B" w:rsidRDefault="00B34C8C" w:rsidP="00B34C8C">
      <w:pPr>
        <w:rPr>
          <w:rFonts w:eastAsia="黑体"/>
          <w:sz w:val="44"/>
          <w:szCs w:val="44"/>
        </w:rPr>
      </w:pPr>
      <w:r w:rsidRPr="00CC7A4B">
        <w:rPr>
          <w:rFonts w:eastAsia="黑体"/>
          <w:sz w:val="44"/>
          <w:szCs w:val="44"/>
        </w:rPr>
        <w:br w:type="page"/>
      </w:r>
    </w:p>
    <w:p w:rsidR="00B34C8C" w:rsidRPr="00CC7A4B" w:rsidRDefault="00B34C8C" w:rsidP="00B34C8C">
      <w:pPr>
        <w:rPr>
          <w:rFonts w:eastAsia="黑体"/>
          <w:sz w:val="44"/>
          <w:szCs w:val="44"/>
        </w:rPr>
      </w:pPr>
    </w:p>
    <w:p w:rsidR="00B34C8C" w:rsidRPr="00CC7A4B" w:rsidRDefault="00B34C8C" w:rsidP="00B34C8C">
      <w:pPr>
        <w:rPr>
          <w:rFonts w:eastAsia="黑体"/>
          <w:sz w:val="44"/>
          <w:szCs w:val="44"/>
        </w:rPr>
      </w:pPr>
    </w:p>
    <w:p w:rsidR="00B34C8C" w:rsidRPr="00CC7A4B" w:rsidRDefault="00B34C8C" w:rsidP="00B34C8C">
      <w:pPr>
        <w:jc w:val="center"/>
        <w:rPr>
          <w:rFonts w:eastAsia="黑体"/>
          <w:sz w:val="44"/>
          <w:szCs w:val="44"/>
        </w:rPr>
      </w:pPr>
      <w:r w:rsidRPr="00CC7A4B">
        <w:rPr>
          <w:rFonts w:eastAsia="黑体"/>
          <w:sz w:val="44"/>
          <w:szCs w:val="44"/>
        </w:rPr>
        <w:t>使</w:t>
      </w:r>
      <w:r w:rsidRPr="00CC7A4B">
        <w:rPr>
          <w:rFonts w:eastAsia="黑体"/>
          <w:sz w:val="44"/>
          <w:szCs w:val="44"/>
        </w:rPr>
        <w:t xml:space="preserve"> </w:t>
      </w:r>
      <w:r w:rsidRPr="00CC7A4B">
        <w:rPr>
          <w:rFonts w:eastAsia="黑体"/>
          <w:sz w:val="44"/>
          <w:szCs w:val="44"/>
        </w:rPr>
        <w:t>用</w:t>
      </w:r>
      <w:r w:rsidRPr="00CC7A4B">
        <w:rPr>
          <w:rFonts w:eastAsia="黑体"/>
          <w:sz w:val="44"/>
          <w:szCs w:val="44"/>
        </w:rPr>
        <w:t xml:space="preserve"> </w:t>
      </w:r>
      <w:r w:rsidRPr="00CC7A4B">
        <w:rPr>
          <w:rFonts w:eastAsia="黑体"/>
          <w:sz w:val="44"/>
          <w:szCs w:val="44"/>
        </w:rPr>
        <w:t>说</w:t>
      </w:r>
      <w:r w:rsidRPr="00CC7A4B">
        <w:rPr>
          <w:rFonts w:eastAsia="黑体"/>
          <w:sz w:val="44"/>
          <w:szCs w:val="44"/>
        </w:rPr>
        <w:t xml:space="preserve"> </w:t>
      </w:r>
      <w:r w:rsidRPr="00CC7A4B">
        <w:rPr>
          <w:rFonts w:eastAsia="黑体"/>
          <w:sz w:val="44"/>
          <w:szCs w:val="44"/>
        </w:rPr>
        <w:t>明</w:t>
      </w:r>
    </w:p>
    <w:p w:rsidR="00B34C8C" w:rsidRPr="00CC7A4B" w:rsidRDefault="00B34C8C" w:rsidP="00B34C8C">
      <w:pPr>
        <w:ind w:firstLineChars="200" w:firstLine="640"/>
        <w:rPr>
          <w:rFonts w:eastAsia="仿宋_GB2312"/>
          <w:sz w:val="32"/>
          <w:szCs w:val="32"/>
        </w:rPr>
      </w:pPr>
    </w:p>
    <w:p w:rsidR="00B34C8C" w:rsidRPr="00CC7A4B" w:rsidRDefault="00B34C8C" w:rsidP="00B34C8C">
      <w:pPr>
        <w:ind w:firstLineChars="200" w:firstLine="640"/>
        <w:rPr>
          <w:rFonts w:eastAsia="仿宋_GB2312"/>
          <w:sz w:val="32"/>
          <w:szCs w:val="32"/>
        </w:rPr>
      </w:pPr>
      <w:r w:rsidRPr="00CC7A4B">
        <w:rPr>
          <w:rFonts w:eastAsia="仿宋_GB2312"/>
          <w:sz w:val="32"/>
          <w:szCs w:val="32"/>
        </w:rPr>
        <w:t>1.</w:t>
      </w:r>
      <w:r w:rsidRPr="00CC7A4B">
        <w:rPr>
          <w:rFonts w:eastAsia="仿宋_GB2312"/>
          <w:sz w:val="32"/>
          <w:szCs w:val="32"/>
        </w:rPr>
        <w:t>本合同标准文本适用于购买现成货物的采购项目，不包括需要供应商定制开发、创新研发的货物采购项目。</w:t>
      </w:r>
    </w:p>
    <w:p w:rsidR="00B34C8C" w:rsidRPr="00CC7A4B" w:rsidRDefault="00B34C8C" w:rsidP="00B34C8C">
      <w:pPr>
        <w:rPr>
          <w:rFonts w:eastAsia="黑体"/>
          <w:sz w:val="44"/>
          <w:szCs w:val="44"/>
        </w:rPr>
      </w:pPr>
      <w:r w:rsidRPr="00CC7A4B">
        <w:rPr>
          <w:rFonts w:eastAsia="黑体"/>
          <w:sz w:val="44"/>
          <w:szCs w:val="44"/>
        </w:rPr>
        <w:t xml:space="preserve">   </w:t>
      </w:r>
      <w:r w:rsidRPr="00CC7A4B">
        <w:rPr>
          <w:rFonts w:eastAsia="仿宋_GB2312"/>
          <w:sz w:val="32"/>
          <w:szCs w:val="32"/>
        </w:rPr>
        <w:t>2.</w:t>
      </w:r>
      <w:r w:rsidRPr="00CC7A4B">
        <w:rPr>
          <w:rFonts w:eastAsia="仿宋_GB2312"/>
          <w:sz w:val="32"/>
          <w:szCs w:val="32"/>
        </w:rPr>
        <w:t>本合同标准文本为政府采购货物买卖合同编制提供参考，可以结合采购项目具体情况，对文本作必要的调整修订后使用。</w:t>
      </w:r>
    </w:p>
    <w:p w:rsidR="00B34C8C" w:rsidRPr="00CC7A4B" w:rsidRDefault="00B34C8C" w:rsidP="00B34C8C">
      <w:pPr>
        <w:ind w:firstLineChars="200" w:firstLine="640"/>
        <w:rPr>
          <w:rFonts w:eastAsia="仿宋_GB2312"/>
          <w:sz w:val="32"/>
          <w:szCs w:val="32"/>
        </w:rPr>
      </w:pPr>
      <w:r w:rsidRPr="00CC7A4B">
        <w:rPr>
          <w:rFonts w:eastAsia="仿宋_GB2312"/>
          <w:sz w:val="32"/>
          <w:szCs w:val="32"/>
        </w:rPr>
        <w:t>3.</w:t>
      </w:r>
      <w:r w:rsidRPr="00CC7A4B">
        <w:rPr>
          <w:rFonts w:eastAsia="仿宋_GB2312"/>
          <w:sz w:val="32"/>
          <w:szCs w:val="32"/>
        </w:rPr>
        <w:t>本合同标准文本各条款中，如涉及填写多家供应商、制造商，多种采购标的、分包主要内容等信息的，可根据采购项目具体情况添加信息项。</w:t>
      </w:r>
    </w:p>
    <w:p w:rsidR="00B34C8C" w:rsidRPr="00CC7A4B" w:rsidRDefault="00B34C8C" w:rsidP="00B34C8C">
      <w:pPr>
        <w:widowControl/>
        <w:jc w:val="left"/>
        <w:rPr>
          <w:rFonts w:eastAsia="黑体"/>
          <w:sz w:val="44"/>
          <w:szCs w:val="44"/>
        </w:rPr>
        <w:sectPr w:rsidR="00B34C8C" w:rsidRPr="00CC7A4B" w:rsidSect="00B34C8C">
          <w:footerReference w:type="default" r:id="rId12"/>
          <w:pgSz w:w="11906" w:h="16838"/>
          <w:pgMar w:top="1440" w:right="1800" w:bottom="1440" w:left="1800" w:header="851" w:footer="992" w:gutter="0"/>
          <w:pgNumType w:start="1"/>
          <w:cols w:space="720"/>
          <w:docGrid w:type="lines" w:linePitch="312"/>
        </w:sectPr>
      </w:pPr>
    </w:p>
    <w:p w:rsidR="00B34C8C" w:rsidRPr="00CC7A4B" w:rsidRDefault="00B34C8C" w:rsidP="00B34C8C">
      <w:pPr>
        <w:pStyle w:val="20"/>
        <w:adjustRightInd w:val="0"/>
        <w:snapToGrid w:val="0"/>
        <w:spacing w:line="400" w:lineRule="exact"/>
        <w:jc w:val="center"/>
        <w:rPr>
          <w:rFonts w:ascii="Times New Roman" w:eastAsia="黑体" w:hAnsi="Times New Roman" w:cs="Times New Roman"/>
          <w:sz w:val="28"/>
          <w:szCs w:val="28"/>
        </w:rPr>
      </w:pPr>
      <w:bookmarkStart w:id="5" w:name="_Toc22209"/>
    </w:p>
    <w:p w:rsidR="00B34C8C" w:rsidRPr="00CC7A4B" w:rsidRDefault="00B34C8C" w:rsidP="00B34C8C">
      <w:pPr>
        <w:pStyle w:val="20"/>
        <w:adjustRightInd w:val="0"/>
        <w:snapToGrid w:val="0"/>
        <w:spacing w:line="400" w:lineRule="exact"/>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t>第一节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政府采购合同协议书</w:t>
      </w:r>
      <w:bookmarkEnd w:id="5"/>
    </w:p>
    <w:p w:rsidR="00B34C8C" w:rsidRPr="00CC7A4B" w:rsidRDefault="00B34C8C" w:rsidP="00B34C8C">
      <w:pPr>
        <w:pStyle w:val="20"/>
        <w:adjustRightInd w:val="0"/>
        <w:snapToGrid w:val="0"/>
        <w:spacing w:line="400" w:lineRule="exact"/>
        <w:jc w:val="center"/>
        <w:rPr>
          <w:rFonts w:ascii="Times New Roman" w:eastAsia="黑体" w:hAnsi="Times New Roman" w:cs="Times New Roman"/>
          <w:b w:val="0"/>
          <w:bCs w:val="0"/>
          <w:sz w:val="28"/>
          <w:szCs w:val="28"/>
        </w:rPr>
      </w:pPr>
    </w:p>
    <w:p w:rsidR="00B34C8C" w:rsidRPr="00CC7A4B" w:rsidRDefault="00B34C8C" w:rsidP="00B34C8C">
      <w:pPr>
        <w:adjustRightInd w:val="0"/>
        <w:snapToGrid w:val="0"/>
        <w:spacing w:line="400" w:lineRule="exact"/>
        <w:rPr>
          <w:sz w:val="24"/>
          <w:szCs w:val="24"/>
        </w:rPr>
      </w:pPr>
      <w:r w:rsidRPr="00CC7A4B">
        <w:rPr>
          <w:sz w:val="24"/>
          <w:szCs w:val="24"/>
        </w:rPr>
        <w:t>甲方（全称）：</w:t>
      </w:r>
      <w:r w:rsidRPr="00CC7A4B">
        <w:rPr>
          <w:sz w:val="24"/>
          <w:szCs w:val="24"/>
          <w:u w:val="single"/>
        </w:rPr>
        <w:t xml:space="preserve">                        </w:t>
      </w:r>
      <w:r w:rsidRPr="00CC7A4B">
        <w:rPr>
          <w:sz w:val="24"/>
          <w:szCs w:val="24"/>
        </w:rPr>
        <w:t>（采购人、受采购人委托签订合同的单位或采购</w:t>
      </w:r>
      <w:r w:rsidRPr="00CC7A4B">
        <w:rPr>
          <w:sz w:val="24"/>
          <w:szCs w:val="24"/>
        </w:rPr>
        <w:tab/>
        <w:t xml:space="preserve">                                   </w:t>
      </w:r>
      <w:r w:rsidRPr="00CC7A4B">
        <w:rPr>
          <w:sz w:val="24"/>
          <w:szCs w:val="24"/>
        </w:rPr>
        <w:t>文件约定的合同甲方）</w:t>
      </w:r>
    </w:p>
    <w:p w:rsidR="00B34C8C" w:rsidRPr="00CC7A4B" w:rsidRDefault="00B34C8C" w:rsidP="00B34C8C">
      <w:pPr>
        <w:adjustRightInd w:val="0"/>
        <w:snapToGrid w:val="0"/>
        <w:spacing w:line="400" w:lineRule="exact"/>
        <w:rPr>
          <w:sz w:val="24"/>
          <w:szCs w:val="24"/>
        </w:rPr>
      </w:pPr>
      <w:r w:rsidRPr="00CC7A4B">
        <w:rPr>
          <w:sz w:val="24"/>
          <w:szCs w:val="24"/>
        </w:rPr>
        <w:t>乙方</w:t>
      </w:r>
      <w:r w:rsidRPr="00CC7A4B">
        <w:rPr>
          <w:sz w:val="24"/>
          <w:szCs w:val="24"/>
        </w:rPr>
        <w:t>1</w:t>
      </w:r>
      <w:r w:rsidRPr="00CC7A4B">
        <w:rPr>
          <w:sz w:val="24"/>
          <w:szCs w:val="24"/>
        </w:rPr>
        <w:t>（全称）：</w:t>
      </w:r>
      <w:r w:rsidRPr="00CC7A4B">
        <w:rPr>
          <w:sz w:val="24"/>
          <w:szCs w:val="24"/>
          <w:u w:val="single"/>
        </w:rPr>
        <w:t xml:space="preserve">                       </w:t>
      </w:r>
      <w:r w:rsidRPr="00CC7A4B">
        <w:rPr>
          <w:sz w:val="24"/>
          <w:szCs w:val="24"/>
        </w:rPr>
        <w:t>（供应商）</w:t>
      </w:r>
    </w:p>
    <w:p w:rsidR="00B34C8C" w:rsidRPr="00CC7A4B" w:rsidRDefault="00B34C8C" w:rsidP="00B34C8C">
      <w:pPr>
        <w:adjustRightInd w:val="0"/>
        <w:snapToGrid w:val="0"/>
        <w:spacing w:line="400" w:lineRule="exact"/>
        <w:rPr>
          <w:sz w:val="24"/>
          <w:szCs w:val="24"/>
        </w:rPr>
      </w:pPr>
      <w:r w:rsidRPr="00CC7A4B">
        <w:rPr>
          <w:sz w:val="24"/>
          <w:szCs w:val="24"/>
        </w:rPr>
        <w:t>乙方</w:t>
      </w:r>
      <w:r w:rsidRPr="00CC7A4B">
        <w:rPr>
          <w:sz w:val="24"/>
          <w:szCs w:val="24"/>
        </w:rPr>
        <w:t>2</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B34C8C" w:rsidRPr="00CC7A4B" w:rsidRDefault="00B34C8C" w:rsidP="00B34C8C">
      <w:pPr>
        <w:adjustRightInd w:val="0"/>
        <w:snapToGrid w:val="0"/>
        <w:spacing w:line="400" w:lineRule="exact"/>
        <w:rPr>
          <w:sz w:val="24"/>
          <w:szCs w:val="24"/>
        </w:rPr>
      </w:pPr>
      <w:r w:rsidRPr="00CC7A4B">
        <w:rPr>
          <w:sz w:val="24"/>
          <w:szCs w:val="24"/>
        </w:rPr>
        <w:t>乙方</w:t>
      </w:r>
      <w:r w:rsidRPr="00CC7A4B">
        <w:rPr>
          <w:sz w:val="24"/>
          <w:szCs w:val="24"/>
        </w:rPr>
        <w:t>3</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B34C8C" w:rsidRPr="00CC7A4B" w:rsidRDefault="00B34C8C" w:rsidP="00B34C8C">
      <w:pPr>
        <w:spacing w:line="400" w:lineRule="exact"/>
        <w:rPr>
          <w:sz w:val="24"/>
          <w:szCs w:val="24"/>
        </w:rPr>
      </w:pPr>
    </w:p>
    <w:p w:rsidR="00B34C8C" w:rsidRPr="00CC7A4B" w:rsidRDefault="00B34C8C" w:rsidP="00B34C8C">
      <w:pPr>
        <w:pStyle w:val="a4"/>
        <w:adjustRightInd w:val="0"/>
        <w:snapToGrid w:val="0"/>
        <w:spacing w:line="400" w:lineRule="exact"/>
        <w:ind w:firstLineChars="200" w:firstLine="446"/>
      </w:pPr>
      <w:r w:rsidRPr="00CC7A4B">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B34C8C" w:rsidRPr="00CC7A4B" w:rsidRDefault="00B34C8C" w:rsidP="00B34C8C">
      <w:pPr>
        <w:numPr>
          <w:ilvl w:val="0"/>
          <w:numId w:val="16"/>
        </w:numPr>
        <w:adjustRightInd w:val="0"/>
        <w:snapToGrid w:val="0"/>
        <w:spacing w:line="360" w:lineRule="auto"/>
        <w:ind w:firstLineChars="200" w:firstLine="448"/>
        <w:rPr>
          <w:b/>
          <w:sz w:val="24"/>
          <w:szCs w:val="24"/>
        </w:rPr>
      </w:pPr>
      <w:r w:rsidRPr="00CC7A4B">
        <w:rPr>
          <w:b/>
          <w:sz w:val="24"/>
          <w:szCs w:val="24"/>
        </w:rPr>
        <w:t>项目信息</w:t>
      </w:r>
    </w:p>
    <w:p w:rsidR="00B34C8C" w:rsidRPr="00CC7A4B" w:rsidRDefault="00B34C8C" w:rsidP="00B34C8C">
      <w:pPr>
        <w:pStyle w:val="a4"/>
        <w:numPr>
          <w:ilvl w:val="0"/>
          <w:numId w:val="17"/>
        </w:numPr>
        <w:tabs>
          <w:tab w:val="clear" w:pos="480"/>
        </w:tabs>
        <w:adjustRightInd w:val="0"/>
        <w:snapToGrid w:val="0"/>
        <w:spacing w:line="360" w:lineRule="auto"/>
        <w:ind w:firstLineChars="200" w:firstLine="446"/>
        <w:jc w:val="both"/>
        <w:rPr>
          <w:u w:val="single"/>
        </w:rPr>
      </w:pPr>
      <w:r w:rsidRPr="00CC7A4B">
        <w:t>采购项目名称：</w:t>
      </w:r>
      <w:r w:rsidRPr="00CC7A4B">
        <w:rPr>
          <w:u w:val="single"/>
        </w:rPr>
        <w:t xml:space="preserve">                                          </w:t>
      </w:r>
    </w:p>
    <w:p w:rsidR="00B34C8C" w:rsidRPr="00CC7A4B" w:rsidRDefault="00B34C8C" w:rsidP="00B34C8C">
      <w:pPr>
        <w:pStyle w:val="a4"/>
        <w:tabs>
          <w:tab w:val="left" w:pos="999"/>
        </w:tabs>
        <w:adjustRightInd w:val="0"/>
        <w:snapToGrid w:val="0"/>
        <w:spacing w:line="360" w:lineRule="auto"/>
      </w:pPr>
      <w:r w:rsidRPr="00CC7A4B">
        <w:t xml:space="preserve">         采购项目编号：</w:t>
      </w:r>
      <w:r w:rsidRPr="00CC7A4B">
        <w:rPr>
          <w:u w:val="single"/>
        </w:rPr>
        <w:t xml:space="preserve">                                          </w:t>
      </w:r>
    </w:p>
    <w:p w:rsidR="00B34C8C" w:rsidRPr="00CC7A4B" w:rsidRDefault="00B34C8C" w:rsidP="00B34C8C">
      <w:pPr>
        <w:pStyle w:val="a4"/>
        <w:adjustRightInd w:val="0"/>
        <w:snapToGrid w:val="0"/>
        <w:spacing w:line="360" w:lineRule="auto"/>
        <w:ind w:firstLineChars="200" w:firstLine="446"/>
      </w:pPr>
      <w:r w:rsidRPr="00CC7A4B">
        <w:t>（2）采购计划编号：</w:t>
      </w:r>
      <w:r w:rsidRPr="00CC7A4B">
        <w:rPr>
          <w:u w:val="single"/>
        </w:rPr>
        <w:t xml:space="preserve">                                          </w:t>
      </w:r>
      <w:r w:rsidRPr="00CC7A4B">
        <w:t xml:space="preserve"> </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）项目内容：</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采购标的及数量（台</w:t>
      </w:r>
      <w:r w:rsidRPr="00CC7A4B">
        <w:rPr>
          <w:sz w:val="24"/>
          <w:szCs w:val="24"/>
        </w:rPr>
        <w:t>/</w:t>
      </w:r>
      <w:r w:rsidRPr="00CC7A4B">
        <w:rPr>
          <w:sz w:val="24"/>
          <w:szCs w:val="24"/>
        </w:rPr>
        <w:t>套</w:t>
      </w:r>
      <w:r w:rsidRPr="00CC7A4B">
        <w:rPr>
          <w:sz w:val="24"/>
          <w:szCs w:val="24"/>
          <w:lang w:val="en"/>
        </w:rPr>
        <w:t>/</w:t>
      </w:r>
      <w:proofErr w:type="gramStart"/>
      <w:r w:rsidRPr="00CC7A4B">
        <w:rPr>
          <w:sz w:val="24"/>
          <w:szCs w:val="24"/>
          <w:lang w:val="en"/>
        </w:rPr>
        <w:t>个</w:t>
      </w:r>
      <w:proofErr w:type="gramEnd"/>
      <w:r w:rsidRPr="00CC7A4B">
        <w:rPr>
          <w:sz w:val="24"/>
          <w:szCs w:val="24"/>
          <w:lang w:val="en"/>
        </w:rPr>
        <w:t>/</w:t>
      </w:r>
      <w:r w:rsidRPr="00CC7A4B">
        <w:rPr>
          <w:sz w:val="24"/>
          <w:szCs w:val="24"/>
          <w:lang w:val="en"/>
        </w:rPr>
        <w:t>架</w:t>
      </w:r>
      <w:r w:rsidRPr="00CC7A4B">
        <w:rPr>
          <w:sz w:val="24"/>
          <w:szCs w:val="24"/>
          <w:lang w:val="en"/>
        </w:rPr>
        <w:t>/</w:t>
      </w:r>
      <w:r w:rsidRPr="00CC7A4B">
        <w:rPr>
          <w:sz w:val="24"/>
          <w:szCs w:val="24"/>
          <w:lang w:val="en"/>
        </w:rPr>
        <w:t>组等</w:t>
      </w:r>
      <w:r w:rsidRPr="00CC7A4B">
        <w:rPr>
          <w:sz w:val="24"/>
          <w:szCs w:val="24"/>
        </w:rPr>
        <w:t>）：</w:t>
      </w:r>
      <w:r w:rsidRPr="00CC7A4B">
        <w:rPr>
          <w:sz w:val="24"/>
          <w:szCs w:val="24"/>
          <w:u w:val="single"/>
        </w:rPr>
        <w:t xml:space="preserve">                       </w:t>
      </w:r>
      <w:r w:rsidRPr="00CC7A4B">
        <w:rPr>
          <w:sz w:val="24"/>
          <w:szCs w:val="24"/>
        </w:rPr>
        <w:t xml:space="preserve">            </w:t>
      </w:r>
      <w:r w:rsidRPr="00CC7A4B">
        <w:rPr>
          <w:sz w:val="24"/>
          <w:szCs w:val="24"/>
          <w:u w:val="single"/>
        </w:rPr>
        <w:t xml:space="preserve">                  </w:t>
      </w:r>
      <w:r w:rsidRPr="00CC7A4B">
        <w:rPr>
          <w:sz w:val="24"/>
          <w:szCs w:val="24"/>
        </w:rPr>
        <w:t xml:space="preserve"> </w:t>
      </w:r>
    </w:p>
    <w:p w:rsidR="00B34C8C" w:rsidRPr="00CC7A4B" w:rsidRDefault="00B34C8C" w:rsidP="00B34C8C">
      <w:pPr>
        <w:adjustRightInd w:val="0"/>
        <w:snapToGrid w:val="0"/>
        <w:spacing w:line="360" w:lineRule="auto"/>
        <w:ind w:firstLineChars="200" w:firstLine="446"/>
        <w:rPr>
          <w:sz w:val="24"/>
          <w:szCs w:val="24"/>
          <w:lang w:val="en"/>
        </w:rPr>
      </w:pP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lang w:val="en"/>
        </w:rPr>
        <w:t xml:space="preserve">     </w:t>
      </w:r>
      <w:r w:rsidRPr="00CC7A4B">
        <w:rPr>
          <w:sz w:val="24"/>
          <w:szCs w:val="24"/>
        </w:rPr>
        <w:t>规格型号：</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p>
    <w:p w:rsidR="00B34C8C" w:rsidRPr="00CC7A4B" w:rsidRDefault="00B34C8C" w:rsidP="00B34C8C">
      <w:pPr>
        <w:adjustRightInd w:val="0"/>
        <w:snapToGrid w:val="0"/>
        <w:spacing w:line="360" w:lineRule="auto"/>
        <w:ind w:firstLineChars="450" w:firstLine="1004"/>
        <w:rPr>
          <w:sz w:val="24"/>
          <w:szCs w:val="24"/>
          <w:u w:val="single"/>
        </w:rPr>
      </w:pPr>
      <w:r w:rsidRPr="00CC7A4B">
        <w:rPr>
          <w:sz w:val="24"/>
          <w:szCs w:val="24"/>
        </w:rPr>
        <w:t>采购标的</w:t>
      </w:r>
      <w:proofErr w:type="gramStart"/>
      <w:r w:rsidRPr="00CC7A4B">
        <w:rPr>
          <w:sz w:val="24"/>
          <w:szCs w:val="24"/>
        </w:rPr>
        <w:t>的</w:t>
      </w:r>
      <w:proofErr w:type="gramEnd"/>
      <w:r w:rsidRPr="00CC7A4B">
        <w:rPr>
          <w:sz w:val="24"/>
          <w:szCs w:val="24"/>
        </w:rPr>
        <w:t>技术要求、商务要求具体见附件。</w:t>
      </w:r>
    </w:p>
    <w:p w:rsidR="00B34C8C" w:rsidRPr="00CC7A4B" w:rsidRDefault="00B34C8C" w:rsidP="00B34C8C">
      <w:pPr>
        <w:adjustRightInd w:val="0"/>
        <w:snapToGrid w:val="0"/>
        <w:spacing w:line="360" w:lineRule="auto"/>
        <w:ind w:firstLineChars="450" w:firstLine="1004"/>
        <w:rPr>
          <w:sz w:val="24"/>
          <w:szCs w:val="24"/>
        </w:rPr>
      </w:pPr>
      <w:r w:rsidRPr="00CC7A4B">
        <w:rPr>
          <w:rFonts w:ascii="宋体" w:hAnsi="宋体" w:cs="宋体" w:hint="eastAsia"/>
          <w:sz w:val="24"/>
          <w:szCs w:val="24"/>
        </w:rPr>
        <w:t>①</w:t>
      </w:r>
      <w:r w:rsidRPr="00CC7A4B">
        <w:rPr>
          <w:sz w:val="24"/>
          <w:szCs w:val="24"/>
        </w:rPr>
        <w:t>涉及信息类产品，请填写该产品关键部件的品牌、型号：</w:t>
      </w:r>
    </w:p>
    <w:p w:rsidR="00B34C8C" w:rsidRPr="00CC7A4B" w:rsidRDefault="00B34C8C" w:rsidP="00B34C8C">
      <w:pPr>
        <w:adjustRightInd w:val="0"/>
        <w:snapToGrid w:val="0"/>
        <w:spacing w:line="360" w:lineRule="auto"/>
        <w:ind w:firstLineChars="200" w:firstLine="446"/>
        <w:rPr>
          <w:kern w:val="0"/>
          <w:sz w:val="24"/>
          <w:szCs w:val="24"/>
          <w:u w:val="single"/>
        </w:rPr>
      </w:pPr>
      <w:r w:rsidRPr="00CC7A4B">
        <w:rPr>
          <w:sz w:val="24"/>
          <w:szCs w:val="24"/>
        </w:rPr>
        <w:t xml:space="preserve">     </w:t>
      </w:r>
      <w:r w:rsidRPr="00CC7A4B">
        <w:rPr>
          <w:sz w:val="24"/>
          <w:szCs w:val="24"/>
        </w:rPr>
        <w:t>标的名称：</w:t>
      </w:r>
      <w:r w:rsidRPr="00CC7A4B">
        <w:rPr>
          <w:kern w:val="0"/>
          <w:sz w:val="24"/>
          <w:szCs w:val="24"/>
          <w:u w:val="single"/>
        </w:rPr>
        <w:t xml:space="preserve">      </w:t>
      </w:r>
      <w:r w:rsidRPr="00CC7A4B">
        <w:rPr>
          <w:kern w:val="0"/>
          <w:sz w:val="24"/>
          <w:szCs w:val="24"/>
          <w:u w:val="single"/>
          <w:lang w:val="en"/>
        </w:rPr>
        <w:t xml:space="preserve">               </w:t>
      </w:r>
      <w:r w:rsidRPr="00CC7A4B">
        <w:rPr>
          <w:kern w:val="0"/>
          <w:sz w:val="24"/>
          <w:szCs w:val="24"/>
          <w:u w:val="single"/>
        </w:rPr>
        <w:t xml:space="preserve">    </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关键部件：</w:t>
      </w:r>
      <w:r w:rsidRPr="00CC7A4B">
        <w:rPr>
          <w:kern w:val="0"/>
          <w:sz w:val="24"/>
          <w:szCs w:val="24"/>
          <w:u w:val="single"/>
        </w:rPr>
        <w:t xml:space="preserve">          </w:t>
      </w:r>
      <w:r w:rsidRPr="00CC7A4B">
        <w:rPr>
          <w:kern w:val="0"/>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型号：</w:t>
      </w:r>
      <w:r w:rsidRPr="00CC7A4B">
        <w:rPr>
          <w:sz w:val="24"/>
          <w:szCs w:val="24"/>
          <w:u w:val="single"/>
        </w:rPr>
        <w:t xml:space="preserve">       </w:t>
      </w:r>
      <w:r w:rsidRPr="00CC7A4B">
        <w:rPr>
          <w:sz w:val="24"/>
          <w:szCs w:val="24"/>
        </w:rPr>
        <w:t xml:space="preserve"> </w:t>
      </w:r>
    </w:p>
    <w:p w:rsidR="00B34C8C" w:rsidRPr="00CC7A4B" w:rsidRDefault="00B34C8C" w:rsidP="00B34C8C">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kern w:val="2"/>
          <w:sz w:val="24"/>
          <w:szCs w:val="24"/>
        </w:rPr>
        <w:t>关键部件</w:t>
      </w: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p>
    <w:p w:rsidR="00B34C8C" w:rsidRPr="00CC7A4B" w:rsidRDefault="00B34C8C" w:rsidP="00B34C8C">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关键部件：</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p>
    <w:p w:rsidR="00B34C8C" w:rsidRPr="00CC7A4B" w:rsidRDefault="00B34C8C" w:rsidP="00B34C8C">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sidRPr="00CC7A4B">
        <w:rPr>
          <w:rFonts w:ascii="Times New Roman" w:eastAsia="宋体" w:hAnsi="Times New Roman" w:cs="Times New Roman"/>
          <w:sz w:val="24"/>
          <w:szCs w:val="24"/>
        </w:rPr>
        <w:t>CPU</w:t>
      </w:r>
      <w:r w:rsidRPr="00CC7A4B">
        <w:rPr>
          <w:rFonts w:ascii="Times New Roman" w:eastAsia="宋体" w:hAnsi="Times New Roman" w:cs="Times New Roman"/>
          <w:sz w:val="24"/>
          <w:szCs w:val="24"/>
        </w:rPr>
        <w:t>芯片、操作系统、数据库等。）</w:t>
      </w:r>
    </w:p>
    <w:p w:rsidR="00B34C8C" w:rsidRPr="00CC7A4B" w:rsidRDefault="00B34C8C" w:rsidP="00B34C8C">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         </w:t>
      </w:r>
      <w:r w:rsidRPr="00CC7A4B">
        <w:rPr>
          <w:rFonts w:ascii="宋体" w:eastAsia="宋体" w:hAnsi="宋体" w:cs="宋体" w:hint="eastAsia"/>
          <w:sz w:val="24"/>
          <w:szCs w:val="24"/>
        </w:rPr>
        <w:t>②</w:t>
      </w:r>
      <w:r w:rsidRPr="00CC7A4B">
        <w:rPr>
          <w:rFonts w:ascii="Times New Roman" w:eastAsia="宋体" w:hAnsi="Times New Roman" w:cs="Times New Roman"/>
          <w:sz w:val="24"/>
          <w:szCs w:val="24"/>
        </w:rPr>
        <w:t>涉及车辆采购，请填写是否属于新能源汽车：</w:t>
      </w:r>
    </w:p>
    <w:p w:rsidR="00B34C8C" w:rsidRPr="00CC7A4B" w:rsidRDefault="00B34C8C" w:rsidP="00B34C8C">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是，</w:t>
      </w:r>
      <w:proofErr w:type="gramStart"/>
      <w:r w:rsidRPr="00CC7A4B">
        <w:rPr>
          <w:rFonts w:ascii="Times New Roman" w:eastAsiaTheme="minorEastAsia" w:hAnsi="Times New Roman" w:cs="Times New Roman"/>
          <w:sz w:val="24"/>
          <w:szCs w:val="24"/>
        </w:rPr>
        <w:t>《政府采购品目分类目录》底级品目</w:t>
      </w:r>
      <w:proofErr w:type="gramEnd"/>
      <w:r w:rsidRPr="00CC7A4B">
        <w:rPr>
          <w:rFonts w:ascii="Times New Roman" w:eastAsiaTheme="minorEastAsia" w:hAnsi="Times New Roman" w:cs="Times New Roman"/>
          <w:sz w:val="24"/>
          <w:szCs w:val="24"/>
        </w:rPr>
        <w:t>名称：</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数量：</w:t>
      </w:r>
      <w:r w:rsidRPr="00CC7A4B">
        <w:rPr>
          <w:rFonts w:ascii="Times New Roman" w:eastAsiaTheme="minorEastAsia" w:hAnsi="Times New Roman" w:cs="Times New Roman"/>
          <w:sz w:val="24"/>
          <w:szCs w:val="24"/>
          <w:u w:val="single"/>
        </w:rPr>
        <w:t xml:space="preserve"> </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金额：</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proofErr w:type="gramStart"/>
      <w:r w:rsidRPr="00CC7A4B">
        <w:rPr>
          <w:rFonts w:ascii="Times New Roman" w:eastAsiaTheme="minorEastAsia" w:hAnsi="Times New Roman" w:cs="Times New Roman"/>
          <w:sz w:val="24"/>
          <w:szCs w:val="24"/>
        </w:rPr>
        <w:t>否</w:t>
      </w:r>
      <w:proofErr w:type="gramEnd"/>
    </w:p>
    <w:p w:rsidR="00B34C8C" w:rsidRPr="00CC7A4B" w:rsidRDefault="00B34C8C" w:rsidP="00B34C8C">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4</w:t>
      </w:r>
      <w:r w:rsidRPr="00CC7A4B">
        <w:rPr>
          <w:rFonts w:ascii="Times New Roman" w:eastAsiaTheme="minorEastAsia" w:hAnsi="Times New Roman" w:cs="Times New Roman"/>
          <w:sz w:val="24"/>
          <w:szCs w:val="24"/>
        </w:rPr>
        <w:t>）政府采购组织形式：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政府集中采购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部门集中采购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分散采购</w:t>
      </w:r>
    </w:p>
    <w:p w:rsidR="00B34C8C" w:rsidRPr="00CC7A4B" w:rsidRDefault="00B34C8C" w:rsidP="00B34C8C">
      <w:pPr>
        <w:pStyle w:val="AONormal"/>
        <w:snapToGrid w:val="0"/>
        <w:spacing w:line="360" w:lineRule="auto"/>
        <w:ind w:firstLineChars="0" w:firstLine="42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5</w:t>
      </w:r>
      <w:r w:rsidRPr="00CC7A4B">
        <w:rPr>
          <w:rFonts w:ascii="Times New Roman" w:eastAsiaTheme="minorEastAsia" w:hAnsi="Times New Roman" w:cs="Times New Roman"/>
          <w:sz w:val="24"/>
          <w:szCs w:val="24"/>
        </w:rPr>
        <w:t>）政府采购方式：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公开招标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邀请招标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竞争性谈判</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竞争性磋商</w:t>
      </w:r>
    </w:p>
    <w:p w:rsidR="00B34C8C" w:rsidRPr="00CC7A4B" w:rsidRDefault="00B34C8C" w:rsidP="00B34C8C">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询价</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单一来源</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框架协议</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其他：</w:t>
      </w:r>
      <w:r w:rsidRPr="00CC7A4B">
        <w:rPr>
          <w:rFonts w:ascii="Times New Roman" w:eastAsia="宋体" w:hAnsi="Times New Roman" w:cs="Times New Roman"/>
          <w:sz w:val="24"/>
          <w:szCs w:val="24"/>
          <w:u w:val="single"/>
        </w:rPr>
        <w:t xml:space="preserve">          </w:t>
      </w:r>
    </w:p>
    <w:p w:rsidR="00B34C8C" w:rsidRPr="00CC7A4B" w:rsidRDefault="00B34C8C" w:rsidP="00B34C8C">
      <w:pPr>
        <w:pStyle w:val="AONormal"/>
        <w:snapToGrid w:val="0"/>
        <w:spacing w:line="360" w:lineRule="auto"/>
        <w:ind w:firstLineChars="0" w:firstLine="420"/>
        <w:rPr>
          <w:rFonts w:ascii="Times New Roman" w:eastAsia="宋体" w:hAnsi="Times New Roman" w:cs="Times New Roman"/>
          <w:sz w:val="24"/>
          <w:szCs w:val="24"/>
        </w:rPr>
      </w:pPr>
      <w:r w:rsidRPr="00CC7A4B">
        <w:rPr>
          <w:rFonts w:ascii="Times New Roman" w:eastAsia="宋体" w:hAnsi="Times New Roman" w:cs="Times New Roman"/>
          <w:sz w:val="24"/>
          <w:szCs w:val="24"/>
        </w:rPr>
        <w:t>（注：在框架协议采购的第二阶段，可选择使用该合同文本）</w:t>
      </w:r>
    </w:p>
    <w:p w:rsidR="00B34C8C" w:rsidRPr="00CC7A4B" w:rsidRDefault="00B34C8C" w:rsidP="00B34C8C">
      <w:pPr>
        <w:pStyle w:val="AONormal"/>
        <w:snapToGrid w:val="0"/>
        <w:spacing w:line="360" w:lineRule="auto"/>
        <w:ind w:firstLineChars="100" w:firstLine="223"/>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hAnsi="Times New Roman" w:cs="Times New Roman"/>
          <w:sz w:val="24"/>
          <w:szCs w:val="24"/>
        </w:rPr>
        <w:t>（</w:t>
      </w:r>
      <w:r w:rsidRPr="00CC7A4B">
        <w:rPr>
          <w:rFonts w:ascii="Times New Roman" w:hAnsi="Times New Roman" w:cs="Times New Roman"/>
          <w:sz w:val="24"/>
          <w:szCs w:val="24"/>
          <w:lang w:val="en"/>
        </w:rPr>
        <w:t>6</w:t>
      </w:r>
      <w:r w:rsidRPr="00CC7A4B">
        <w:rPr>
          <w:rFonts w:ascii="Times New Roman" w:hAnsi="Times New Roman" w:cs="Times New Roman"/>
          <w:sz w:val="24"/>
          <w:szCs w:val="24"/>
        </w:rPr>
        <w:t>）</w:t>
      </w:r>
      <w:r w:rsidRPr="00CC7A4B">
        <w:rPr>
          <w:rFonts w:ascii="Times New Roman" w:eastAsia="宋体" w:hAnsi="Times New Roman" w:cs="Times New Roman"/>
          <w:kern w:val="2"/>
          <w:sz w:val="24"/>
          <w:szCs w:val="24"/>
        </w:rPr>
        <w:t>中标（成交）采购标的制造商是否为中小企业：</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w:t>
      </w: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否</w:t>
      </w:r>
    </w:p>
    <w:p w:rsidR="00B34C8C" w:rsidRPr="00CC7A4B" w:rsidRDefault="00B34C8C" w:rsidP="00B34C8C">
      <w:pPr>
        <w:adjustRightInd w:val="0"/>
        <w:snapToGrid w:val="0"/>
        <w:spacing w:line="360" w:lineRule="auto"/>
        <w:rPr>
          <w:iCs/>
          <w:sz w:val="24"/>
          <w:szCs w:val="24"/>
        </w:rPr>
      </w:pPr>
      <w:r w:rsidRPr="00CC7A4B">
        <w:rPr>
          <w:sz w:val="24"/>
          <w:szCs w:val="24"/>
        </w:rPr>
        <w:t>本合同是否为专门面向中小企业的采购合同（中小企业预留合同）：</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B34C8C" w:rsidRPr="00CC7A4B" w:rsidRDefault="00B34C8C" w:rsidP="00B34C8C">
      <w:pPr>
        <w:adjustRightInd w:val="0"/>
        <w:snapToGrid w:val="0"/>
        <w:spacing w:line="360" w:lineRule="auto"/>
        <w:rPr>
          <w:iCs/>
          <w:sz w:val="24"/>
          <w:szCs w:val="24"/>
        </w:rPr>
      </w:pPr>
      <w:r w:rsidRPr="00CC7A4B">
        <w:rPr>
          <w:sz w:val="24"/>
          <w:szCs w:val="24"/>
        </w:rPr>
        <w:t>若本项目</w:t>
      </w:r>
      <w:proofErr w:type="gramStart"/>
      <w:r w:rsidRPr="00CC7A4B">
        <w:rPr>
          <w:sz w:val="24"/>
          <w:szCs w:val="24"/>
        </w:rPr>
        <w:t>不</w:t>
      </w:r>
      <w:proofErr w:type="gramEnd"/>
      <w:r w:rsidRPr="00CC7A4B">
        <w:rPr>
          <w:sz w:val="24"/>
          <w:szCs w:val="24"/>
        </w:rPr>
        <w:t>专门面向中小企业采购，是否给予小</w:t>
      </w:r>
      <w:proofErr w:type="gramStart"/>
      <w:r w:rsidRPr="00CC7A4B">
        <w:rPr>
          <w:sz w:val="24"/>
          <w:szCs w:val="24"/>
        </w:rPr>
        <w:t>微企业</w:t>
      </w:r>
      <w:proofErr w:type="gramEnd"/>
      <w:r w:rsidRPr="00CC7A4B">
        <w:rPr>
          <w:sz w:val="24"/>
          <w:szCs w:val="24"/>
        </w:rPr>
        <w:t>评审优惠：</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B34C8C" w:rsidRPr="00CC7A4B" w:rsidRDefault="00B34C8C" w:rsidP="00B34C8C">
      <w:pPr>
        <w:adjustRightInd w:val="0"/>
        <w:snapToGrid w:val="0"/>
        <w:spacing w:line="360" w:lineRule="auto"/>
        <w:rPr>
          <w:iCs/>
          <w:sz w:val="24"/>
          <w:szCs w:val="24"/>
        </w:rPr>
      </w:pPr>
      <w:r w:rsidRPr="00CC7A4B">
        <w:rPr>
          <w:sz w:val="24"/>
          <w:szCs w:val="24"/>
        </w:rPr>
        <w:t>中标（成交）采购标的制造商是否为残疾人福利性单位：</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B34C8C" w:rsidRPr="00CC7A4B" w:rsidRDefault="00B34C8C" w:rsidP="00B34C8C">
      <w:pPr>
        <w:adjustRightInd w:val="0"/>
        <w:snapToGrid w:val="0"/>
        <w:spacing w:line="360" w:lineRule="auto"/>
        <w:rPr>
          <w:sz w:val="24"/>
          <w:szCs w:val="24"/>
        </w:rPr>
      </w:pPr>
      <w:r w:rsidRPr="00CC7A4B">
        <w:rPr>
          <w:sz w:val="24"/>
          <w:szCs w:val="24"/>
        </w:rPr>
        <w:t>中标（成交）采购标的制造商是否为监狱企业：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7</w:t>
      </w:r>
      <w:r w:rsidRPr="00CC7A4B">
        <w:rPr>
          <w:sz w:val="24"/>
          <w:szCs w:val="24"/>
        </w:rPr>
        <w:t>）合同是否分包：</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B34C8C" w:rsidRPr="00CC7A4B" w:rsidRDefault="00B34C8C" w:rsidP="00B34C8C">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t>分包主要内容：</w:t>
      </w:r>
      <w:r w:rsidRPr="00CC7A4B">
        <w:rPr>
          <w:sz w:val="24"/>
          <w:szCs w:val="24"/>
          <w:u w:val="single"/>
        </w:rPr>
        <w:t xml:space="preserve">                                            </w:t>
      </w:r>
    </w:p>
    <w:p w:rsidR="00B34C8C" w:rsidRPr="00CC7A4B" w:rsidRDefault="00B34C8C" w:rsidP="00B34C8C">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制造商名称（如供应商和制造商不同，请分别填写）：</w:t>
      </w:r>
    </w:p>
    <w:p w:rsidR="00B34C8C" w:rsidRPr="00CC7A4B" w:rsidRDefault="00B34C8C" w:rsidP="00B34C8C">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u w:val="single"/>
        </w:rPr>
        <w:t xml:space="preserve">                                                          </w:t>
      </w:r>
    </w:p>
    <w:p w:rsidR="00B34C8C" w:rsidRPr="00CC7A4B" w:rsidRDefault="00B34C8C" w:rsidP="00B34C8C">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制造商类型（如果供应商和制造商不同，只填写制造商类型）：</w:t>
      </w:r>
    </w:p>
    <w:p w:rsidR="00B34C8C" w:rsidRPr="00CC7A4B" w:rsidRDefault="00B34C8C" w:rsidP="00B34C8C">
      <w:pPr>
        <w:adjustRightInd w:val="0"/>
        <w:snapToGrid w:val="0"/>
        <w:spacing w:line="360" w:lineRule="auto"/>
        <w:ind w:firstLineChars="400" w:firstLine="893"/>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大型企业</w:t>
      </w:r>
      <w:r w:rsidRPr="00CC7A4B">
        <w:rPr>
          <w:iCs/>
          <w:sz w:val="24"/>
          <w:szCs w:val="24"/>
        </w:rPr>
        <w:t xml:space="preserve">  </w:t>
      </w:r>
      <w:r w:rsidRPr="00CC7A4B">
        <w:rPr>
          <w:iCs/>
          <w:sz w:val="24"/>
          <w:szCs w:val="24"/>
        </w:rPr>
        <w:sym w:font="Wingdings" w:char="F0A8"/>
      </w:r>
      <w:r w:rsidRPr="00CC7A4B">
        <w:rPr>
          <w:iCs/>
          <w:sz w:val="24"/>
          <w:szCs w:val="24"/>
        </w:rPr>
        <w:t>中型企业</w:t>
      </w:r>
      <w:r w:rsidRPr="00CC7A4B">
        <w:rPr>
          <w:iCs/>
          <w:sz w:val="24"/>
          <w:szCs w:val="24"/>
        </w:rPr>
        <w:t xml:space="preserve">  </w:t>
      </w:r>
      <w:r w:rsidRPr="00CC7A4B">
        <w:rPr>
          <w:iCs/>
          <w:sz w:val="24"/>
          <w:szCs w:val="24"/>
        </w:rPr>
        <w:sym w:font="Wingdings" w:char="F0A8"/>
      </w:r>
      <w:r w:rsidRPr="00CC7A4B">
        <w:rPr>
          <w:iCs/>
          <w:sz w:val="24"/>
          <w:szCs w:val="24"/>
        </w:rPr>
        <w:t>小微型企业</w:t>
      </w:r>
      <w:r w:rsidRPr="00CC7A4B">
        <w:rPr>
          <w:iCs/>
          <w:sz w:val="24"/>
          <w:szCs w:val="24"/>
        </w:rPr>
        <w:t xml:space="preserve">  </w:t>
      </w:r>
    </w:p>
    <w:p w:rsidR="00B34C8C" w:rsidRPr="00CC7A4B" w:rsidRDefault="00B34C8C" w:rsidP="00B34C8C">
      <w:pPr>
        <w:adjustRightInd w:val="0"/>
        <w:snapToGrid w:val="0"/>
        <w:spacing w:line="360" w:lineRule="auto"/>
        <w:ind w:firstLineChars="400" w:firstLine="893"/>
        <w:rPr>
          <w:rFonts w:eastAsia="华文楷体"/>
          <w:sz w:val="24"/>
          <w:szCs w:val="24"/>
        </w:rPr>
      </w:pPr>
      <w:r w:rsidRPr="00CC7A4B">
        <w:rPr>
          <w:iCs/>
          <w:sz w:val="24"/>
          <w:szCs w:val="24"/>
        </w:rPr>
        <w:t xml:space="preserve"> </w:t>
      </w:r>
      <w:r w:rsidRPr="00CC7A4B">
        <w:rPr>
          <w:iCs/>
          <w:sz w:val="24"/>
          <w:szCs w:val="24"/>
        </w:rPr>
        <w:sym w:font="Wingdings" w:char="F0A8"/>
      </w:r>
      <w:r w:rsidRPr="00CC7A4B">
        <w:rPr>
          <w:iCs/>
          <w:sz w:val="24"/>
          <w:szCs w:val="24"/>
        </w:rPr>
        <w:t>残疾人福利性单位</w:t>
      </w:r>
      <w:r w:rsidRPr="00CC7A4B">
        <w:rPr>
          <w:iCs/>
          <w:sz w:val="24"/>
          <w:szCs w:val="24"/>
        </w:rPr>
        <w:t xml:space="preserve"> </w:t>
      </w:r>
      <w:r w:rsidRPr="00CC7A4B">
        <w:rPr>
          <w:iCs/>
          <w:sz w:val="24"/>
          <w:szCs w:val="24"/>
        </w:rPr>
        <w:sym w:font="Wingdings" w:char="F0A8"/>
      </w:r>
      <w:r w:rsidRPr="00CC7A4B">
        <w:rPr>
          <w:iCs/>
          <w:sz w:val="24"/>
          <w:szCs w:val="24"/>
        </w:rPr>
        <w:t>监狱企业</w:t>
      </w:r>
      <w:r w:rsidRPr="00CC7A4B">
        <w:rPr>
          <w:iCs/>
          <w:sz w:val="24"/>
          <w:szCs w:val="24"/>
        </w:rPr>
        <w:t xml:space="preserve"> </w:t>
      </w:r>
      <w:r w:rsidRPr="00CC7A4B">
        <w:rPr>
          <w:iCs/>
          <w:sz w:val="24"/>
          <w:szCs w:val="24"/>
        </w:rPr>
        <w:sym w:font="Wingdings" w:char="F0A8"/>
      </w:r>
      <w:r w:rsidRPr="00CC7A4B">
        <w:rPr>
          <w:iCs/>
          <w:sz w:val="24"/>
          <w:szCs w:val="24"/>
        </w:rPr>
        <w:t>其他</w:t>
      </w:r>
    </w:p>
    <w:p w:rsidR="00B34C8C" w:rsidRPr="00CC7A4B" w:rsidRDefault="00B34C8C" w:rsidP="00B34C8C">
      <w:pPr>
        <w:adjustRightInd w:val="0"/>
        <w:snapToGrid w:val="0"/>
        <w:spacing w:line="360" w:lineRule="auto"/>
        <w:rPr>
          <w:iCs/>
          <w:sz w:val="24"/>
          <w:szCs w:val="24"/>
        </w:rPr>
      </w:pPr>
      <w:r w:rsidRPr="00CC7A4B">
        <w:rPr>
          <w:sz w:val="24"/>
          <w:szCs w:val="24"/>
        </w:rPr>
        <w:t xml:space="preserve">    </w:t>
      </w:r>
      <w:r w:rsidRPr="00CC7A4B">
        <w:rPr>
          <w:sz w:val="24"/>
          <w:szCs w:val="24"/>
        </w:rPr>
        <w:t>（</w:t>
      </w:r>
      <w:r w:rsidRPr="00CC7A4B">
        <w:rPr>
          <w:sz w:val="24"/>
          <w:szCs w:val="24"/>
          <w:lang w:val="en"/>
        </w:rPr>
        <w:t>8</w:t>
      </w:r>
      <w:r w:rsidRPr="00CC7A4B">
        <w:rPr>
          <w:sz w:val="24"/>
          <w:szCs w:val="24"/>
        </w:rPr>
        <w:t>）中标（成交）供应商是否为外商投资企业：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B34C8C" w:rsidRPr="00CC7A4B" w:rsidRDefault="00B34C8C" w:rsidP="00B34C8C">
      <w:pPr>
        <w:pStyle w:val="AONormal"/>
        <w:tabs>
          <w:tab w:val="left" w:pos="1340"/>
        </w:tabs>
        <w:snapToGrid w:val="0"/>
        <w:spacing w:line="360" w:lineRule="auto"/>
        <w:ind w:firstLine="446"/>
        <w:rPr>
          <w:rFonts w:ascii="Times New Roman" w:eastAsia="宋体" w:hAnsi="Times New Roman" w:cs="Times New Roman"/>
          <w:sz w:val="24"/>
          <w:szCs w:val="24"/>
          <w:u w:val="single"/>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外商投资企业类型：</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sz w:val="24"/>
          <w:szCs w:val="24"/>
        </w:rPr>
        <w:t>全部由外国投资者投资</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iCs/>
          <w:sz w:val="24"/>
          <w:szCs w:val="24"/>
        </w:rPr>
        <w:t>部分由外国投资者投资</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9</w:t>
      </w:r>
      <w:r w:rsidRPr="00CC7A4B">
        <w:rPr>
          <w:sz w:val="24"/>
          <w:szCs w:val="24"/>
        </w:rPr>
        <w:t>）是否涉及进口产品：</w:t>
      </w:r>
    </w:p>
    <w:p w:rsidR="00B34C8C" w:rsidRPr="00CC7A4B" w:rsidRDefault="00B34C8C" w:rsidP="00B34C8C">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sym w:font="Wingdings" w:char="F0A8"/>
      </w:r>
      <w:r w:rsidRPr="00CC7A4B">
        <w:rPr>
          <w:sz w:val="24"/>
          <w:szCs w:val="24"/>
        </w:rPr>
        <w:t>是，</w:t>
      </w:r>
      <w:proofErr w:type="gramStart"/>
      <w:r w:rsidRPr="00CC7A4B">
        <w:rPr>
          <w:sz w:val="24"/>
          <w:szCs w:val="24"/>
        </w:rPr>
        <w:t>《政府采购品目分类目录》底级品目</w:t>
      </w:r>
      <w:proofErr w:type="gramEnd"/>
      <w:r w:rsidRPr="00CC7A4B">
        <w:rPr>
          <w:sz w:val="24"/>
          <w:szCs w:val="24"/>
        </w:rPr>
        <w:t>名称：</w:t>
      </w:r>
      <w:r w:rsidRPr="00CC7A4B">
        <w:rPr>
          <w:sz w:val="24"/>
          <w:szCs w:val="24"/>
          <w:u w:val="single"/>
        </w:rPr>
        <w:t xml:space="preserve">         </w:t>
      </w:r>
      <w:r w:rsidRPr="00CC7A4B">
        <w:rPr>
          <w:sz w:val="24"/>
          <w:szCs w:val="24"/>
        </w:rPr>
        <w:t xml:space="preserve"> </w:t>
      </w:r>
      <w:r w:rsidRPr="00CC7A4B">
        <w:rPr>
          <w:sz w:val="24"/>
          <w:szCs w:val="24"/>
        </w:rPr>
        <w:t>金额：</w:t>
      </w:r>
      <w:r w:rsidRPr="00CC7A4B">
        <w:rPr>
          <w:sz w:val="24"/>
          <w:szCs w:val="24"/>
          <w:u w:val="single"/>
        </w:rPr>
        <w:t xml:space="preserve">        </w:t>
      </w:r>
    </w:p>
    <w:p w:rsidR="00B34C8C" w:rsidRPr="00CC7A4B" w:rsidRDefault="00B34C8C" w:rsidP="00B34C8C">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国别：</w:t>
      </w:r>
      <w:r w:rsidRPr="00CC7A4B">
        <w:rPr>
          <w:sz w:val="24"/>
          <w:szCs w:val="24"/>
          <w:u w:val="single"/>
        </w:rPr>
        <w:t xml:space="preserve">        </w:t>
      </w: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规格型号：</w:t>
      </w:r>
      <w:r w:rsidRPr="00CC7A4B">
        <w:rPr>
          <w:sz w:val="24"/>
          <w:szCs w:val="24"/>
          <w:u w:val="single"/>
        </w:rPr>
        <w:t xml:space="preserve">        </w:t>
      </w:r>
      <w:r w:rsidRPr="00CC7A4B">
        <w:rPr>
          <w:sz w:val="24"/>
          <w:szCs w:val="24"/>
        </w:rPr>
        <w:t xml:space="preserve">      </w:t>
      </w:r>
    </w:p>
    <w:p w:rsidR="00B34C8C" w:rsidRPr="00CC7A4B" w:rsidRDefault="00B34C8C" w:rsidP="00B34C8C">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sym w:font="Wingdings" w:char="F0A8"/>
      </w:r>
      <w:proofErr w:type="gramStart"/>
      <w:r w:rsidRPr="00CC7A4B">
        <w:rPr>
          <w:sz w:val="24"/>
          <w:szCs w:val="24"/>
        </w:rPr>
        <w:t>否</w:t>
      </w:r>
      <w:proofErr w:type="gramEnd"/>
    </w:p>
    <w:p w:rsidR="00B34C8C" w:rsidRPr="00CC7A4B" w:rsidRDefault="00B34C8C" w:rsidP="00B34C8C">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0</w:t>
      </w:r>
      <w:r w:rsidRPr="00CC7A4B">
        <w:rPr>
          <w:sz w:val="24"/>
          <w:szCs w:val="24"/>
        </w:rPr>
        <w:t>）是否涉及节能产品：</w:t>
      </w:r>
    </w:p>
    <w:p w:rsidR="00B34C8C" w:rsidRPr="00CC7A4B" w:rsidRDefault="00B34C8C" w:rsidP="00B34C8C">
      <w:pPr>
        <w:tabs>
          <w:tab w:val="left" w:pos="740"/>
        </w:tabs>
        <w:adjustRightInd w:val="0"/>
        <w:snapToGrid w:val="0"/>
        <w:spacing w:line="360" w:lineRule="auto"/>
        <w:rPr>
          <w:iCs/>
          <w:sz w:val="24"/>
          <w:szCs w:val="24"/>
        </w:rPr>
      </w:pPr>
      <w:r w:rsidRPr="00CC7A4B">
        <w:rPr>
          <w:sz w:val="24"/>
          <w:szCs w:val="24"/>
        </w:rPr>
        <w:t xml:space="preserve">         </w:t>
      </w:r>
      <w:r w:rsidRPr="00CC7A4B">
        <w:rPr>
          <w:sz w:val="24"/>
          <w:szCs w:val="24"/>
        </w:rPr>
        <w:sym w:font="Wingdings" w:char="F0A8"/>
      </w:r>
      <w:r w:rsidRPr="00CC7A4B">
        <w:rPr>
          <w:sz w:val="24"/>
          <w:szCs w:val="24"/>
        </w:rPr>
        <w:t>是，《节能产品政府采购品目清单》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B34C8C" w:rsidRPr="00CC7A4B" w:rsidRDefault="00B34C8C" w:rsidP="00B34C8C">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B34C8C" w:rsidRPr="00CC7A4B" w:rsidRDefault="00B34C8C" w:rsidP="00B34C8C">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B34C8C" w:rsidRPr="00CC7A4B" w:rsidRDefault="00B34C8C" w:rsidP="00B34C8C">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是否涉及环境标志产品：</w:t>
      </w:r>
    </w:p>
    <w:p w:rsidR="00B34C8C" w:rsidRPr="00CC7A4B" w:rsidRDefault="00B34C8C" w:rsidP="00B34C8C">
      <w:pPr>
        <w:tabs>
          <w:tab w:val="left" w:pos="740"/>
        </w:tabs>
        <w:adjustRightInd w:val="0"/>
        <w:snapToGrid w:val="0"/>
        <w:spacing w:line="360" w:lineRule="auto"/>
        <w:rPr>
          <w:sz w:val="24"/>
          <w:szCs w:val="24"/>
        </w:rPr>
      </w:pPr>
      <w:r w:rsidRPr="00CC7A4B">
        <w:rPr>
          <w:sz w:val="24"/>
          <w:szCs w:val="24"/>
        </w:rPr>
        <w:lastRenderedPageBreak/>
        <w:t xml:space="preserve">         </w:t>
      </w:r>
      <w:r w:rsidRPr="00CC7A4B">
        <w:rPr>
          <w:sz w:val="24"/>
          <w:szCs w:val="24"/>
        </w:rPr>
        <w:sym w:font="Wingdings" w:char="F0A8"/>
      </w:r>
      <w:r w:rsidRPr="00CC7A4B">
        <w:rPr>
          <w:sz w:val="24"/>
          <w:szCs w:val="24"/>
        </w:rPr>
        <w:t>是，《环境标志产品政府采购品目清单》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B34C8C" w:rsidRPr="00CC7A4B" w:rsidRDefault="00B34C8C" w:rsidP="00B34C8C">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B34C8C" w:rsidRPr="00CC7A4B" w:rsidRDefault="00B34C8C" w:rsidP="00B34C8C">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B34C8C" w:rsidRPr="00CC7A4B" w:rsidRDefault="00B34C8C" w:rsidP="00B34C8C">
      <w:pPr>
        <w:pStyle w:val="AONormal"/>
        <w:snapToGrid w:val="0"/>
        <w:spacing w:line="360" w:lineRule="auto"/>
        <w:ind w:firstLineChars="0" w:firstLine="0"/>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eastAsia="宋体" w:hAnsi="Times New Roman" w:cs="Times New Roman"/>
          <w:kern w:val="2"/>
          <w:sz w:val="24"/>
          <w:szCs w:val="24"/>
        </w:rPr>
        <w:t>是否涉及绿色产品：</w:t>
      </w:r>
      <w:r w:rsidRPr="00CC7A4B">
        <w:rPr>
          <w:rFonts w:ascii="Times New Roman" w:eastAsia="宋体" w:hAnsi="Times New Roman" w:cs="Times New Roman"/>
          <w:kern w:val="2"/>
          <w:sz w:val="24"/>
          <w:szCs w:val="24"/>
        </w:rPr>
        <w:t xml:space="preserve"> </w:t>
      </w:r>
    </w:p>
    <w:p w:rsidR="00B34C8C" w:rsidRPr="00CC7A4B" w:rsidRDefault="00B34C8C" w:rsidP="00B34C8C">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是，绿色产品政府采购相关政策确定</w:t>
      </w:r>
      <w:proofErr w:type="gramStart"/>
      <w:r w:rsidRPr="00CC7A4B">
        <w:rPr>
          <w:rFonts w:ascii="Times New Roman" w:eastAsia="宋体" w:hAnsi="Times New Roman" w:cs="Times New Roman"/>
          <w:kern w:val="2"/>
          <w:sz w:val="24"/>
          <w:szCs w:val="24"/>
        </w:rPr>
        <w:t>的底级品目</w:t>
      </w:r>
      <w:proofErr w:type="gramEnd"/>
      <w:r w:rsidRPr="00CC7A4B">
        <w:rPr>
          <w:rFonts w:ascii="Times New Roman" w:eastAsia="宋体" w:hAnsi="Times New Roman" w:cs="Times New Roman"/>
          <w:kern w:val="2"/>
          <w:sz w:val="24"/>
          <w:szCs w:val="24"/>
        </w:rPr>
        <w:t>名称：</w:t>
      </w:r>
      <w:r w:rsidRPr="00CC7A4B">
        <w:rPr>
          <w:rFonts w:ascii="Times New Roman" w:eastAsia="宋体" w:hAnsi="Times New Roman" w:cs="Times New Roman"/>
          <w:sz w:val="24"/>
          <w:szCs w:val="24"/>
          <w:u w:val="single"/>
        </w:rPr>
        <w:t xml:space="preserve">         </w:t>
      </w:r>
    </w:p>
    <w:p w:rsidR="00B34C8C" w:rsidRPr="00CC7A4B" w:rsidRDefault="00B34C8C" w:rsidP="00B34C8C">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B34C8C" w:rsidRPr="00CC7A4B" w:rsidRDefault="00B34C8C" w:rsidP="00B34C8C">
      <w:pPr>
        <w:pStyle w:val="AONormal"/>
        <w:snapToGrid w:val="0"/>
        <w:spacing w:line="360" w:lineRule="auto"/>
        <w:ind w:firstLineChars="0" w:firstLine="420"/>
        <w:rPr>
          <w:rFonts w:ascii="Times New Roman" w:hAnsi="Times New Roman" w:cs="Times New Roman"/>
          <w:sz w:val="24"/>
          <w:szCs w:val="24"/>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proofErr w:type="gramStart"/>
      <w:r w:rsidRPr="00CC7A4B">
        <w:rPr>
          <w:rFonts w:ascii="Times New Roman" w:eastAsia="宋体" w:hAnsi="Times New Roman" w:cs="Times New Roman"/>
          <w:kern w:val="2"/>
          <w:sz w:val="24"/>
          <w:szCs w:val="24"/>
        </w:rPr>
        <w:t>否</w:t>
      </w:r>
      <w:proofErr w:type="gramEnd"/>
    </w:p>
    <w:p w:rsidR="00B34C8C" w:rsidRPr="00CC7A4B" w:rsidRDefault="00B34C8C" w:rsidP="00B34C8C">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1</w:t>
      </w:r>
      <w:r w:rsidRPr="00CC7A4B">
        <w:rPr>
          <w:sz w:val="24"/>
          <w:szCs w:val="24"/>
        </w:rPr>
        <w:t>）涉及商品包装和快递包装的，是否参考《商品包装政府采购需求标准（试行）》、《快递包装政府采购需求标准（试行）》明确产品及相关快递服务的具体包装要求：</w:t>
      </w:r>
    </w:p>
    <w:p w:rsidR="00B34C8C" w:rsidRPr="00CC7A4B" w:rsidRDefault="00B34C8C" w:rsidP="00B34C8C">
      <w:pPr>
        <w:adjustRightInd w:val="0"/>
        <w:snapToGrid w:val="0"/>
        <w:spacing w:line="360" w:lineRule="auto"/>
        <w:ind w:firstLineChars="400" w:firstLine="893"/>
        <w:rPr>
          <w:sz w:val="24"/>
          <w:szCs w:val="24"/>
        </w:rPr>
      </w:pP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r w:rsidRPr="00CC7A4B">
        <w:rPr>
          <w:sz w:val="24"/>
          <w:szCs w:val="24"/>
        </w:rPr>
        <w:t xml:space="preserve">      </w:t>
      </w:r>
      <w:r w:rsidRPr="00CC7A4B">
        <w:rPr>
          <w:sz w:val="24"/>
          <w:szCs w:val="24"/>
        </w:rPr>
        <w:sym w:font="Wingdings" w:char="F0A8"/>
      </w:r>
      <w:r w:rsidRPr="00CC7A4B">
        <w:rPr>
          <w:sz w:val="24"/>
          <w:szCs w:val="24"/>
        </w:rPr>
        <w:t>不涉及</w:t>
      </w:r>
    </w:p>
    <w:p w:rsidR="00B34C8C" w:rsidRPr="00CC7A4B" w:rsidRDefault="00B34C8C" w:rsidP="00B34C8C">
      <w:pPr>
        <w:numPr>
          <w:ilvl w:val="0"/>
          <w:numId w:val="16"/>
        </w:numPr>
        <w:adjustRightInd w:val="0"/>
        <w:snapToGrid w:val="0"/>
        <w:spacing w:line="360" w:lineRule="auto"/>
        <w:ind w:firstLineChars="200" w:firstLine="448"/>
        <w:rPr>
          <w:b/>
          <w:sz w:val="24"/>
          <w:szCs w:val="24"/>
        </w:rPr>
      </w:pPr>
      <w:r w:rsidRPr="00CC7A4B">
        <w:rPr>
          <w:b/>
          <w:sz w:val="24"/>
          <w:szCs w:val="24"/>
        </w:rPr>
        <w:t>合同金额</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）合同金额小写：</w:t>
      </w:r>
      <w:r w:rsidRPr="00CC7A4B">
        <w:rPr>
          <w:sz w:val="24"/>
          <w:szCs w:val="24"/>
          <w:u w:val="single"/>
        </w:rPr>
        <w:t xml:space="preserve">                           </w:t>
      </w:r>
    </w:p>
    <w:p w:rsidR="00B34C8C" w:rsidRPr="00CC7A4B" w:rsidRDefault="00B34C8C" w:rsidP="00B34C8C">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B34C8C" w:rsidRPr="00CC7A4B" w:rsidRDefault="00B34C8C" w:rsidP="00B34C8C">
      <w:pPr>
        <w:adjustRightInd w:val="0"/>
        <w:snapToGrid w:val="0"/>
        <w:spacing w:line="360" w:lineRule="auto"/>
        <w:rPr>
          <w:sz w:val="24"/>
          <w:szCs w:val="24"/>
        </w:rPr>
      </w:pPr>
      <w:r w:rsidRPr="00CC7A4B">
        <w:rPr>
          <w:sz w:val="24"/>
          <w:szCs w:val="24"/>
        </w:rPr>
        <w:t xml:space="preserve">         </w:t>
      </w:r>
      <w:r w:rsidRPr="00CC7A4B">
        <w:rPr>
          <w:sz w:val="24"/>
          <w:szCs w:val="24"/>
        </w:rPr>
        <w:t>分包金额（如有）小写：</w:t>
      </w:r>
      <w:r w:rsidRPr="00CC7A4B">
        <w:rPr>
          <w:sz w:val="24"/>
          <w:szCs w:val="24"/>
          <w:u w:val="single"/>
        </w:rPr>
        <w:t xml:space="preserve">                   </w:t>
      </w:r>
    </w:p>
    <w:p w:rsidR="00B34C8C" w:rsidRPr="00CC7A4B" w:rsidRDefault="00B34C8C" w:rsidP="00B34C8C">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B34C8C" w:rsidRPr="00CC7A4B" w:rsidRDefault="00B34C8C" w:rsidP="00B34C8C">
      <w:pPr>
        <w:adjustRightInd w:val="0"/>
        <w:snapToGrid w:val="0"/>
        <w:spacing w:line="360" w:lineRule="auto"/>
        <w:rPr>
          <w:sz w:val="24"/>
          <w:szCs w:val="24"/>
        </w:rPr>
      </w:pPr>
      <w:r w:rsidRPr="00CC7A4B">
        <w:rPr>
          <w:sz w:val="24"/>
          <w:szCs w:val="24"/>
        </w:rPr>
        <w:t xml:space="preserve">    </w:t>
      </w:r>
      <w:r w:rsidRPr="00CC7A4B">
        <w:rPr>
          <w:sz w:val="24"/>
          <w:szCs w:val="24"/>
        </w:rPr>
        <w:t>（注：固定单价合同应填写单价和最高限价）</w:t>
      </w:r>
    </w:p>
    <w:p w:rsidR="00B34C8C" w:rsidRPr="00CC7A4B" w:rsidRDefault="00B34C8C" w:rsidP="00B34C8C">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2</w:t>
      </w:r>
      <w:r w:rsidRPr="00CC7A4B">
        <w:rPr>
          <w:sz w:val="24"/>
          <w:szCs w:val="24"/>
        </w:rPr>
        <w:t>）合同定价方式（采用组合定价方式的，</w:t>
      </w:r>
      <w:proofErr w:type="gramStart"/>
      <w:r w:rsidRPr="00CC7A4B">
        <w:rPr>
          <w:sz w:val="24"/>
          <w:szCs w:val="24"/>
        </w:rPr>
        <w:t>可以勾选多项</w:t>
      </w:r>
      <w:proofErr w:type="gramEnd"/>
      <w:r w:rsidRPr="00CC7A4B">
        <w:rPr>
          <w:sz w:val="24"/>
          <w:szCs w:val="24"/>
        </w:rPr>
        <w:t>）：</w:t>
      </w:r>
    </w:p>
    <w:p w:rsidR="00B34C8C" w:rsidRPr="00CC7A4B" w:rsidRDefault="00B34C8C" w:rsidP="00B34C8C">
      <w:pPr>
        <w:adjustRightInd w:val="0"/>
        <w:snapToGrid w:val="0"/>
        <w:spacing w:line="360" w:lineRule="auto"/>
        <w:ind w:firstLineChars="200" w:firstLine="446"/>
        <w:rPr>
          <w:sz w:val="24"/>
          <w:szCs w:val="24"/>
        </w:rPr>
      </w:pPr>
      <w:r w:rsidRPr="00CC7A4B">
        <w:rPr>
          <w:iCs/>
          <w:sz w:val="24"/>
          <w:szCs w:val="24"/>
        </w:rPr>
        <w:t xml:space="preserve">  </w:t>
      </w:r>
      <w:r w:rsidRPr="00CC7A4B">
        <w:rPr>
          <w:iCs/>
          <w:sz w:val="24"/>
          <w:szCs w:val="24"/>
        </w:rPr>
        <w:sym w:font="Wingdings" w:char="F0A8"/>
      </w:r>
      <w:r w:rsidRPr="00CC7A4B">
        <w:rPr>
          <w:iCs/>
          <w:sz w:val="24"/>
          <w:szCs w:val="24"/>
        </w:rPr>
        <w:t>固定总价</w:t>
      </w:r>
      <w:r w:rsidRPr="00CC7A4B">
        <w:rPr>
          <w:iCs/>
          <w:sz w:val="24"/>
          <w:szCs w:val="24"/>
        </w:rPr>
        <w:t xml:space="preserve"> </w:t>
      </w:r>
      <w:r w:rsidRPr="00CC7A4B">
        <w:rPr>
          <w:iCs/>
          <w:sz w:val="24"/>
          <w:szCs w:val="24"/>
        </w:rPr>
        <w:sym w:font="Wingdings" w:char="F0A8"/>
      </w:r>
      <w:r w:rsidRPr="00CC7A4B">
        <w:rPr>
          <w:iCs/>
          <w:sz w:val="24"/>
          <w:szCs w:val="24"/>
        </w:rPr>
        <w:t>固定单价</w:t>
      </w:r>
      <w:r w:rsidRPr="00CC7A4B">
        <w:rPr>
          <w:iCs/>
          <w:sz w:val="24"/>
          <w:szCs w:val="24"/>
        </w:rPr>
        <w:t xml:space="preserve"> </w:t>
      </w:r>
      <w:r w:rsidRPr="00CC7A4B">
        <w:rPr>
          <w:iCs/>
          <w:sz w:val="24"/>
          <w:szCs w:val="24"/>
        </w:rPr>
        <w:sym w:font="Wingdings" w:char="F0A8"/>
      </w:r>
      <w:r w:rsidRPr="00CC7A4B">
        <w:rPr>
          <w:iCs/>
          <w:sz w:val="24"/>
          <w:szCs w:val="24"/>
        </w:rPr>
        <w:t>固定费率</w:t>
      </w:r>
      <w:r w:rsidRPr="00CC7A4B">
        <w:rPr>
          <w:iCs/>
          <w:sz w:val="24"/>
          <w:szCs w:val="24"/>
        </w:rPr>
        <w:t xml:space="preserve"> </w:t>
      </w:r>
      <w:r w:rsidRPr="00CC7A4B">
        <w:rPr>
          <w:iCs/>
          <w:sz w:val="24"/>
          <w:szCs w:val="24"/>
        </w:rPr>
        <w:sym w:font="Wingdings" w:char="F0A8"/>
      </w:r>
      <w:r w:rsidRPr="00CC7A4B">
        <w:rPr>
          <w:iCs/>
          <w:sz w:val="24"/>
          <w:szCs w:val="24"/>
        </w:rPr>
        <w:t>成本补偿</w:t>
      </w:r>
      <w:r w:rsidRPr="00CC7A4B">
        <w:rPr>
          <w:iCs/>
          <w:sz w:val="24"/>
          <w:szCs w:val="24"/>
        </w:rPr>
        <w:t xml:space="preserve"> </w:t>
      </w:r>
      <w:r w:rsidRPr="00CC7A4B">
        <w:rPr>
          <w:iCs/>
          <w:sz w:val="24"/>
          <w:szCs w:val="24"/>
        </w:rPr>
        <w:sym w:font="Wingdings" w:char="F0A8"/>
      </w:r>
      <w:r w:rsidRPr="00CC7A4B">
        <w:rPr>
          <w:iCs/>
          <w:sz w:val="24"/>
          <w:szCs w:val="24"/>
        </w:rPr>
        <w:t>绩效激励</w:t>
      </w:r>
      <w:r w:rsidRPr="00CC7A4B">
        <w:rPr>
          <w:iCs/>
          <w:sz w:val="24"/>
          <w:szCs w:val="24"/>
        </w:rPr>
        <w:t xml:space="preserve"> </w:t>
      </w:r>
      <w:r w:rsidRPr="00CC7A4B">
        <w:rPr>
          <w:iCs/>
          <w:sz w:val="24"/>
          <w:szCs w:val="24"/>
        </w:rPr>
        <w:sym w:font="Wingdings" w:char="F0A8"/>
      </w:r>
      <w:r w:rsidRPr="00CC7A4B">
        <w:rPr>
          <w:iCs/>
          <w:sz w:val="24"/>
          <w:szCs w:val="24"/>
        </w:rPr>
        <w:t>其他</w:t>
      </w:r>
      <w:r w:rsidRPr="00CC7A4B">
        <w:rPr>
          <w:sz w:val="24"/>
          <w:szCs w:val="24"/>
          <w:u w:val="single"/>
        </w:rPr>
        <w:t xml:space="preserve">       </w:t>
      </w:r>
    </w:p>
    <w:p w:rsidR="00B34C8C" w:rsidRPr="00CC7A4B" w:rsidRDefault="00B34C8C" w:rsidP="00B34C8C">
      <w:pPr>
        <w:pStyle w:val="1"/>
        <w:adjustRightInd w:val="0"/>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w:t>
      </w:r>
      <w:r w:rsidRPr="00CC7A4B">
        <w:rPr>
          <w:rFonts w:ascii="Times New Roman" w:hAnsi="Times New Roman" w:cs="Times New Roman"/>
          <w:sz w:val="24"/>
          <w:szCs w:val="24"/>
        </w:rPr>
        <w:t>3</w:t>
      </w:r>
      <w:r w:rsidRPr="00CC7A4B">
        <w:rPr>
          <w:rFonts w:ascii="Times New Roman" w:hAnsi="Times New Roman" w:cs="Times New Roman"/>
          <w:sz w:val="24"/>
          <w:szCs w:val="24"/>
        </w:rPr>
        <w:t>）付款方式（按项目</w:t>
      </w:r>
      <w:proofErr w:type="gramStart"/>
      <w:r w:rsidRPr="00CC7A4B">
        <w:rPr>
          <w:rFonts w:ascii="Times New Roman" w:hAnsi="Times New Roman" w:cs="Times New Roman"/>
          <w:sz w:val="24"/>
          <w:szCs w:val="24"/>
        </w:rPr>
        <w:t>实际勾选填写</w:t>
      </w:r>
      <w:proofErr w:type="gramEnd"/>
      <w:r w:rsidRPr="00CC7A4B">
        <w:rPr>
          <w:rFonts w:ascii="Times New Roman" w:hAnsi="Times New Roman" w:cs="Times New Roman"/>
          <w:sz w:val="24"/>
          <w:szCs w:val="24"/>
        </w:rPr>
        <w:t>）：</w:t>
      </w:r>
    </w:p>
    <w:p w:rsidR="00B34C8C" w:rsidRPr="00CC7A4B" w:rsidRDefault="00B34C8C" w:rsidP="00B34C8C">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全额付款：</w:t>
      </w:r>
      <w:r w:rsidRPr="00CC7A4B">
        <w:rPr>
          <w:sz w:val="24"/>
          <w:szCs w:val="24"/>
          <w:u w:val="single"/>
        </w:rPr>
        <w:t xml:space="preserve">     </w:t>
      </w:r>
      <w:r w:rsidRPr="00CC7A4B">
        <w:rPr>
          <w:sz w:val="24"/>
          <w:szCs w:val="24"/>
          <w:u w:val="single"/>
        </w:rPr>
        <w:t>（应明确一次性支付合同款项的条件）</w:t>
      </w:r>
      <w:r w:rsidRPr="00CC7A4B">
        <w:rPr>
          <w:sz w:val="24"/>
          <w:szCs w:val="24"/>
          <w:u w:val="single"/>
        </w:rPr>
        <w:t xml:space="preserve">                    </w:t>
      </w:r>
    </w:p>
    <w:p w:rsidR="00B34C8C" w:rsidRPr="00CC7A4B" w:rsidRDefault="00B34C8C" w:rsidP="00B34C8C">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分期付款：</w:t>
      </w:r>
      <w:r w:rsidRPr="00CC7A4B">
        <w:rPr>
          <w:sz w:val="24"/>
          <w:szCs w:val="24"/>
          <w:u w:val="single"/>
        </w:rPr>
        <w:t xml:space="preserve">  </w:t>
      </w:r>
      <w:r w:rsidRPr="00CC7A4B">
        <w:rPr>
          <w:sz w:val="24"/>
          <w:szCs w:val="24"/>
          <w:u w:val="single"/>
        </w:rPr>
        <w:t>（应明确分期支付合同款项的各期比例和支付条件，各期支付条件应与分期履约验收情况挂钩）</w:t>
      </w:r>
      <w:r w:rsidRPr="00CC7A4B">
        <w:rPr>
          <w:sz w:val="24"/>
          <w:szCs w:val="24"/>
          <w:u w:val="single"/>
        </w:rPr>
        <w:t xml:space="preserve"> </w:t>
      </w:r>
      <w:r w:rsidRPr="00CC7A4B">
        <w:rPr>
          <w:sz w:val="24"/>
          <w:szCs w:val="24"/>
        </w:rPr>
        <w:t>，其中涉及预付款的：</w:t>
      </w:r>
      <w:r w:rsidRPr="00CC7A4B">
        <w:rPr>
          <w:sz w:val="24"/>
          <w:szCs w:val="24"/>
          <w:u w:val="single"/>
        </w:rPr>
        <w:t xml:space="preserve"> </w:t>
      </w:r>
      <w:r w:rsidRPr="00CC7A4B">
        <w:rPr>
          <w:sz w:val="24"/>
          <w:szCs w:val="24"/>
          <w:u w:val="single"/>
        </w:rPr>
        <w:t>（应明确预付款的支付比例和支付条件）</w:t>
      </w:r>
      <w:r w:rsidRPr="00CC7A4B">
        <w:rPr>
          <w:sz w:val="24"/>
          <w:szCs w:val="24"/>
          <w:u w:val="single"/>
        </w:rPr>
        <w:t xml:space="preserve"> </w:t>
      </w:r>
    </w:p>
    <w:p w:rsidR="00B34C8C" w:rsidRPr="00CC7A4B" w:rsidRDefault="00B34C8C" w:rsidP="00B34C8C">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成本补偿：</w:t>
      </w:r>
      <w:r w:rsidRPr="00CC7A4B">
        <w:rPr>
          <w:sz w:val="24"/>
          <w:szCs w:val="24"/>
          <w:u w:val="single"/>
        </w:rPr>
        <w:t xml:space="preserve">      </w:t>
      </w:r>
      <w:r w:rsidRPr="00CC7A4B">
        <w:rPr>
          <w:sz w:val="24"/>
          <w:szCs w:val="24"/>
          <w:u w:val="single"/>
        </w:rPr>
        <w:t>（应明确按照成本补偿方式的支付方式和支付条件）</w:t>
      </w:r>
      <w:r w:rsidRPr="00CC7A4B">
        <w:rPr>
          <w:sz w:val="24"/>
          <w:szCs w:val="24"/>
          <w:u w:val="single"/>
        </w:rPr>
        <w:t xml:space="preserve">   </w:t>
      </w:r>
    </w:p>
    <w:p w:rsidR="00B34C8C" w:rsidRPr="00CC7A4B" w:rsidRDefault="00B34C8C" w:rsidP="00B34C8C">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绩效激励：</w:t>
      </w:r>
      <w:r w:rsidRPr="00CC7A4B">
        <w:rPr>
          <w:sz w:val="24"/>
          <w:szCs w:val="24"/>
          <w:u w:val="single"/>
        </w:rPr>
        <w:t xml:space="preserve">      </w:t>
      </w:r>
      <w:r w:rsidRPr="00CC7A4B">
        <w:rPr>
          <w:sz w:val="24"/>
          <w:szCs w:val="24"/>
          <w:u w:val="single"/>
        </w:rPr>
        <w:t>（应明确按照绩效激励方式的支付方式和支付条件）</w:t>
      </w:r>
      <w:r w:rsidRPr="00CC7A4B">
        <w:rPr>
          <w:sz w:val="24"/>
          <w:szCs w:val="24"/>
          <w:u w:val="single"/>
        </w:rPr>
        <w:t xml:space="preserve">   </w:t>
      </w:r>
    </w:p>
    <w:p w:rsidR="00B34C8C" w:rsidRPr="00CC7A4B" w:rsidRDefault="00B34C8C" w:rsidP="00B34C8C">
      <w:pPr>
        <w:numPr>
          <w:ilvl w:val="0"/>
          <w:numId w:val="16"/>
        </w:numPr>
        <w:adjustRightInd w:val="0"/>
        <w:snapToGrid w:val="0"/>
        <w:spacing w:line="360" w:lineRule="auto"/>
        <w:ind w:firstLineChars="200" w:firstLine="448"/>
        <w:rPr>
          <w:b/>
          <w:sz w:val="24"/>
          <w:szCs w:val="24"/>
          <w:u w:val="single"/>
        </w:rPr>
      </w:pPr>
      <w:r w:rsidRPr="00CC7A4B">
        <w:rPr>
          <w:b/>
          <w:sz w:val="24"/>
          <w:szCs w:val="24"/>
        </w:rPr>
        <w:t>合同履行</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）起始日期：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日，完成日期：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B34C8C" w:rsidRPr="00CC7A4B" w:rsidRDefault="00B34C8C" w:rsidP="00B34C8C">
      <w:pPr>
        <w:adjustRightInd w:val="0"/>
        <w:snapToGrid w:val="0"/>
        <w:spacing w:line="360" w:lineRule="auto"/>
        <w:ind w:firstLineChars="200" w:firstLine="446"/>
        <w:rPr>
          <w:sz w:val="24"/>
          <w:szCs w:val="24"/>
          <w:u w:val="single"/>
        </w:rPr>
      </w:pPr>
      <w:r w:rsidRPr="00CC7A4B">
        <w:rPr>
          <w:sz w:val="24"/>
          <w:szCs w:val="24"/>
        </w:rPr>
        <w:t>（</w:t>
      </w:r>
      <w:r w:rsidRPr="00CC7A4B">
        <w:rPr>
          <w:sz w:val="24"/>
          <w:szCs w:val="24"/>
        </w:rPr>
        <w:t>2</w:t>
      </w:r>
      <w:r w:rsidRPr="00CC7A4B">
        <w:rPr>
          <w:sz w:val="24"/>
          <w:szCs w:val="24"/>
        </w:rPr>
        <w:t>）履约地点</w:t>
      </w:r>
      <w:r w:rsidRPr="00CC7A4B">
        <w:rPr>
          <w:bCs/>
          <w:sz w:val="24"/>
          <w:szCs w:val="24"/>
        </w:rPr>
        <w:t>：</w:t>
      </w:r>
      <w:r w:rsidRPr="00CC7A4B">
        <w:rPr>
          <w:sz w:val="24"/>
          <w:szCs w:val="24"/>
          <w:u w:val="single"/>
        </w:rPr>
        <w:t xml:space="preserve">                             </w:t>
      </w:r>
    </w:p>
    <w:p w:rsidR="00B34C8C" w:rsidRPr="00CC7A4B" w:rsidRDefault="00B34C8C" w:rsidP="00B34C8C">
      <w:pPr>
        <w:adjustRightInd w:val="0"/>
        <w:snapToGrid w:val="0"/>
        <w:spacing w:line="360" w:lineRule="auto"/>
        <w:ind w:firstLineChars="200" w:firstLine="446"/>
        <w:rPr>
          <w:sz w:val="24"/>
          <w:szCs w:val="24"/>
        </w:rPr>
      </w:pPr>
      <w:r w:rsidRPr="00CC7A4B">
        <w:rPr>
          <w:bCs/>
          <w:sz w:val="24"/>
          <w:szCs w:val="24"/>
        </w:rPr>
        <w:lastRenderedPageBreak/>
        <w:t>（</w:t>
      </w:r>
      <w:r w:rsidRPr="00CC7A4B">
        <w:rPr>
          <w:bCs/>
          <w:sz w:val="24"/>
          <w:szCs w:val="24"/>
        </w:rPr>
        <w:t>3</w:t>
      </w:r>
      <w:r w:rsidRPr="00CC7A4B">
        <w:rPr>
          <w:bCs/>
          <w:sz w:val="24"/>
          <w:szCs w:val="24"/>
        </w:rPr>
        <w:t>）履约担保：</w:t>
      </w:r>
      <w:r w:rsidRPr="00CC7A4B">
        <w:rPr>
          <w:sz w:val="24"/>
          <w:szCs w:val="24"/>
        </w:rPr>
        <w:t>是否收取履约保证金：</w:t>
      </w: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p>
    <w:p w:rsidR="00B34C8C" w:rsidRPr="00CC7A4B" w:rsidRDefault="00B34C8C" w:rsidP="00B34C8C">
      <w:pPr>
        <w:pStyle w:val="AONormal"/>
        <w:snapToGrid w:val="0"/>
        <w:spacing w:line="360" w:lineRule="auto"/>
        <w:ind w:firstLine="446"/>
        <w:rPr>
          <w:rFonts w:ascii="Times New Roman" w:eastAsia="宋体" w:hAnsi="Times New Roman" w:cs="Times New Roman"/>
          <w:sz w:val="24"/>
          <w:szCs w:val="24"/>
        </w:rPr>
      </w:pPr>
      <w:r w:rsidRPr="00CC7A4B">
        <w:rPr>
          <w:rFonts w:ascii="Times New Roman" w:hAnsi="Times New Roman" w:cs="Times New Roman"/>
          <w:bCs/>
          <w:sz w:val="24"/>
          <w:szCs w:val="24"/>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收取履约保证金形式：</w:t>
      </w:r>
      <w:r w:rsidRPr="00CC7A4B">
        <w:rPr>
          <w:rFonts w:ascii="Times New Roman" w:eastAsia="宋体" w:hAnsi="Times New Roman" w:cs="Times New Roman"/>
          <w:bCs/>
          <w:sz w:val="24"/>
          <w:szCs w:val="24"/>
          <w:u w:val="single"/>
        </w:rPr>
        <w:t xml:space="preserve">                            </w:t>
      </w:r>
    </w:p>
    <w:p w:rsidR="00B34C8C" w:rsidRPr="00CC7A4B" w:rsidRDefault="00B34C8C" w:rsidP="00B34C8C">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收取履约保证金金额：</w:t>
      </w:r>
      <w:r w:rsidRPr="00CC7A4B">
        <w:rPr>
          <w:rFonts w:ascii="Times New Roman" w:eastAsia="宋体" w:hAnsi="Times New Roman" w:cs="Times New Roman"/>
          <w:bCs/>
          <w:sz w:val="24"/>
          <w:szCs w:val="24"/>
          <w:u w:val="single"/>
        </w:rPr>
        <w:t xml:space="preserve">                            </w:t>
      </w:r>
    </w:p>
    <w:p w:rsidR="00B34C8C" w:rsidRPr="00CC7A4B" w:rsidRDefault="00B34C8C" w:rsidP="00B34C8C">
      <w:pPr>
        <w:adjustRightInd w:val="0"/>
        <w:snapToGrid w:val="0"/>
        <w:spacing w:line="360" w:lineRule="auto"/>
        <w:ind w:firstLineChars="200" w:firstLine="446"/>
        <w:rPr>
          <w:sz w:val="24"/>
          <w:szCs w:val="24"/>
        </w:rPr>
      </w:pPr>
      <w:r w:rsidRPr="00CC7A4B">
        <w:rPr>
          <w:bCs/>
          <w:sz w:val="24"/>
          <w:szCs w:val="24"/>
        </w:rPr>
        <w:t xml:space="preserve">    </w:t>
      </w:r>
      <w:r w:rsidRPr="00CC7A4B">
        <w:rPr>
          <w:bCs/>
          <w:sz w:val="24"/>
          <w:szCs w:val="24"/>
        </w:rPr>
        <w:t>履约担保期限：</w:t>
      </w:r>
      <w:r w:rsidRPr="00CC7A4B">
        <w:rPr>
          <w:bCs/>
          <w:sz w:val="24"/>
          <w:szCs w:val="24"/>
          <w:u w:val="single"/>
        </w:rPr>
        <w:t xml:space="preserve">                                  </w:t>
      </w:r>
    </w:p>
    <w:p w:rsidR="00B34C8C" w:rsidRPr="00CC7A4B" w:rsidRDefault="00B34C8C" w:rsidP="00B34C8C">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）分期履行要求：</w:t>
      </w:r>
      <w:r w:rsidRPr="00CC7A4B">
        <w:rPr>
          <w:bCs/>
          <w:sz w:val="24"/>
          <w:szCs w:val="24"/>
          <w:u w:val="single"/>
        </w:rPr>
        <w:t xml:space="preserve">                                                        </w:t>
      </w:r>
    </w:p>
    <w:p w:rsidR="00B34C8C" w:rsidRPr="00CC7A4B" w:rsidRDefault="00B34C8C" w:rsidP="00B34C8C">
      <w:pPr>
        <w:adjustRightInd w:val="0"/>
        <w:snapToGrid w:val="0"/>
        <w:spacing w:line="360" w:lineRule="auto"/>
        <w:ind w:firstLineChars="200" w:firstLine="446"/>
        <w:rPr>
          <w:sz w:val="24"/>
          <w:szCs w:val="24"/>
          <w:u w:val="single"/>
        </w:rPr>
      </w:pPr>
      <w:r w:rsidRPr="00CC7A4B">
        <w:rPr>
          <w:bCs/>
          <w:sz w:val="24"/>
          <w:szCs w:val="24"/>
        </w:rPr>
        <w:t>（</w:t>
      </w:r>
      <w:r w:rsidRPr="00CC7A4B">
        <w:rPr>
          <w:bCs/>
          <w:sz w:val="24"/>
          <w:szCs w:val="24"/>
        </w:rPr>
        <w:t>5</w:t>
      </w:r>
      <w:r w:rsidRPr="00CC7A4B">
        <w:rPr>
          <w:bCs/>
          <w:sz w:val="24"/>
          <w:szCs w:val="24"/>
        </w:rPr>
        <w:t>）风险处置措施和替代方案：</w:t>
      </w:r>
      <w:r w:rsidRPr="00CC7A4B">
        <w:rPr>
          <w:color w:val="0000FF"/>
          <w:sz w:val="24"/>
          <w:szCs w:val="24"/>
          <w:u w:val="single"/>
        </w:rPr>
        <w:t xml:space="preserve"> </w:t>
      </w:r>
      <w:r w:rsidRPr="00CC7A4B">
        <w:rPr>
          <w:color w:val="000000" w:themeColor="text1"/>
          <w:sz w:val="24"/>
          <w:szCs w:val="24"/>
          <w:u w:val="single"/>
        </w:rPr>
        <w:t xml:space="preserve">              </w:t>
      </w:r>
      <w:r w:rsidRPr="00CC7A4B">
        <w:rPr>
          <w:sz w:val="24"/>
          <w:szCs w:val="24"/>
          <w:u w:val="single"/>
        </w:rPr>
        <w:t xml:space="preserve">                                                </w:t>
      </w:r>
    </w:p>
    <w:p w:rsidR="00B34C8C" w:rsidRPr="00CC7A4B" w:rsidRDefault="00B34C8C" w:rsidP="00B34C8C">
      <w:pPr>
        <w:numPr>
          <w:ilvl w:val="0"/>
          <w:numId w:val="16"/>
        </w:numPr>
        <w:adjustRightInd w:val="0"/>
        <w:snapToGrid w:val="0"/>
        <w:spacing w:line="360" w:lineRule="auto"/>
        <w:ind w:firstLineChars="200" w:firstLine="448"/>
        <w:rPr>
          <w:b/>
          <w:sz w:val="24"/>
          <w:szCs w:val="24"/>
        </w:rPr>
      </w:pPr>
      <w:r w:rsidRPr="00CC7A4B">
        <w:rPr>
          <w:b/>
          <w:sz w:val="24"/>
          <w:szCs w:val="24"/>
        </w:rPr>
        <w:t>合同验收</w:t>
      </w:r>
    </w:p>
    <w:p w:rsidR="00B34C8C" w:rsidRPr="00CC7A4B" w:rsidRDefault="00B34C8C" w:rsidP="00B34C8C">
      <w:pPr>
        <w:numPr>
          <w:ilvl w:val="0"/>
          <w:numId w:val="18"/>
        </w:numPr>
        <w:adjustRightInd w:val="0"/>
        <w:snapToGrid w:val="0"/>
        <w:spacing w:line="360" w:lineRule="auto"/>
        <w:ind w:firstLineChars="200" w:firstLine="446"/>
        <w:rPr>
          <w:bCs/>
          <w:sz w:val="24"/>
          <w:szCs w:val="24"/>
        </w:rPr>
      </w:pPr>
      <w:r w:rsidRPr="00CC7A4B">
        <w:rPr>
          <w:bCs/>
          <w:sz w:val="24"/>
          <w:szCs w:val="24"/>
        </w:rPr>
        <w:t>验收组织方式：</w:t>
      </w:r>
      <w:r w:rsidRPr="00CC7A4B">
        <w:rPr>
          <w:sz w:val="24"/>
          <w:szCs w:val="24"/>
        </w:rPr>
        <w:sym w:font="Wingdings" w:char="F0A8"/>
      </w:r>
      <w:r w:rsidRPr="00CC7A4B">
        <w:rPr>
          <w:bCs/>
          <w:sz w:val="24"/>
          <w:szCs w:val="24"/>
        </w:rPr>
        <w:t>自行组织</w:t>
      </w:r>
      <w:r w:rsidRPr="00CC7A4B">
        <w:rPr>
          <w:bCs/>
          <w:sz w:val="24"/>
          <w:szCs w:val="24"/>
        </w:rPr>
        <w:t xml:space="preserve"> </w:t>
      </w:r>
      <w:r w:rsidRPr="00CC7A4B">
        <w:rPr>
          <w:sz w:val="24"/>
          <w:szCs w:val="24"/>
        </w:rPr>
        <w:sym w:font="Wingdings" w:char="F0A8"/>
      </w:r>
      <w:r w:rsidRPr="00CC7A4B">
        <w:rPr>
          <w:bCs/>
          <w:sz w:val="24"/>
          <w:szCs w:val="24"/>
        </w:rPr>
        <w:t>委托第三方组织</w:t>
      </w:r>
    </w:p>
    <w:p w:rsidR="00B34C8C" w:rsidRPr="00CC7A4B" w:rsidRDefault="00B34C8C" w:rsidP="00B34C8C">
      <w:pPr>
        <w:adjustRightInd w:val="0"/>
        <w:snapToGrid w:val="0"/>
        <w:spacing w:line="360" w:lineRule="auto"/>
        <w:rPr>
          <w:bCs/>
          <w:sz w:val="24"/>
          <w:szCs w:val="24"/>
        </w:rPr>
      </w:pPr>
      <w:r w:rsidRPr="00CC7A4B">
        <w:rPr>
          <w:bCs/>
          <w:sz w:val="24"/>
          <w:szCs w:val="24"/>
        </w:rPr>
        <w:t xml:space="preserve">         </w:t>
      </w:r>
      <w:r w:rsidRPr="00CC7A4B">
        <w:rPr>
          <w:bCs/>
          <w:sz w:val="24"/>
          <w:szCs w:val="24"/>
        </w:rPr>
        <w:t>验收主体：</w:t>
      </w:r>
      <w:r w:rsidRPr="00CC7A4B">
        <w:rPr>
          <w:bCs/>
          <w:sz w:val="24"/>
          <w:szCs w:val="24"/>
          <w:u w:val="single"/>
        </w:rPr>
        <w:t xml:space="preserve">                  </w:t>
      </w:r>
    </w:p>
    <w:p w:rsidR="00B34C8C" w:rsidRPr="00CC7A4B" w:rsidRDefault="00B34C8C" w:rsidP="00B34C8C">
      <w:pPr>
        <w:adjustRightInd w:val="0"/>
        <w:snapToGrid w:val="0"/>
        <w:spacing w:line="360" w:lineRule="auto"/>
        <w:rPr>
          <w:bCs/>
          <w:sz w:val="24"/>
          <w:szCs w:val="24"/>
        </w:rPr>
      </w:pPr>
      <w:r w:rsidRPr="00CC7A4B">
        <w:rPr>
          <w:bCs/>
          <w:sz w:val="24"/>
          <w:szCs w:val="24"/>
        </w:rPr>
        <w:t xml:space="preserve">        </w:t>
      </w:r>
      <w:r w:rsidRPr="00CC7A4B">
        <w:rPr>
          <w:bCs/>
          <w:sz w:val="24"/>
          <w:szCs w:val="24"/>
        </w:rPr>
        <w:t>是否邀请本项目的其他供应商参加验收：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B34C8C" w:rsidRPr="00CC7A4B" w:rsidRDefault="00B34C8C" w:rsidP="00B34C8C">
      <w:pPr>
        <w:adjustRightInd w:val="0"/>
        <w:snapToGrid w:val="0"/>
        <w:spacing w:line="360" w:lineRule="auto"/>
        <w:ind w:firstLineChars="400" w:firstLine="893"/>
        <w:rPr>
          <w:bCs/>
          <w:sz w:val="24"/>
          <w:szCs w:val="24"/>
        </w:rPr>
      </w:pPr>
      <w:r w:rsidRPr="00CC7A4B">
        <w:rPr>
          <w:bCs/>
          <w:sz w:val="24"/>
          <w:szCs w:val="24"/>
        </w:rPr>
        <w:t>是否邀请专家参加验收：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B34C8C" w:rsidRPr="00CC7A4B" w:rsidRDefault="00B34C8C" w:rsidP="00B34C8C">
      <w:pPr>
        <w:adjustRightInd w:val="0"/>
        <w:snapToGrid w:val="0"/>
        <w:spacing w:line="360" w:lineRule="auto"/>
        <w:ind w:firstLineChars="400" w:firstLine="893"/>
        <w:rPr>
          <w:bCs/>
          <w:sz w:val="24"/>
          <w:szCs w:val="24"/>
        </w:rPr>
      </w:pPr>
      <w:r w:rsidRPr="00CC7A4B">
        <w:rPr>
          <w:bCs/>
          <w:sz w:val="24"/>
          <w:szCs w:val="24"/>
        </w:rPr>
        <w:t>是否邀请服务对象参加验收：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B34C8C" w:rsidRPr="00CC7A4B" w:rsidRDefault="00B34C8C" w:rsidP="00B34C8C">
      <w:pPr>
        <w:adjustRightInd w:val="0"/>
        <w:snapToGrid w:val="0"/>
        <w:spacing w:line="360" w:lineRule="auto"/>
        <w:ind w:firstLineChars="400" w:firstLine="893"/>
        <w:rPr>
          <w:bCs/>
          <w:sz w:val="24"/>
          <w:szCs w:val="24"/>
        </w:rPr>
      </w:pPr>
      <w:r w:rsidRPr="00CC7A4B">
        <w:rPr>
          <w:bCs/>
          <w:sz w:val="24"/>
          <w:szCs w:val="24"/>
        </w:rPr>
        <w:t>是否邀请第三方检测机构参加验收：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B34C8C" w:rsidRPr="00CC7A4B" w:rsidRDefault="00B34C8C" w:rsidP="00B34C8C">
      <w:pPr>
        <w:adjustRightInd w:val="0"/>
        <w:snapToGrid w:val="0"/>
        <w:spacing w:line="360" w:lineRule="auto"/>
        <w:ind w:firstLineChars="400" w:firstLine="893"/>
        <w:rPr>
          <w:bCs/>
          <w:sz w:val="24"/>
          <w:szCs w:val="24"/>
        </w:rPr>
      </w:pPr>
      <w:r w:rsidRPr="00CC7A4B">
        <w:rPr>
          <w:bCs/>
          <w:sz w:val="24"/>
          <w:szCs w:val="24"/>
        </w:rPr>
        <w:t>是否进行抽查检测：</w:t>
      </w:r>
      <w:r w:rsidRPr="00CC7A4B">
        <w:rPr>
          <w:sz w:val="24"/>
          <w:szCs w:val="24"/>
        </w:rPr>
        <w:sym w:font="Wingdings" w:char="F0A8"/>
      </w:r>
      <w:r w:rsidRPr="00CC7A4B">
        <w:rPr>
          <w:bCs/>
          <w:sz w:val="24"/>
          <w:szCs w:val="24"/>
        </w:rPr>
        <w:t>是，抽查比例：</w:t>
      </w:r>
      <w:r w:rsidRPr="00CC7A4B">
        <w:rPr>
          <w:bCs/>
          <w:sz w:val="24"/>
          <w:szCs w:val="24"/>
          <w:u w:val="single"/>
        </w:rPr>
        <w:t xml:space="preserve">        </w:t>
      </w: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B34C8C" w:rsidRPr="00CC7A4B" w:rsidRDefault="00B34C8C" w:rsidP="00B34C8C">
      <w:pPr>
        <w:adjustRightInd w:val="0"/>
        <w:snapToGrid w:val="0"/>
        <w:spacing w:line="360" w:lineRule="auto"/>
        <w:ind w:firstLineChars="400" w:firstLine="893"/>
        <w:rPr>
          <w:bCs/>
          <w:sz w:val="24"/>
          <w:szCs w:val="24"/>
          <w:u w:val="single"/>
        </w:rPr>
      </w:pPr>
      <w:r w:rsidRPr="00CC7A4B">
        <w:rPr>
          <w:bCs/>
          <w:sz w:val="24"/>
          <w:szCs w:val="24"/>
        </w:rPr>
        <w:t>是否存在破坏性检测：</w:t>
      </w:r>
      <w:r w:rsidRPr="00CC7A4B">
        <w:rPr>
          <w:sz w:val="24"/>
          <w:szCs w:val="24"/>
        </w:rPr>
        <w:sym w:font="Wingdings" w:char="F0A8"/>
      </w:r>
      <w:r w:rsidRPr="00CC7A4B">
        <w:rPr>
          <w:bCs/>
          <w:sz w:val="24"/>
          <w:szCs w:val="24"/>
        </w:rPr>
        <w:t>是，</w:t>
      </w:r>
      <w:r w:rsidRPr="00CC7A4B">
        <w:rPr>
          <w:bCs/>
          <w:sz w:val="24"/>
          <w:szCs w:val="24"/>
          <w:u w:val="single"/>
        </w:rPr>
        <w:t>（应明确对被破坏的检测产品的处理方式）</w:t>
      </w:r>
    </w:p>
    <w:p w:rsidR="00B34C8C" w:rsidRPr="00CC7A4B" w:rsidRDefault="00B34C8C" w:rsidP="00B34C8C">
      <w:pPr>
        <w:adjustRightInd w:val="0"/>
        <w:snapToGrid w:val="0"/>
        <w:spacing w:line="360" w:lineRule="auto"/>
        <w:ind w:firstLineChars="400" w:firstLine="893"/>
        <w:rPr>
          <w:bCs/>
          <w:sz w:val="24"/>
          <w:szCs w:val="24"/>
        </w:rPr>
      </w:pP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B34C8C" w:rsidRPr="00CC7A4B" w:rsidRDefault="00B34C8C" w:rsidP="00B34C8C">
      <w:pPr>
        <w:adjustRightInd w:val="0"/>
        <w:snapToGrid w:val="0"/>
        <w:spacing w:line="360" w:lineRule="auto"/>
        <w:ind w:firstLineChars="400" w:firstLine="893"/>
        <w:rPr>
          <w:bCs/>
          <w:sz w:val="24"/>
          <w:szCs w:val="24"/>
          <w:u w:val="single"/>
        </w:rPr>
      </w:pPr>
      <w:r w:rsidRPr="00CC7A4B">
        <w:rPr>
          <w:bCs/>
          <w:sz w:val="24"/>
          <w:szCs w:val="24"/>
        </w:rPr>
        <w:t>验收组织的其他事项：</w:t>
      </w:r>
      <w:r w:rsidRPr="00CC7A4B">
        <w:rPr>
          <w:bCs/>
          <w:sz w:val="24"/>
          <w:szCs w:val="24"/>
          <w:u w:val="single"/>
        </w:rPr>
        <w:t xml:space="preserve">                </w:t>
      </w:r>
    </w:p>
    <w:p w:rsidR="00B34C8C" w:rsidRPr="00CC7A4B" w:rsidRDefault="00B34C8C" w:rsidP="00B34C8C">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2</w:t>
      </w:r>
      <w:r w:rsidRPr="00CC7A4B">
        <w:rPr>
          <w:bCs/>
          <w:sz w:val="24"/>
          <w:szCs w:val="24"/>
        </w:rPr>
        <w:t>）履约验收时间：</w:t>
      </w:r>
      <w:r w:rsidRPr="00CC7A4B">
        <w:rPr>
          <w:bCs/>
          <w:sz w:val="24"/>
          <w:szCs w:val="24"/>
          <w:u w:val="single"/>
        </w:rPr>
        <w:t>（计划于何时验收</w:t>
      </w:r>
      <w:r w:rsidRPr="00CC7A4B">
        <w:rPr>
          <w:bCs/>
          <w:sz w:val="24"/>
          <w:szCs w:val="24"/>
          <w:u w:val="single"/>
        </w:rPr>
        <w:t>/</w:t>
      </w:r>
      <w:r w:rsidRPr="00CC7A4B">
        <w:rPr>
          <w:bCs/>
          <w:sz w:val="24"/>
          <w:szCs w:val="24"/>
          <w:u w:val="single"/>
        </w:rPr>
        <w:t>供应商提出验收申请之日起</w:t>
      </w:r>
      <w:r w:rsidRPr="00CC7A4B">
        <w:rPr>
          <w:bCs/>
          <w:sz w:val="24"/>
          <w:szCs w:val="24"/>
          <w:u w:val="single"/>
        </w:rPr>
        <w:t xml:space="preserve">   </w:t>
      </w:r>
      <w:r w:rsidRPr="00CC7A4B">
        <w:rPr>
          <w:bCs/>
          <w:sz w:val="24"/>
          <w:szCs w:val="24"/>
          <w:u w:val="single"/>
        </w:rPr>
        <w:t>日内组织验收）</w:t>
      </w:r>
      <w:r w:rsidRPr="00CC7A4B">
        <w:rPr>
          <w:bCs/>
          <w:sz w:val="24"/>
          <w:szCs w:val="24"/>
          <w:u w:val="single"/>
        </w:rPr>
        <w:t xml:space="preserve"> </w:t>
      </w:r>
    </w:p>
    <w:p w:rsidR="00B34C8C" w:rsidRPr="00CC7A4B" w:rsidRDefault="00B34C8C" w:rsidP="00B34C8C">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3</w:t>
      </w:r>
      <w:r w:rsidRPr="00CC7A4B">
        <w:rPr>
          <w:bCs/>
          <w:sz w:val="24"/>
          <w:szCs w:val="24"/>
        </w:rPr>
        <w:t>）履约验收方式：</w:t>
      </w:r>
      <w:r w:rsidRPr="00CC7A4B">
        <w:rPr>
          <w:sz w:val="24"/>
          <w:szCs w:val="24"/>
        </w:rPr>
        <w:sym w:font="Wingdings" w:char="F0A8"/>
      </w:r>
      <w:r w:rsidRPr="00CC7A4B">
        <w:rPr>
          <w:bCs/>
          <w:sz w:val="24"/>
          <w:szCs w:val="24"/>
        </w:rPr>
        <w:t>一次性验收</w:t>
      </w:r>
      <w:r w:rsidRPr="00CC7A4B">
        <w:rPr>
          <w:bCs/>
          <w:sz w:val="24"/>
          <w:szCs w:val="24"/>
        </w:rPr>
        <w:t xml:space="preserve">         </w:t>
      </w:r>
    </w:p>
    <w:p w:rsidR="00B34C8C" w:rsidRPr="00CC7A4B" w:rsidRDefault="00B34C8C" w:rsidP="00B34C8C">
      <w:pPr>
        <w:adjustRightInd w:val="0"/>
        <w:snapToGrid w:val="0"/>
        <w:spacing w:line="360" w:lineRule="auto"/>
        <w:rPr>
          <w:bCs/>
          <w:sz w:val="24"/>
          <w:szCs w:val="24"/>
        </w:rPr>
      </w:pPr>
      <w:r w:rsidRPr="00CC7A4B">
        <w:rPr>
          <w:bCs/>
          <w:sz w:val="24"/>
          <w:szCs w:val="24"/>
        </w:rPr>
        <w:t xml:space="preserve">                       </w:t>
      </w:r>
      <w:r w:rsidRPr="00CC7A4B">
        <w:rPr>
          <w:sz w:val="24"/>
          <w:szCs w:val="24"/>
        </w:rPr>
        <w:sym w:font="Wingdings" w:char="F0A8"/>
      </w:r>
      <w:r w:rsidRPr="00CC7A4B">
        <w:rPr>
          <w:bCs/>
          <w:sz w:val="24"/>
          <w:szCs w:val="24"/>
        </w:rPr>
        <w:t>分期</w:t>
      </w:r>
      <w:r w:rsidRPr="00CC7A4B">
        <w:rPr>
          <w:bCs/>
          <w:sz w:val="24"/>
          <w:szCs w:val="24"/>
        </w:rPr>
        <w:t>/</w:t>
      </w:r>
      <w:r w:rsidRPr="00CC7A4B">
        <w:rPr>
          <w:bCs/>
          <w:sz w:val="24"/>
          <w:szCs w:val="24"/>
        </w:rPr>
        <w:t>分项验收：</w:t>
      </w:r>
      <w:r w:rsidRPr="00CC7A4B">
        <w:rPr>
          <w:bCs/>
          <w:sz w:val="24"/>
          <w:szCs w:val="24"/>
          <w:u w:val="single"/>
        </w:rPr>
        <w:t xml:space="preserve"> </w:t>
      </w:r>
      <w:r w:rsidRPr="00CC7A4B">
        <w:rPr>
          <w:bCs/>
          <w:sz w:val="24"/>
          <w:szCs w:val="24"/>
          <w:u w:val="single"/>
        </w:rPr>
        <w:t>（应明确分期</w:t>
      </w:r>
      <w:r w:rsidRPr="00CC7A4B">
        <w:rPr>
          <w:bCs/>
          <w:sz w:val="24"/>
          <w:szCs w:val="24"/>
          <w:u w:val="single"/>
          <w:lang w:val="en"/>
        </w:rPr>
        <w:t>/</w:t>
      </w:r>
      <w:r w:rsidRPr="00CC7A4B">
        <w:rPr>
          <w:bCs/>
          <w:sz w:val="24"/>
          <w:szCs w:val="24"/>
          <w:u w:val="single"/>
          <w:lang w:val="en"/>
        </w:rPr>
        <w:t>分项验收的工作安排</w:t>
      </w:r>
      <w:r w:rsidRPr="00CC7A4B">
        <w:rPr>
          <w:bCs/>
          <w:sz w:val="24"/>
          <w:szCs w:val="24"/>
          <w:u w:val="single"/>
        </w:rPr>
        <w:t>）</w:t>
      </w:r>
      <w:r w:rsidRPr="00CC7A4B">
        <w:rPr>
          <w:bCs/>
          <w:sz w:val="24"/>
          <w:szCs w:val="24"/>
          <w:u w:val="single"/>
        </w:rPr>
        <w:t xml:space="preserve">  </w:t>
      </w:r>
    </w:p>
    <w:p w:rsidR="00B34C8C" w:rsidRPr="00CC7A4B" w:rsidRDefault="00B34C8C" w:rsidP="00B34C8C">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）履约验收程序：</w:t>
      </w:r>
      <w:r w:rsidRPr="00CC7A4B">
        <w:rPr>
          <w:bCs/>
          <w:sz w:val="24"/>
          <w:szCs w:val="24"/>
          <w:u w:val="single"/>
        </w:rPr>
        <w:t xml:space="preserve">                                         </w:t>
      </w:r>
    </w:p>
    <w:p w:rsidR="00B34C8C" w:rsidRPr="00CC7A4B" w:rsidRDefault="00B34C8C" w:rsidP="00B34C8C">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5</w:t>
      </w:r>
      <w:r w:rsidRPr="00CC7A4B">
        <w:rPr>
          <w:bCs/>
          <w:sz w:val="24"/>
          <w:szCs w:val="24"/>
        </w:rPr>
        <w:t>）履约验收的内容：</w:t>
      </w:r>
      <w:r w:rsidRPr="00CC7A4B">
        <w:rPr>
          <w:bCs/>
          <w:sz w:val="24"/>
          <w:szCs w:val="24"/>
          <w:u w:val="single"/>
        </w:rPr>
        <w:t xml:space="preserve"> </w:t>
      </w:r>
      <w:r w:rsidRPr="00CC7A4B">
        <w:rPr>
          <w:bCs/>
          <w:sz w:val="24"/>
          <w:szCs w:val="24"/>
          <w:u w:val="single"/>
        </w:rPr>
        <w:t>（应当包括每一项技术和商务要求的履约情况，特别是落实政府采购扶持中小企业，支持绿色发展和乡村振兴等政策情况）</w:t>
      </w:r>
      <w:r w:rsidRPr="00CC7A4B">
        <w:rPr>
          <w:bCs/>
          <w:sz w:val="24"/>
          <w:szCs w:val="24"/>
          <w:u w:val="single"/>
        </w:rPr>
        <w:t xml:space="preserve">                                      </w:t>
      </w:r>
    </w:p>
    <w:p w:rsidR="00B34C8C" w:rsidRPr="00CC7A4B" w:rsidRDefault="00B34C8C" w:rsidP="00B34C8C">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6</w:t>
      </w:r>
      <w:r w:rsidRPr="00CC7A4B">
        <w:rPr>
          <w:bCs/>
          <w:sz w:val="24"/>
          <w:szCs w:val="24"/>
        </w:rPr>
        <w:t>）履约验收标准：</w:t>
      </w:r>
      <w:r w:rsidRPr="00CC7A4B">
        <w:rPr>
          <w:bCs/>
          <w:sz w:val="24"/>
          <w:szCs w:val="24"/>
          <w:u w:val="single"/>
        </w:rPr>
        <w:t xml:space="preserve">                                         </w:t>
      </w:r>
    </w:p>
    <w:p w:rsidR="00B34C8C" w:rsidRPr="00CC7A4B" w:rsidRDefault="00B34C8C" w:rsidP="00B34C8C">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bCs/>
          <w:sz w:val="24"/>
          <w:szCs w:val="24"/>
        </w:rPr>
        <w:t>（</w:t>
      </w:r>
      <w:r w:rsidRPr="00CC7A4B">
        <w:rPr>
          <w:rFonts w:ascii="Times New Roman" w:eastAsia="宋体" w:hAnsi="Times New Roman" w:cs="Times New Roman"/>
          <w:bCs/>
          <w:sz w:val="24"/>
          <w:szCs w:val="24"/>
        </w:rPr>
        <w:t>7</w:t>
      </w:r>
      <w:r w:rsidRPr="00CC7A4B">
        <w:rPr>
          <w:rFonts w:ascii="Times New Roman" w:eastAsia="宋体" w:hAnsi="Times New Roman" w:cs="Times New Roman"/>
          <w:bCs/>
          <w:sz w:val="24"/>
          <w:szCs w:val="24"/>
        </w:rPr>
        <w:t>）是否以采购活动中供应商提供的样品作为参考：</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是</w:t>
      </w:r>
      <w:r w:rsidRPr="00CC7A4B">
        <w:rPr>
          <w:rFonts w:ascii="Times New Roman" w:eastAsia="宋体" w:hAnsi="Times New Roman" w:cs="Times New Roman"/>
          <w:bCs/>
          <w:sz w:val="24"/>
          <w:szCs w:val="24"/>
        </w:rPr>
        <w:t xml:space="preserve">  </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否</w:t>
      </w:r>
    </w:p>
    <w:p w:rsidR="00B34C8C" w:rsidRPr="00CC7A4B" w:rsidRDefault="00B34C8C" w:rsidP="00B34C8C">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8</w:t>
      </w:r>
      <w:r w:rsidRPr="00CC7A4B">
        <w:rPr>
          <w:bCs/>
          <w:sz w:val="24"/>
          <w:szCs w:val="24"/>
        </w:rPr>
        <w:t>）履约验收其他事项：</w:t>
      </w:r>
      <w:r w:rsidRPr="00CC7A4B">
        <w:rPr>
          <w:bCs/>
          <w:sz w:val="24"/>
          <w:szCs w:val="24"/>
          <w:u w:val="single"/>
        </w:rPr>
        <w:t xml:space="preserve">      </w:t>
      </w:r>
      <w:r w:rsidRPr="00CC7A4B">
        <w:rPr>
          <w:bCs/>
          <w:sz w:val="24"/>
          <w:szCs w:val="24"/>
          <w:u w:val="single"/>
        </w:rPr>
        <w:t>（产权过户登记等）</w:t>
      </w:r>
      <w:r w:rsidRPr="00CC7A4B">
        <w:rPr>
          <w:bCs/>
          <w:sz w:val="24"/>
          <w:szCs w:val="24"/>
          <w:u w:val="single"/>
        </w:rPr>
        <w:t xml:space="preserve">          </w:t>
      </w:r>
    </w:p>
    <w:p w:rsidR="00B34C8C" w:rsidRPr="00CC7A4B" w:rsidRDefault="00B34C8C" w:rsidP="00B34C8C">
      <w:pPr>
        <w:numPr>
          <w:ilvl w:val="0"/>
          <w:numId w:val="16"/>
        </w:numPr>
        <w:adjustRightInd w:val="0"/>
        <w:snapToGrid w:val="0"/>
        <w:spacing w:line="360" w:lineRule="auto"/>
        <w:ind w:firstLineChars="200" w:firstLine="448"/>
        <w:rPr>
          <w:b/>
          <w:sz w:val="24"/>
          <w:szCs w:val="24"/>
        </w:rPr>
      </w:pPr>
      <w:r w:rsidRPr="00CC7A4B">
        <w:rPr>
          <w:b/>
          <w:sz w:val="24"/>
          <w:szCs w:val="24"/>
        </w:rPr>
        <w:t>组成合同的文件</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本协议书与下列文件一起构成合同文件，如下述文件之间有任何抵触、矛盾或歧义，应按以下顺序解释：</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lastRenderedPageBreak/>
        <w:t>（</w:t>
      </w:r>
      <w:r w:rsidRPr="00CC7A4B">
        <w:rPr>
          <w:sz w:val="24"/>
          <w:szCs w:val="24"/>
        </w:rPr>
        <w:t>1</w:t>
      </w:r>
      <w:r w:rsidRPr="00CC7A4B">
        <w:rPr>
          <w:sz w:val="24"/>
          <w:szCs w:val="24"/>
        </w:rPr>
        <w:t>）政府采购合同协议书及其变更、补充协议</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rPr>
        <w:t>2</w:t>
      </w:r>
      <w:r w:rsidRPr="00CC7A4B">
        <w:rPr>
          <w:sz w:val="24"/>
          <w:szCs w:val="24"/>
        </w:rPr>
        <w:t>）政府采购合同专用条款</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）政府采购合同通用条款</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rPr>
        <w:t>4</w:t>
      </w:r>
      <w:r w:rsidRPr="00CC7A4B">
        <w:rPr>
          <w:sz w:val="24"/>
          <w:szCs w:val="24"/>
        </w:rPr>
        <w:t>）中标（成交）通知书</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rPr>
        <w:t>5</w:t>
      </w:r>
      <w:r w:rsidRPr="00CC7A4B">
        <w:rPr>
          <w:sz w:val="24"/>
          <w:szCs w:val="24"/>
        </w:rPr>
        <w:t>）投标（响应）文件</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rPr>
        <w:t>6</w:t>
      </w:r>
      <w:r w:rsidRPr="00CC7A4B">
        <w:rPr>
          <w:sz w:val="24"/>
          <w:szCs w:val="24"/>
        </w:rPr>
        <w:t>）采购文件</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rPr>
        <w:t>7</w:t>
      </w:r>
      <w:r w:rsidRPr="00CC7A4B">
        <w:rPr>
          <w:sz w:val="24"/>
          <w:szCs w:val="24"/>
        </w:rPr>
        <w:t>）有关技术文件，图纸</w:t>
      </w:r>
    </w:p>
    <w:p w:rsidR="00B34C8C" w:rsidRPr="00CC7A4B" w:rsidRDefault="00B34C8C" w:rsidP="00B34C8C">
      <w:pPr>
        <w:pStyle w:val="AONormal"/>
        <w:snapToGrid w:val="0"/>
        <w:spacing w:line="360" w:lineRule="auto"/>
        <w:ind w:firstLine="446"/>
        <w:rPr>
          <w:rFonts w:ascii="Times New Roman" w:eastAsia="宋体" w:hAnsi="Times New Roman" w:cs="Times New Roman"/>
          <w:kern w:val="2"/>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8</w:t>
      </w:r>
      <w:r w:rsidRPr="00CC7A4B">
        <w:rPr>
          <w:rFonts w:ascii="Times New Roman" w:eastAsia="宋体" w:hAnsi="Times New Roman" w:cs="Times New Roman"/>
          <w:sz w:val="24"/>
          <w:szCs w:val="24"/>
        </w:rPr>
        <w:t>）</w:t>
      </w:r>
      <w:r w:rsidRPr="00CC7A4B">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B34C8C" w:rsidRPr="00CC7A4B" w:rsidRDefault="00B34C8C" w:rsidP="00B34C8C">
      <w:pPr>
        <w:numPr>
          <w:ilvl w:val="0"/>
          <w:numId w:val="16"/>
        </w:numPr>
        <w:adjustRightInd w:val="0"/>
        <w:snapToGrid w:val="0"/>
        <w:spacing w:line="360" w:lineRule="auto"/>
        <w:ind w:firstLineChars="200" w:firstLine="448"/>
        <w:rPr>
          <w:b/>
          <w:sz w:val="24"/>
          <w:szCs w:val="24"/>
        </w:rPr>
      </w:pPr>
      <w:r w:rsidRPr="00CC7A4B">
        <w:rPr>
          <w:b/>
          <w:sz w:val="24"/>
          <w:szCs w:val="24"/>
        </w:rPr>
        <w:t>合同生效</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本合同自</w:t>
      </w:r>
      <w:r w:rsidRPr="00CC7A4B">
        <w:rPr>
          <w:sz w:val="24"/>
          <w:szCs w:val="24"/>
          <w:u w:val="single"/>
        </w:rPr>
        <w:t xml:space="preserve">                             </w:t>
      </w:r>
      <w:r w:rsidRPr="00CC7A4B">
        <w:rPr>
          <w:sz w:val="24"/>
          <w:szCs w:val="24"/>
        </w:rPr>
        <w:t>生效。</w:t>
      </w:r>
    </w:p>
    <w:p w:rsidR="00B34C8C" w:rsidRPr="00CC7A4B" w:rsidRDefault="00B34C8C" w:rsidP="00B34C8C">
      <w:pPr>
        <w:numPr>
          <w:ilvl w:val="0"/>
          <w:numId w:val="16"/>
        </w:numPr>
        <w:adjustRightInd w:val="0"/>
        <w:snapToGrid w:val="0"/>
        <w:spacing w:line="360" w:lineRule="auto"/>
        <w:ind w:firstLineChars="200" w:firstLine="448"/>
        <w:rPr>
          <w:b/>
          <w:sz w:val="24"/>
          <w:szCs w:val="24"/>
        </w:rPr>
      </w:pPr>
      <w:r w:rsidRPr="00CC7A4B">
        <w:rPr>
          <w:b/>
          <w:sz w:val="24"/>
          <w:szCs w:val="24"/>
        </w:rPr>
        <w:t>合同份数</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本合同一式</w:t>
      </w:r>
      <w:r w:rsidRPr="00CC7A4B">
        <w:rPr>
          <w:sz w:val="24"/>
          <w:szCs w:val="24"/>
          <w:u w:val="single"/>
        </w:rPr>
        <w:t xml:space="preserve">    </w:t>
      </w:r>
      <w:r w:rsidRPr="00CC7A4B">
        <w:rPr>
          <w:sz w:val="24"/>
          <w:szCs w:val="24"/>
        </w:rPr>
        <w:t>份，甲方执</w:t>
      </w:r>
      <w:r w:rsidRPr="00CC7A4B">
        <w:rPr>
          <w:sz w:val="24"/>
          <w:szCs w:val="24"/>
          <w:u w:val="single"/>
        </w:rPr>
        <w:t xml:space="preserve">    </w:t>
      </w:r>
      <w:r w:rsidRPr="00CC7A4B">
        <w:rPr>
          <w:sz w:val="24"/>
          <w:szCs w:val="24"/>
        </w:rPr>
        <w:t>份，乙方执</w:t>
      </w:r>
      <w:r w:rsidRPr="00CC7A4B">
        <w:rPr>
          <w:sz w:val="24"/>
          <w:szCs w:val="24"/>
          <w:u w:val="single"/>
        </w:rPr>
        <w:t xml:space="preserve">    </w:t>
      </w:r>
      <w:r w:rsidRPr="00CC7A4B">
        <w:rPr>
          <w:sz w:val="24"/>
          <w:szCs w:val="24"/>
        </w:rPr>
        <w:t>份，均具有同等法律效力。</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合同订立时间：</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合同订立地点：</w:t>
      </w:r>
      <w:r w:rsidRPr="00CC7A4B">
        <w:rPr>
          <w:sz w:val="24"/>
          <w:szCs w:val="24"/>
          <w:u w:val="single"/>
        </w:rPr>
        <w:t xml:space="preserve">                           </w:t>
      </w:r>
    </w:p>
    <w:p w:rsidR="00B34C8C" w:rsidRPr="00CC7A4B" w:rsidRDefault="00B34C8C" w:rsidP="00B34C8C">
      <w:pPr>
        <w:adjustRightInd w:val="0"/>
        <w:snapToGrid w:val="0"/>
        <w:spacing w:line="360" w:lineRule="auto"/>
        <w:ind w:firstLineChars="200" w:firstLine="446"/>
      </w:pPr>
      <w:r w:rsidRPr="00CC7A4B">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B34C8C" w:rsidRPr="00CC7A4B" w:rsidTr="00B34C8C">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4"/>
              </w:rPr>
            </w:pPr>
            <w:r w:rsidRPr="00CC7A4B">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hideMark/>
          </w:tcPr>
          <w:p w:rsidR="00B34C8C" w:rsidRPr="00CC7A4B" w:rsidRDefault="00B34C8C" w:rsidP="00B34C8C">
            <w:pPr>
              <w:adjustRightInd w:val="0"/>
              <w:snapToGrid w:val="0"/>
              <w:spacing w:line="300" w:lineRule="exact"/>
              <w:jc w:val="center"/>
              <w:rPr>
                <w:szCs w:val="24"/>
              </w:rPr>
            </w:pPr>
            <w:r w:rsidRPr="00CC7A4B">
              <w:rPr>
                <w:szCs w:val="21"/>
              </w:rPr>
              <w:t>乙方（供应商）</w:t>
            </w:r>
          </w:p>
        </w:tc>
      </w:tr>
      <w:tr w:rsidR="00B34C8C" w:rsidRPr="00CC7A4B" w:rsidTr="00B34C8C">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法定代表人</w:t>
            </w:r>
          </w:p>
          <w:p w:rsidR="00B34C8C" w:rsidRPr="00CC7A4B" w:rsidRDefault="00B34C8C" w:rsidP="00B34C8C">
            <w:pPr>
              <w:adjustRightInd w:val="0"/>
              <w:snapToGrid w:val="0"/>
              <w:spacing w:line="300" w:lineRule="exact"/>
              <w:ind w:firstLineChars="48" w:firstLine="93"/>
              <w:jc w:val="center"/>
              <w:rPr>
                <w:szCs w:val="21"/>
              </w:rPr>
            </w:pPr>
            <w:r w:rsidRPr="00CC7A4B">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法定代表人</w:t>
            </w:r>
          </w:p>
          <w:p w:rsidR="00B34C8C" w:rsidRPr="00CC7A4B" w:rsidRDefault="00B34C8C" w:rsidP="00B34C8C">
            <w:pPr>
              <w:adjustRightInd w:val="0"/>
              <w:snapToGrid w:val="0"/>
              <w:spacing w:line="300" w:lineRule="exact"/>
              <w:jc w:val="center"/>
              <w:rPr>
                <w:szCs w:val="21"/>
              </w:rPr>
            </w:pPr>
            <w:r w:rsidRPr="00CC7A4B">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zCs w:val="21"/>
              </w:rPr>
            </w:pPr>
          </w:p>
        </w:tc>
      </w:tr>
      <w:tr w:rsidR="00B34C8C" w:rsidRPr="00CC7A4B" w:rsidTr="00B34C8C">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hideMark/>
          </w:tcPr>
          <w:p w:rsidR="00B34C8C" w:rsidRPr="00CC7A4B" w:rsidRDefault="00B34C8C" w:rsidP="00B34C8C">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lastRenderedPageBreak/>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B34C8C" w:rsidRPr="00CC7A4B" w:rsidRDefault="00B34C8C" w:rsidP="00B34C8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spacing w:line="300" w:lineRule="exact"/>
              <w:jc w:val="center"/>
              <w:rPr>
                <w:szCs w:val="21"/>
              </w:rPr>
            </w:pPr>
            <w:r w:rsidRPr="00CC7A4B">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B34C8C" w:rsidRPr="00CC7A4B" w:rsidRDefault="00B34C8C" w:rsidP="00B34C8C">
            <w:pPr>
              <w:adjustRightInd w:val="0"/>
              <w:snapToGrid w:val="0"/>
              <w:spacing w:line="300" w:lineRule="exact"/>
              <w:jc w:val="center"/>
              <w:rPr>
                <w:spacing w:val="20"/>
                <w:szCs w:val="21"/>
              </w:rPr>
            </w:pPr>
          </w:p>
        </w:tc>
      </w:tr>
      <w:tr w:rsidR="00B34C8C" w:rsidRPr="00CC7A4B" w:rsidTr="00B34C8C">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hideMark/>
          </w:tcPr>
          <w:p w:rsidR="00B34C8C" w:rsidRPr="00CC7A4B" w:rsidRDefault="00B34C8C" w:rsidP="00B34C8C">
            <w:pPr>
              <w:pStyle w:val="a4"/>
              <w:adjustRightInd w:val="0"/>
              <w:snapToGrid w:val="0"/>
              <w:spacing w:beforeLines="50" w:before="142" w:line="360" w:lineRule="auto"/>
              <w:rPr>
                <w:spacing w:val="20"/>
                <w:szCs w:val="21"/>
              </w:rPr>
            </w:pPr>
            <w:r w:rsidRPr="00CC7A4B">
              <w:rPr>
                <w:szCs w:val="21"/>
              </w:rPr>
              <w:t>注：涉及联合体或其他合同主体的信息应按上表格式加列。</w:t>
            </w:r>
          </w:p>
        </w:tc>
      </w:tr>
    </w:tbl>
    <w:p w:rsidR="00B34C8C" w:rsidRPr="00CC7A4B" w:rsidRDefault="00B34C8C" w:rsidP="00B34C8C">
      <w:pPr>
        <w:pStyle w:val="20"/>
        <w:adjustRightInd w:val="0"/>
        <w:snapToGrid w:val="0"/>
        <w:spacing w:beforeLines="50" w:before="142"/>
        <w:jc w:val="center"/>
        <w:rPr>
          <w:rFonts w:ascii="Times New Roman" w:eastAsia="黑体" w:hAnsi="Times New Roman" w:cs="Times New Roman"/>
          <w:sz w:val="28"/>
          <w:szCs w:val="28"/>
        </w:rPr>
      </w:pPr>
      <w:r w:rsidRPr="00CC7A4B">
        <w:rPr>
          <w:rFonts w:ascii="Times New Roman" w:hAnsi="Times New Roman" w:cs="Times New Roman"/>
          <w:b w:val="0"/>
          <w:bCs w:val="0"/>
          <w:szCs w:val="21"/>
          <w:u w:val="single"/>
        </w:rPr>
        <w:br w:type="page"/>
      </w:r>
      <w:bookmarkStart w:id="6" w:name="_Toc27624"/>
      <w:r w:rsidRPr="00CC7A4B">
        <w:rPr>
          <w:rFonts w:ascii="Times New Roman" w:eastAsia="黑体" w:hAnsi="Times New Roman" w:cs="Times New Roman"/>
          <w:b w:val="0"/>
          <w:bCs w:val="0"/>
          <w:sz w:val="28"/>
          <w:szCs w:val="28"/>
        </w:rPr>
        <w:lastRenderedPageBreak/>
        <w:t>第二节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政府采购合同通用条款</w:t>
      </w:r>
      <w:bookmarkEnd w:id="6"/>
    </w:p>
    <w:p w:rsidR="00B34C8C" w:rsidRPr="00CC7A4B" w:rsidRDefault="00B34C8C" w:rsidP="00B34C8C">
      <w:pPr>
        <w:tabs>
          <w:tab w:val="left" w:pos="8820"/>
          <w:tab w:val="left" w:pos="9345"/>
          <w:tab w:val="left" w:pos="9765"/>
        </w:tabs>
        <w:adjustRightInd w:val="0"/>
        <w:snapToGrid w:val="0"/>
        <w:spacing w:line="360" w:lineRule="auto"/>
        <w:ind w:firstLineChars="200" w:firstLine="448"/>
        <w:jc w:val="left"/>
        <w:rPr>
          <w:b/>
          <w:bCs/>
          <w:sz w:val="24"/>
          <w:szCs w:val="24"/>
        </w:rPr>
      </w:pPr>
      <w:r w:rsidRPr="00CC7A4B">
        <w:rPr>
          <w:b/>
          <w:sz w:val="24"/>
          <w:szCs w:val="24"/>
        </w:rPr>
        <w:t xml:space="preserve">1. </w:t>
      </w:r>
      <w:r w:rsidRPr="00CC7A4B">
        <w:rPr>
          <w:b/>
          <w:bCs/>
          <w:sz w:val="24"/>
          <w:szCs w:val="24"/>
        </w:rPr>
        <w:t>定义</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1.1</w:t>
      </w:r>
      <w:r w:rsidRPr="00CC7A4B">
        <w:rPr>
          <w:color w:val="000000" w:themeColor="text1"/>
          <w:sz w:val="24"/>
          <w:szCs w:val="24"/>
        </w:rPr>
        <w:t>合同当事人</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）采购人（以下称甲方）是指使用财政性资金，通过政府采购方式向供应商购买货物及其相关服务的国家机关、事业单位、团体组织。</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）供应商（以下称乙方）是指参加政府采购活动并且中标（成交），向采购人提供合同约定的货物及其相关服务的法人、非法人组织或者自然人。</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）其他合同主体是指除采购人和供应商以外，</w:t>
      </w:r>
      <w:r w:rsidRPr="00CC7A4B">
        <w:rPr>
          <w:bCs/>
          <w:color w:val="000000" w:themeColor="text1"/>
          <w:sz w:val="24"/>
          <w:szCs w:val="24"/>
        </w:rPr>
        <w:t>依法参与合同缔结或履行，享有权利、承担义务的合同当事人</w:t>
      </w:r>
      <w:r w:rsidRPr="00CC7A4B">
        <w:rPr>
          <w:sz w:val="24"/>
          <w:szCs w:val="24"/>
        </w:rPr>
        <w:t>。</w:t>
      </w:r>
    </w:p>
    <w:p w:rsidR="00B34C8C" w:rsidRPr="00CC7A4B" w:rsidRDefault="00B34C8C" w:rsidP="00B34C8C">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1.2</w:t>
      </w:r>
      <w:r w:rsidRPr="00CC7A4B">
        <w:rPr>
          <w:sz w:val="24"/>
          <w:szCs w:val="24"/>
        </w:rPr>
        <w:t>本合同下列术语应解释为：</w:t>
      </w:r>
    </w:p>
    <w:p w:rsidR="00B34C8C" w:rsidRPr="00CC7A4B" w:rsidRDefault="00B34C8C" w:rsidP="00B34C8C">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w:t>
      </w:r>
      <w:r w:rsidRPr="00CC7A4B">
        <w:rPr>
          <w:sz w:val="24"/>
          <w:szCs w:val="24"/>
        </w:rPr>
        <w:t>“</w:t>
      </w:r>
      <w:r w:rsidRPr="00CC7A4B">
        <w:rPr>
          <w:sz w:val="24"/>
          <w:szCs w:val="24"/>
        </w:rPr>
        <w:t>合同</w:t>
      </w:r>
      <w:r w:rsidRPr="00CC7A4B">
        <w:rPr>
          <w:sz w:val="24"/>
          <w:szCs w:val="24"/>
        </w:rPr>
        <w:t>”</w:t>
      </w:r>
      <w:r w:rsidRPr="00CC7A4B">
        <w:rPr>
          <w:sz w:val="24"/>
          <w:szCs w:val="24"/>
        </w:rPr>
        <w:t>系指</w:t>
      </w:r>
      <w:r w:rsidRPr="00CC7A4B">
        <w:rPr>
          <w:bCs/>
          <w:color w:val="000000" w:themeColor="text1"/>
          <w:sz w:val="24"/>
          <w:szCs w:val="24"/>
        </w:rPr>
        <w:t>合同当事人意思表示达成一致的任何协议，包括签署的</w:t>
      </w:r>
      <w:r w:rsidRPr="00CC7A4B">
        <w:rPr>
          <w:sz w:val="24"/>
          <w:szCs w:val="24"/>
        </w:rPr>
        <w:t>政府采购合同协议书及其变更、补充协议，政府采购合同专用条款，政府采购合同通用条款，中标（成交）通知书，投标（响应）文件，采购文件，有关技术文件和图纸，以及</w:t>
      </w:r>
      <w:r w:rsidRPr="00CC7A4B">
        <w:rPr>
          <w:color w:val="000000" w:themeColor="text1"/>
          <w:sz w:val="24"/>
          <w:szCs w:val="24"/>
        </w:rPr>
        <w:t>国家法律、行政法规和规章制度规定或合同约定的作为合同组成部分的其他文件</w:t>
      </w:r>
      <w:r w:rsidRPr="00CC7A4B">
        <w:rPr>
          <w:sz w:val="24"/>
          <w:szCs w:val="24"/>
        </w:rPr>
        <w:t>。</w:t>
      </w:r>
    </w:p>
    <w:p w:rsidR="00B34C8C" w:rsidRPr="00CC7A4B" w:rsidRDefault="00B34C8C" w:rsidP="00B34C8C">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w:t>
      </w:r>
      <w:r w:rsidRPr="00CC7A4B">
        <w:rPr>
          <w:sz w:val="24"/>
          <w:szCs w:val="24"/>
        </w:rPr>
        <w:t>“</w:t>
      </w:r>
      <w:r w:rsidRPr="00CC7A4B">
        <w:rPr>
          <w:sz w:val="24"/>
          <w:szCs w:val="24"/>
        </w:rPr>
        <w:t>合同价款</w:t>
      </w:r>
      <w:r w:rsidRPr="00CC7A4B">
        <w:rPr>
          <w:sz w:val="24"/>
          <w:szCs w:val="24"/>
        </w:rPr>
        <w:t>”</w:t>
      </w:r>
      <w:r w:rsidRPr="00CC7A4B">
        <w:rPr>
          <w:sz w:val="24"/>
          <w:szCs w:val="24"/>
        </w:rPr>
        <w:t>系指根据本合同规定乙方在全面履行合同义务后甲方应支付给乙方的价款。</w:t>
      </w:r>
    </w:p>
    <w:p w:rsidR="00B34C8C" w:rsidRPr="00CC7A4B" w:rsidRDefault="00B34C8C" w:rsidP="00B34C8C">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sz w:val="24"/>
          <w:szCs w:val="24"/>
        </w:rPr>
        <w:t>（</w:t>
      </w:r>
      <w:r w:rsidRPr="00CC7A4B">
        <w:rPr>
          <w:sz w:val="24"/>
          <w:szCs w:val="24"/>
        </w:rPr>
        <w:t>3</w:t>
      </w:r>
      <w:r w:rsidRPr="00CC7A4B">
        <w:rPr>
          <w:sz w:val="24"/>
          <w:szCs w:val="24"/>
        </w:rPr>
        <w:t>）</w:t>
      </w:r>
      <w:r w:rsidRPr="00CC7A4B">
        <w:rPr>
          <w:sz w:val="24"/>
          <w:szCs w:val="24"/>
        </w:rPr>
        <w:t>“</w:t>
      </w:r>
      <w:r w:rsidRPr="00CC7A4B">
        <w:rPr>
          <w:sz w:val="24"/>
          <w:szCs w:val="24"/>
        </w:rPr>
        <w:t>货物</w:t>
      </w:r>
      <w:r w:rsidRPr="00CC7A4B">
        <w:rPr>
          <w:sz w:val="24"/>
          <w:szCs w:val="24"/>
        </w:rPr>
        <w:t>”</w:t>
      </w:r>
      <w:r w:rsidRPr="00CC7A4B">
        <w:rPr>
          <w:sz w:val="24"/>
          <w:szCs w:val="24"/>
        </w:rPr>
        <w:t>系指乙方根据本合同规定须向甲方提供的各种形态和种类的物品，包括原材料、设备、产品（</w:t>
      </w:r>
      <w:r w:rsidRPr="00CC7A4B">
        <w:rPr>
          <w:color w:val="000000" w:themeColor="text1"/>
          <w:sz w:val="24"/>
          <w:szCs w:val="24"/>
        </w:rPr>
        <w:t>包括软件）及相关的其备品备件、工具、手册及</w:t>
      </w:r>
      <w:r w:rsidRPr="00CC7A4B">
        <w:rPr>
          <w:color w:val="000000" w:themeColor="text1"/>
          <w:sz w:val="24"/>
          <w:szCs w:val="24"/>
          <w:lang w:val="en"/>
        </w:rPr>
        <w:t>其他</w:t>
      </w:r>
      <w:r w:rsidRPr="00CC7A4B">
        <w:rPr>
          <w:color w:val="000000" w:themeColor="text1"/>
          <w:sz w:val="24"/>
          <w:szCs w:val="24"/>
        </w:rPr>
        <w:t>技术资料和材料等。</w:t>
      </w:r>
    </w:p>
    <w:p w:rsidR="00B34C8C" w:rsidRPr="00CC7A4B" w:rsidRDefault="00B34C8C" w:rsidP="00B34C8C">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4</w:t>
      </w:r>
      <w:r w:rsidRPr="00CC7A4B">
        <w:rPr>
          <w:color w:val="000000" w:themeColor="text1"/>
          <w:sz w:val="24"/>
          <w:szCs w:val="24"/>
        </w:rPr>
        <w:t>）</w:t>
      </w:r>
      <w:r w:rsidRPr="00CC7A4B">
        <w:rPr>
          <w:color w:val="000000" w:themeColor="text1"/>
          <w:sz w:val="24"/>
          <w:szCs w:val="24"/>
        </w:rPr>
        <w:t>“</w:t>
      </w:r>
      <w:r w:rsidRPr="00CC7A4B">
        <w:rPr>
          <w:sz w:val="24"/>
          <w:szCs w:val="24"/>
        </w:rPr>
        <w:t>相关</w:t>
      </w:r>
      <w:r w:rsidRPr="00CC7A4B">
        <w:rPr>
          <w:color w:val="000000" w:themeColor="text1"/>
          <w:sz w:val="24"/>
          <w:szCs w:val="24"/>
        </w:rPr>
        <w:t>服务</w:t>
      </w:r>
      <w:r w:rsidRPr="00CC7A4B">
        <w:rPr>
          <w:color w:val="000000" w:themeColor="text1"/>
          <w:sz w:val="24"/>
          <w:szCs w:val="24"/>
        </w:rPr>
        <w:t>”</w:t>
      </w:r>
      <w:r w:rsidRPr="00CC7A4B">
        <w:rPr>
          <w:color w:val="000000" w:themeColor="text1"/>
          <w:sz w:val="24"/>
          <w:szCs w:val="24"/>
        </w:rPr>
        <w:t>系指根据合同规定，乙方应提供的与货物有关的技术、管理和</w:t>
      </w:r>
      <w:r w:rsidRPr="00CC7A4B">
        <w:rPr>
          <w:color w:val="000000" w:themeColor="text1"/>
          <w:sz w:val="24"/>
          <w:szCs w:val="24"/>
          <w:lang w:val="en"/>
        </w:rPr>
        <w:t>其他</w:t>
      </w:r>
      <w:r w:rsidRPr="00CC7A4B">
        <w:rPr>
          <w:color w:val="000000" w:themeColor="text1"/>
          <w:sz w:val="24"/>
          <w:szCs w:val="24"/>
        </w:rPr>
        <w:t>服务，包括但不限于：管理和质量保证、运输、保险、检验、现场准备、安装、集成、调试、培训、维修、废弃处置、技术支持等以及合同中规定乙方应承担的</w:t>
      </w:r>
      <w:r w:rsidRPr="00CC7A4B">
        <w:rPr>
          <w:color w:val="000000" w:themeColor="text1"/>
          <w:sz w:val="24"/>
          <w:szCs w:val="24"/>
          <w:lang w:val="en"/>
        </w:rPr>
        <w:t>其他</w:t>
      </w:r>
      <w:r w:rsidRPr="00CC7A4B">
        <w:rPr>
          <w:color w:val="000000" w:themeColor="text1"/>
          <w:sz w:val="24"/>
          <w:szCs w:val="24"/>
        </w:rPr>
        <w:t>义务。</w:t>
      </w:r>
    </w:p>
    <w:p w:rsidR="00B34C8C" w:rsidRPr="00CC7A4B" w:rsidRDefault="00B34C8C" w:rsidP="00B34C8C">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5</w:t>
      </w:r>
      <w:r w:rsidRPr="00CC7A4B">
        <w:rPr>
          <w:color w:val="000000" w:themeColor="text1"/>
          <w:sz w:val="24"/>
          <w:szCs w:val="24"/>
        </w:rPr>
        <w:t>）</w:t>
      </w:r>
      <w:r w:rsidRPr="00CC7A4B">
        <w:rPr>
          <w:color w:val="000000" w:themeColor="text1"/>
          <w:sz w:val="24"/>
          <w:szCs w:val="24"/>
        </w:rPr>
        <w:t>“</w:t>
      </w:r>
      <w:r w:rsidRPr="00CC7A4B">
        <w:rPr>
          <w:color w:val="000000" w:themeColor="text1"/>
          <w:sz w:val="24"/>
          <w:szCs w:val="24"/>
        </w:rPr>
        <w:t>分包</w:t>
      </w:r>
      <w:r w:rsidRPr="00CC7A4B">
        <w:rPr>
          <w:color w:val="000000" w:themeColor="text1"/>
          <w:sz w:val="24"/>
          <w:szCs w:val="24"/>
        </w:rPr>
        <w:t>”</w:t>
      </w:r>
      <w:r w:rsidRPr="00CC7A4B">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sidRPr="00CC7A4B">
        <w:rPr>
          <w:color w:val="000000" w:themeColor="text1"/>
          <w:sz w:val="24"/>
          <w:szCs w:val="24"/>
        </w:rPr>
        <w:t>商履行</w:t>
      </w:r>
      <w:proofErr w:type="gramEnd"/>
      <w:r w:rsidRPr="00CC7A4B">
        <w:rPr>
          <w:color w:val="000000" w:themeColor="text1"/>
          <w:sz w:val="24"/>
          <w:szCs w:val="24"/>
        </w:rPr>
        <w:t>合同的行为。</w:t>
      </w:r>
    </w:p>
    <w:p w:rsidR="00B34C8C" w:rsidRPr="00CC7A4B" w:rsidRDefault="00B34C8C" w:rsidP="00B34C8C">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6</w:t>
      </w:r>
      <w:r w:rsidRPr="00CC7A4B">
        <w:rPr>
          <w:color w:val="000000" w:themeColor="text1"/>
          <w:sz w:val="24"/>
          <w:szCs w:val="24"/>
        </w:rPr>
        <w:t>）</w:t>
      </w:r>
      <w:r w:rsidRPr="00CC7A4B">
        <w:rPr>
          <w:sz w:val="24"/>
          <w:szCs w:val="24"/>
        </w:rPr>
        <w:t>“</w:t>
      </w:r>
      <w:r w:rsidRPr="00CC7A4B">
        <w:rPr>
          <w:sz w:val="24"/>
          <w:szCs w:val="24"/>
        </w:rPr>
        <w:t>联合体</w:t>
      </w:r>
      <w:r w:rsidRPr="00CC7A4B">
        <w:rPr>
          <w:sz w:val="24"/>
          <w:szCs w:val="24"/>
        </w:rPr>
        <w:t>”</w:t>
      </w:r>
      <w:r w:rsidRPr="00CC7A4B">
        <w:rPr>
          <w:sz w:val="24"/>
          <w:szCs w:val="24"/>
        </w:rPr>
        <w:t>系指由两个以上的自然人、法人或者非法人组织组成，以一个供应商的身份共同参加政府采购的主体</w:t>
      </w:r>
      <w:r w:rsidRPr="00CC7A4B">
        <w:rPr>
          <w:color w:val="000000" w:themeColor="text1"/>
          <w:sz w:val="24"/>
          <w:szCs w:val="24"/>
        </w:rPr>
        <w:t>。联合体各方应在签订合同协议书前向甲方提交联合协议，且明确牵头人及各成员单位的工作分工、权利、义务、责任，联合体各方应</w:t>
      </w:r>
      <w:r w:rsidRPr="00CC7A4B">
        <w:rPr>
          <w:color w:val="000000" w:themeColor="text1"/>
          <w:sz w:val="24"/>
          <w:szCs w:val="24"/>
        </w:rPr>
        <w:lastRenderedPageBreak/>
        <w:t>共同与甲方签订合同，就合同约定的事项对甲方承担连带责任。联合体具体要求见【</w:t>
      </w:r>
      <w:r w:rsidRPr="00CC7A4B">
        <w:rPr>
          <w:b/>
          <w:bCs/>
          <w:color w:val="000000" w:themeColor="text1"/>
          <w:sz w:val="24"/>
          <w:szCs w:val="24"/>
        </w:rPr>
        <w:t>政府采购合同专用条款</w:t>
      </w:r>
      <w:r w:rsidRPr="00CC7A4B">
        <w:rPr>
          <w:color w:val="000000" w:themeColor="text1"/>
          <w:sz w:val="24"/>
          <w:szCs w:val="24"/>
        </w:rPr>
        <w:t>】。</w:t>
      </w:r>
    </w:p>
    <w:p w:rsidR="00B34C8C" w:rsidRPr="00CC7A4B" w:rsidRDefault="00B34C8C" w:rsidP="00B34C8C">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7</w:t>
      </w:r>
      <w:r w:rsidRPr="00CC7A4B">
        <w:rPr>
          <w:color w:val="000000" w:themeColor="text1"/>
          <w:sz w:val="24"/>
          <w:szCs w:val="24"/>
        </w:rPr>
        <w:t>）其他术语解释，见【</w:t>
      </w:r>
      <w:r w:rsidRPr="00CC7A4B">
        <w:rPr>
          <w:b/>
          <w:bCs/>
          <w:color w:val="000000" w:themeColor="text1"/>
          <w:sz w:val="24"/>
          <w:szCs w:val="24"/>
        </w:rPr>
        <w:t>政府采购合同专用条款</w:t>
      </w:r>
      <w:r w:rsidRPr="00CC7A4B">
        <w:rPr>
          <w:color w:val="000000" w:themeColor="text1"/>
          <w:sz w:val="24"/>
          <w:szCs w:val="24"/>
        </w:rPr>
        <w:t>】。</w:t>
      </w:r>
    </w:p>
    <w:p w:rsidR="00B34C8C" w:rsidRPr="00CC7A4B" w:rsidRDefault="00B34C8C" w:rsidP="00B34C8C">
      <w:pPr>
        <w:numPr>
          <w:ilvl w:val="0"/>
          <w:numId w:val="19"/>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color w:val="000000" w:themeColor="text1"/>
          <w:sz w:val="24"/>
          <w:szCs w:val="24"/>
        </w:rPr>
        <w:t>合同标的及金额</w:t>
      </w:r>
    </w:p>
    <w:p w:rsidR="00B34C8C" w:rsidRPr="00CC7A4B" w:rsidRDefault="00B34C8C" w:rsidP="00B34C8C">
      <w:pPr>
        <w:autoSpaceDE w:val="0"/>
        <w:autoSpaceDN w:val="0"/>
        <w:adjustRightInd w:val="0"/>
        <w:snapToGrid w:val="0"/>
        <w:spacing w:line="360" w:lineRule="auto"/>
        <w:ind w:firstLineChars="200" w:firstLine="446"/>
        <w:jc w:val="left"/>
        <w:rPr>
          <w:b/>
          <w:bCs/>
          <w:i/>
          <w:iCs/>
          <w:color w:val="000000" w:themeColor="text1"/>
          <w:sz w:val="24"/>
          <w:szCs w:val="24"/>
        </w:rPr>
      </w:pPr>
      <w:r w:rsidRPr="00CC7A4B">
        <w:rPr>
          <w:color w:val="000000" w:themeColor="text1"/>
          <w:sz w:val="24"/>
          <w:szCs w:val="24"/>
        </w:rPr>
        <w:t xml:space="preserve">2.1 </w:t>
      </w:r>
      <w:r w:rsidRPr="00CC7A4B">
        <w:rPr>
          <w:color w:val="000000" w:themeColor="text1"/>
          <w:sz w:val="24"/>
          <w:szCs w:val="24"/>
        </w:rPr>
        <w:t>合同标的及金额应与中标（成交）结果一致。乙方为履行本合同而发生的所有费用均应包含在合同价款中，甲方不再另行支付</w:t>
      </w:r>
      <w:r w:rsidRPr="00CC7A4B">
        <w:rPr>
          <w:color w:val="000000" w:themeColor="text1"/>
          <w:sz w:val="24"/>
          <w:szCs w:val="24"/>
          <w:lang w:val="en"/>
        </w:rPr>
        <w:t>其他</w:t>
      </w:r>
      <w:r w:rsidRPr="00CC7A4B">
        <w:rPr>
          <w:color w:val="000000" w:themeColor="text1"/>
          <w:sz w:val="24"/>
          <w:szCs w:val="24"/>
        </w:rPr>
        <w:t>任何费用。</w:t>
      </w:r>
    </w:p>
    <w:p w:rsidR="00B34C8C" w:rsidRPr="00CC7A4B" w:rsidRDefault="00B34C8C" w:rsidP="00B34C8C">
      <w:pPr>
        <w:adjustRightInd w:val="0"/>
        <w:snapToGrid w:val="0"/>
        <w:spacing w:line="360" w:lineRule="auto"/>
        <w:ind w:firstLineChars="200" w:firstLine="448"/>
        <w:jc w:val="left"/>
        <w:rPr>
          <w:b/>
          <w:color w:val="000000" w:themeColor="text1"/>
          <w:sz w:val="24"/>
          <w:szCs w:val="24"/>
        </w:rPr>
      </w:pPr>
      <w:r w:rsidRPr="00CC7A4B">
        <w:rPr>
          <w:b/>
          <w:color w:val="000000" w:themeColor="text1"/>
          <w:sz w:val="24"/>
          <w:szCs w:val="24"/>
        </w:rPr>
        <w:t xml:space="preserve">3. </w:t>
      </w:r>
      <w:r w:rsidRPr="00CC7A4B">
        <w:rPr>
          <w:b/>
          <w:color w:val="000000" w:themeColor="text1"/>
          <w:sz w:val="24"/>
          <w:szCs w:val="24"/>
        </w:rPr>
        <w:t>履行合同的时间、地点和方式</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3.1 </w:t>
      </w:r>
      <w:r w:rsidRPr="00CC7A4B">
        <w:rPr>
          <w:sz w:val="24"/>
          <w:szCs w:val="24"/>
        </w:rPr>
        <w:t>乙方应当在约定的时间、地点，按照约定方式履行合同。</w:t>
      </w:r>
    </w:p>
    <w:p w:rsidR="00B34C8C" w:rsidRPr="00CC7A4B" w:rsidRDefault="00B34C8C" w:rsidP="00B34C8C">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4. </w:t>
      </w:r>
      <w:r w:rsidRPr="00CC7A4B">
        <w:rPr>
          <w:b/>
          <w:bCs/>
          <w:color w:val="000000" w:themeColor="text1"/>
          <w:sz w:val="24"/>
          <w:szCs w:val="24"/>
        </w:rPr>
        <w:t>甲方的权利和义务</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4.1 </w:t>
      </w:r>
      <w:r w:rsidRPr="00CC7A4B">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4.2 </w:t>
      </w:r>
      <w:r w:rsidRPr="00CC7A4B">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4.3 </w:t>
      </w:r>
      <w:r w:rsidRPr="00CC7A4B">
        <w:rPr>
          <w:color w:val="000000" w:themeColor="text1"/>
          <w:sz w:val="24"/>
          <w:szCs w:val="24"/>
        </w:rPr>
        <w:t>甲方有权要求乙方对缺陷部分予以修复，并按合同约定享有货物保修及其他合同约定的权利。</w:t>
      </w:r>
    </w:p>
    <w:p w:rsidR="00B34C8C" w:rsidRPr="00CC7A4B" w:rsidRDefault="00B34C8C" w:rsidP="00B34C8C">
      <w:pPr>
        <w:adjustRightInd w:val="0"/>
        <w:snapToGrid w:val="0"/>
        <w:spacing w:line="360" w:lineRule="auto"/>
        <w:ind w:firstLineChars="200" w:firstLine="446"/>
        <w:rPr>
          <w:rFonts w:eastAsia="华文楷体"/>
          <w:sz w:val="24"/>
          <w:szCs w:val="24"/>
        </w:rPr>
      </w:pPr>
      <w:r w:rsidRPr="00CC7A4B">
        <w:rPr>
          <w:color w:val="000000" w:themeColor="text1"/>
          <w:sz w:val="24"/>
          <w:szCs w:val="24"/>
        </w:rPr>
        <w:t xml:space="preserve">4.4 </w:t>
      </w:r>
      <w:r w:rsidRPr="00CC7A4B">
        <w:rPr>
          <w:color w:val="000000" w:themeColor="text1"/>
          <w:sz w:val="24"/>
          <w:szCs w:val="24"/>
        </w:rPr>
        <w:t>甲方应当按照合同约定及时对交付的货物进行验收，</w:t>
      </w:r>
      <w:r w:rsidRPr="00CC7A4B">
        <w:rPr>
          <w:sz w:val="24"/>
          <w:szCs w:val="24"/>
        </w:rPr>
        <w:t>未</w:t>
      </w:r>
      <w:r w:rsidRPr="00CC7A4B">
        <w:rPr>
          <w:color w:val="000000" w:themeColor="text1"/>
          <w:sz w:val="24"/>
          <w:szCs w:val="24"/>
        </w:rPr>
        <w:t>在</w:t>
      </w:r>
      <w:r w:rsidRPr="00CC7A4B">
        <w:rPr>
          <w:b/>
          <w:bCs/>
          <w:sz w:val="24"/>
          <w:szCs w:val="24"/>
        </w:rPr>
        <w:t>【政府采购合同专用条款】</w:t>
      </w:r>
      <w:r w:rsidRPr="00CC7A4B">
        <w:rPr>
          <w:sz w:val="24"/>
          <w:szCs w:val="24"/>
        </w:rPr>
        <w:t>约定的期限内对乙方履约提出任何异议或者向乙方</w:t>
      </w:r>
      <w:proofErr w:type="gramStart"/>
      <w:r w:rsidRPr="00CC7A4B">
        <w:rPr>
          <w:sz w:val="24"/>
          <w:szCs w:val="24"/>
        </w:rPr>
        <w:t>作出</w:t>
      </w:r>
      <w:proofErr w:type="gramEnd"/>
      <w:r w:rsidRPr="00CC7A4B">
        <w:rPr>
          <w:sz w:val="24"/>
          <w:szCs w:val="24"/>
        </w:rPr>
        <w:t>任何说明的，</w:t>
      </w:r>
      <w:r w:rsidRPr="00CC7A4B">
        <w:rPr>
          <w:color w:val="000000" w:themeColor="text1"/>
          <w:sz w:val="24"/>
          <w:szCs w:val="24"/>
        </w:rPr>
        <w:t>视为验收通过。</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4.5 </w:t>
      </w:r>
      <w:r w:rsidRPr="00CC7A4B">
        <w:rPr>
          <w:color w:val="000000" w:themeColor="text1"/>
          <w:sz w:val="24"/>
          <w:szCs w:val="24"/>
        </w:rPr>
        <w:t>甲方应当根据合同约定及时向乙方支付合同价款，不得以内部人员变更、履行内部付款流程等为由，拒绝或迟延支付。</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4.6 </w:t>
      </w:r>
      <w:r w:rsidRPr="00CC7A4B">
        <w:rPr>
          <w:color w:val="000000" w:themeColor="text1"/>
          <w:sz w:val="24"/>
          <w:szCs w:val="24"/>
        </w:rPr>
        <w:t>国家法律法规规定及</w:t>
      </w:r>
      <w:r w:rsidRPr="00CC7A4B">
        <w:rPr>
          <w:b/>
          <w:bCs/>
          <w:sz w:val="24"/>
          <w:szCs w:val="24"/>
        </w:rPr>
        <w:t>【政府采购合同专用条款】</w:t>
      </w:r>
      <w:r w:rsidRPr="00CC7A4B">
        <w:rPr>
          <w:color w:val="000000" w:themeColor="text1"/>
          <w:sz w:val="24"/>
          <w:szCs w:val="24"/>
        </w:rPr>
        <w:t>约定应由甲方承担的其他义务和责任。</w:t>
      </w:r>
    </w:p>
    <w:p w:rsidR="00B34C8C" w:rsidRPr="00CC7A4B" w:rsidRDefault="00B34C8C" w:rsidP="00B34C8C">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5. </w:t>
      </w:r>
      <w:r w:rsidRPr="00CC7A4B">
        <w:rPr>
          <w:b/>
          <w:bCs/>
          <w:color w:val="000000" w:themeColor="text1"/>
          <w:sz w:val="24"/>
          <w:szCs w:val="24"/>
        </w:rPr>
        <w:t>乙方的权利和义务</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5.1 </w:t>
      </w:r>
      <w:r w:rsidRPr="00CC7A4B">
        <w:rPr>
          <w:color w:val="000000" w:themeColor="text1"/>
          <w:sz w:val="24"/>
          <w:szCs w:val="24"/>
        </w:rPr>
        <w:t>签署合同后，乙方应确定项目负责人（或项目联系人），负责与本合同有关的事务。</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5.2 </w:t>
      </w:r>
      <w:r w:rsidRPr="00CC7A4B">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B34C8C" w:rsidRPr="00CC7A4B" w:rsidRDefault="00B34C8C" w:rsidP="00B34C8C">
      <w:pPr>
        <w:pStyle w:val="af1"/>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lastRenderedPageBreak/>
        <w:t>5.3</w:t>
      </w:r>
      <w:r w:rsidRPr="00CC7A4B">
        <w:rPr>
          <w:color w:val="000000" w:themeColor="text1"/>
          <w:sz w:val="24"/>
          <w:szCs w:val="24"/>
        </w:rPr>
        <w:t>乙方有权根据合同约定向甲方收取合同价款。</w:t>
      </w:r>
    </w:p>
    <w:p w:rsidR="00B34C8C" w:rsidRPr="00CC7A4B" w:rsidRDefault="00B34C8C" w:rsidP="00B34C8C">
      <w:pPr>
        <w:pStyle w:val="af1"/>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t>5.4</w:t>
      </w:r>
      <w:r w:rsidRPr="00CC7A4B">
        <w:rPr>
          <w:color w:val="000000" w:themeColor="text1"/>
          <w:sz w:val="24"/>
          <w:szCs w:val="24"/>
        </w:rPr>
        <w:t>国家法律法规规定及</w:t>
      </w:r>
      <w:r w:rsidRPr="00CC7A4B">
        <w:rPr>
          <w:b/>
          <w:bCs/>
          <w:sz w:val="24"/>
          <w:szCs w:val="24"/>
        </w:rPr>
        <w:t>【政府采购合同专用条款】</w:t>
      </w:r>
      <w:r w:rsidRPr="00CC7A4B">
        <w:rPr>
          <w:sz w:val="24"/>
          <w:szCs w:val="24"/>
        </w:rPr>
        <w:t>约定应</w:t>
      </w:r>
      <w:r w:rsidRPr="00CC7A4B">
        <w:rPr>
          <w:color w:val="000000" w:themeColor="text1"/>
          <w:sz w:val="24"/>
          <w:szCs w:val="24"/>
        </w:rPr>
        <w:t>由乙方承担的其他义务和责任。</w:t>
      </w:r>
    </w:p>
    <w:p w:rsidR="00B34C8C" w:rsidRPr="00CC7A4B" w:rsidRDefault="00B34C8C" w:rsidP="00B34C8C">
      <w:pPr>
        <w:numPr>
          <w:ilvl w:val="0"/>
          <w:numId w:val="20"/>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合同履行</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6.1 </w:t>
      </w:r>
      <w:r w:rsidRPr="00CC7A4B">
        <w:rPr>
          <w:color w:val="000000" w:themeColor="text1"/>
          <w:sz w:val="24"/>
          <w:szCs w:val="24"/>
        </w:rPr>
        <w:t>甲乙双方应当按照</w:t>
      </w:r>
      <w:r w:rsidRPr="00CC7A4B">
        <w:rPr>
          <w:b/>
          <w:bCs/>
          <w:sz w:val="24"/>
          <w:szCs w:val="24"/>
        </w:rPr>
        <w:t>【政府采购合同专用条款】</w:t>
      </w:r>
      <w:r w:rsidRPr="00CC7A4B">
        <w:rPr>
          <w:color w:val="000000" w:themeColor="text1"/>
          <w:sz w:val="24"/>
          <w:szCs w:val="24"/>
        </w:rPr>
        <w:t>约定顺序履行合同义务；如果没有先后顺序的，应当同时履行。</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6.2 </w:t>
      </w:r>
      <w:r w:rsidRPr="00CC7A4B">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B34C8C" w:rsidRPr="00CC7A4B" w:rsidRDefault="00B34C8C" w:rsidP="00B34C8C">
      <w:pPr>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7. </w:t>
      </w:r>
      <w:r w:rsidRPr="00CC7A4B">
        <w:rPr>
          <w:b/>
          <w:bCs/>
          <w:color w:val="000000" w:themeColor="text1"/>
          <w:sz w:val="24"/>
          <w:szCs w:val="24"/>
        </w:rPr>
        <w:t>货物包装、运输、保险和交付要求</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7.1 </w:t>
      </w:r>
      <w:r w:rsidRPr="00CC7A4B">
        <w:rPr>
          <w:color w:val="000000" w:themeColor="text1"/>
          <w:sz w:val="24"/>
          <w:szCs w:val="24"/>
        </w:rPr>
        <w:t>本合同</w:t>
      </w:r>
      <w:r w:rsidRPr="00CC7A4B">
        <w:rPr>
          <w:bCs/>
          <w:color w:val="000000" w:themeColor="text1"/>
          <w:sz w:val="24"/>
          <w:szCs w:val="24"/>
        </w:rPr>
        <w:t>涉及商品包装、快递包装的，</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包装应适应远距离运输、防潮、防震、防锈和防野蛮装卸等要求，确保货物安全无损地运抵</w:t>
      </w:r>
      <w:r w:rsidRPr="00CC7A4B">
        <w:rPr>
          <w:b/>
          <w:color w:val="000000" w:themeColor="text1"/>
          <w:sz w:val="24"/>
          <w:szCs w:val="24"/>
        </w:rPr>
        <w:t>【政府采购合同专用条款】</w:t>
      </w:r>
      <w:r w:rsidRPr="00CC7A4B">
        <w:rPr>
          <w:bCs/>
          <w:color w:val="000000" w:themeColor="text1"/>
          <w:sz w:val="24"/>
          <w:szCs w:val="24"/>
        </w:rPr>
        <w:t>约定的</w:t>
      </w:r>
      <w:r w:rsidRPr="00CC7A4B">
        <w:rPr>
          <w:color w:val="000000" w:themeColor="text1"/>
          <w:sz w:val="24"/>
          <w:szCs w:val="24"/>
        </w:rPr>
        <w:t>指定现场。</w:t>
      </w:r>
    </w:p>
    <w:p w:rsidR="00B34C8C" w:rsidRPr="00CC7A4B" w:rsidRDefault="00B34C8C" w:rsidP="00B34C8C">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7.2 </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乙方负责办理将货物运抵本合同规定的交货地点，并装卸、交付至甲方的一切运输事项，相关费用应包含在合同价款中。</w:t>
      </w:r>
    </w:p>
    <w:p w:rsidR="00B34C8C" w:rsidRPr="00CC7A4B" w:rsidRDefault="00B34C8C" w:rsidP="00B34C8C">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7.3 </w:t>
      </w:r>
      <w:r w:rsidRPr="00CC7A4B">
        <w:rPr>
          <w:color w:val="000000" w:themeColor="text1"/>
          <w:sz w:val="24"/>
          <w:szCs w:val="24"/>
        </w:rPr>
        <w:t>货物保险要求按</w:t>
      </w:r>
      <w:r w:rsidRPr="00CC7A4B">
        <w:rPr>
          <w:b/>
          <w:color w:val="000000" w:themeColor="text1"/>
          <w:sz w:val="24"/>
          <w:szCs w:val="24"/>
        </w:rPr>
        <w:t>【政府采购合同专用条款】</w:t>
      </w:r>
      <w:r w:rsidRPr="00CC7A4B">
        <w:rPr>
          <w:bCs/>
          <w:color w:val="000000" w:themeColor="text1"/>
          <w:sz w:val="24"/>
          <w:szCs w:val="24"/>
        </w:rPr>
        <w:t>规定执行</w:t>
      </w:r>
      <w:r w:rsidRPr="00CC7A4B">
        <w:rPr>
          <w:color w:val="000000" w:themeColor="text1"/>
          <w:sz w:val="24"/>
          <w:szCs w:val="24"/>
        </w:rPr>
        <w:t>。</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7.4 </w:t>
      </w:r>
      <w:r w:rsidRPr="00CC7A4B">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7.5 </w:t>
      </w:r>
      <w:r w:rsidRPr="00CC7A4B">
        <w:rPr>
          <w:color w:val="000000"/>
          <w:sz w:val="24"/>
          <w:szCs w:val="24"/>
        </w:rPr>
        <w:t>乙方在运输到达之前应提前通知甲方，并提示货物运输装卸的注意事项，甲方配合乙方做好货物的接收工作。</w:t>
      </w:r>
    </w:p>
    <w:p w:rsidR="00B34C8C" w:rsidRPr="00CC7A4B" w:rsidRDefault="00B34C8C" w:rsidP="00B34C8C">
      <w:pPr>
        <w:pStyle w:val="AONormal"/>
        <w:snapToGrid w:val="0"/>
        <w:spacing w:line="360" w:lineRule="auto"/>
        <w:ind w:firstLine="446"/>
        <w:rPr>
          <w:rFonts w:ascii="Times New Roman" w:hAnsi="Times New Roman" w:cs="Times New Roman"/>
          <w:sz w:val="24"/>
          <w:szCs w:val="24"/>
        </w:rPr>
      </w:pPr>
      <w:r w:rsidRPr="00CC7A4B">
        <w:rPr>
          <w:rFonts w:ascii="Times New Roman" w:eastAsia="宋体" w:hAnsi="Times New Roman" w:cs="Times New Roman"/>
          <w:color w:val="000000" w:themeColor="text1"/>
          <w:kern w:val="2"/>
          <w:sz w:val="24"/>
          <w:szCs w:val="24"/>
        </w:rPr>
        <w:t xml:space="preserve">7.6 </w:t>
      </w:r>
      <w:r w:rsidRPr="00CC7A4B">
        <w:rPr>
          <w:rFonts w:ascii="Times New Roman" w:eastAsia="宋体" w:hAnsi="Times New Roman" w:cs="Times New Roman"/>
          <w:color w:val="000000"/>
          <w:kern w:val="2"/>
          <w:sz w:val="24"/>
          <w:szCs w:val="24"/>
        </w:rPr>
        <w:t>如因包装、运输问题导致货物</w:t>
      </w:r>
      <w:r w:rsidRPr="00CC7A4B">
        <w:rPr>
          <w:rFonts w:ascii="Times New Roman" w:eastAsia="宋体" w:hAnsi="Times New Roman" w:cs="Times New Roman"/>
          <w:color w:val="000000" w:themeColor="text1"/>
          <w:kern w:val="2"/>
          <w:sz w:val="24"/>
          <w:szCs w:val="24"/>
        </w:rPr>
        <w:t>损毁、丢失</w:t>
      </w:r>
      <w:r w:rsidRPr="00CC7A4B">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B34C8C" w:rsidRPr="00CC7A4B" w:rsidRDefault="00B34C8C" w:rsidP="00B34C8C">
      <w:pPr>
        <w:adjustRightInd w:val="0"/>
        <w:snapToGrid w:val="0"/>
        <w:spacing w:line="360" w:lineRule="auto"/>
        <w:ind w:firstLineChars="200" w:firstLine="448"/>
        <w:jc w:val="left"/>
        <w:rPr>
          <w:b/>
          <w:sz w:val="24"/>
          <w:szCs w:val="24"/>
        </w:rPr>
      </w:pPr>
      <w:r w:rsidRPr="00CC7A4B">
        <w:rPr>
          <w:b/>
          <w:color w:val="000000" w:themeColor="text1"/>
          <w:sz w:val="24"/>
          <w:szCs w:val="24"/>
        </w:rPr>
        <w:t xml:space="preserve">8. </w:t>
      </w:r>
      <w:r w:rsidRPr="00CC7A4B">
        <w:rPr>
          <w:b/>
          <w:sz w:val="24"/>
          <w:szCs w:val="24"/>
        </w:rPr>
        <w:t>质量标准和保证</w:t>
      </w:r>
    </w:p>
    <w:p w:rsidR="00B34C8C" w:rsidRPr="00CC7A4B" w:rsidRDefault="00B34C8C" w:rsidP="00B34C8C">
      <w:pPr>
        <w:pStyle w:val="aa"/>
        <w:adjustRightInd w:val="0"/>
        <w:snapToGrid w:val="0"/>
        <w:spacing w:line="360" w:lineRule="auto"/>
        <w:ind w:firstLineChars="200" w:firstLine="446"/>
        <w:jc w:val="left"/>
        <w:rPr>
          <w:rFonts w:ascii="Times New Roman" w:hAnsi="Times New Roman"/>
          <w:b/>
          <w:sz w:val="24"/>
          <w:szCs w:val="24"/>
        </w:rPr>
      </w:pPr>
      <w:r w:rsidRPr="00CC7A4B">
        <w:rPr>
          <w:rFonts w:ascii="Times New Roman" w:hAnsi="Times New Roman"/>
          <w:sz w:val="24"/>
          <w:szCs w:val="24"/>
        </w:rPr>
        <w:t xml:space="preserve">8.1 </w:t>
      </w:r>
      <w:r w:rsidRPr="00CC7A4B">
        <w:rPr>
          <w:rFonts w:ascii="Times New Roman" w:hAnsi="Times New Roman"/>
          <w:sz w:val="24"/>
          <w:szCs w:val="24"/>
        </w:rPr>
        <w:t>质量标准</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）本合同下提供的货物应符合合同</w:t>
      </w:r>
      <w:r w:rsidRPr="00CC7A4B">
        <w:rPr>
          <w:color w:val="000000"/>
          <w:sz w:val="24"/>
          <w:szCs w:val="24"/>
        </w:rPr>
        <w:t>约定的</w:t>
      </w:r>
      <w:r w:rsidRPr="00CC7A4B">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sidRPr="00CC7A4B">
        <w:rPr>
          <w:sz w:val="24"/>
          <w:szCs w:val="24"/>
        </w:rPr>
        <w:lastRenderedPageBreak/>
        <w:t>有国家标准、行业标准的，按照通常标准或者符合合同目的的特定标准履行。</w:t>
      </w:r>
    </w:p>
    <w:p w:rsidR="00B34C8C" w:rsidRPr="00CC7A4B" w:rsidRDefault="00B34C8C" w:rsidP="00B34C8C">
      <w:pPr>
        <w:pStyle w:val="aa"/>
        <w:adjustRightInd w:val="0"/>
        <w:snapToGrid w:val="0"/>
        <w:spacing w:line="360" w:lineRule="auto"/>
        <w:ind w:firstLineChars="200" w:firstLine="446"/>
        <w:jc w:val="left"/>
        <w:rPr>
          <w:rFonts w:ascii="Times New Roman" w:hAnsi="Times New Roman"/>
          <w:sz w:val="24"/>
          <w:szCs w:val="24"/>
        </w:rPr>
      </w:pPr>
      <w:r w:rsidRPr="00CC7A4B">
        <w:rPr>
          <w:rFonts w:ascii="Times New Roman" w:hAnsi="Times New Roman"/>
          <w:sz w:val="24"/>
          <w:szCs w:val="24"/>
        </w:rPr>
        <w:t>（</w:t>
      </w:r>
      <w:r w:rsidRPr="00CC7A4B">
        <w:rPr>
          <w:rFonts w:ascii="Times New Roman" w:hAnsi="Times New Roman"/>
          <w:sz w:val="24"/>
          <w:szCs w:val="24"/>
        </w:rPr>
        <w:t>2</w:t>
      </w:r>
      <w:r w:rsidRPr="00CC7A4B">
        <w:rPr>
          <w:rFonts w:ascii="Times New Roman" w:hAnsi="Times New Roman"/>
          <w:sz w:val="24"/>
          <w:szCs w:val="24"/>
        </w:rPr>
        <w:t>）采用中华人民共和国法定计量单位。</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）乙方所提供的货物应符合国家有关安全、环保、卫生的规定。</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）乙方应向甲方提交所提供货物的技术文件，包括相应的中文技术文件，如：产品目录、图纸、操作手册、使用说明、维护手册或服务指南等。上述文件应</w:t>
      </w:r>
      <w:proofErr w:type="gramStart"/>
      <w:r w:rsidRPr="00CC7A4B">
        <w:rPr>
          <w:sz w:val="24"/>
          <w:szCs w:val="24"/>
        </w:rPr>
        <w:t>包装好随货物</w:t>
      </w:r>
      <w:proofErr w:type="gramEnd"/>
      <w:r w:rsidRPr="00CC7A4B">
        <w:rPr>
          <w:sz w:val="24"/>
          <w:szCs w:val="24"/>
        </w:rPr>
        <w:t>一同发运。</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8.2 </w:t>
      </w:r>
      <w:r w:rsidRPr="00CC7A4B">
        <w:rPr>
          <w:sz w:val="24"/>
          <w:szCs w:val="24"/>
        </w:rPr>
        <w:t>保证</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sidRPr="00CC7A4B">
        <w:rPr>
          <w:b/>
          <w:sz w:val="24"/>
          <w:szCs w:val="24"/>
        </w:rPr>
        <w:t>【政府采购合同专用条款】</w:t>
      </w:r>
      <w:r w:rsidRPr="00CC7A4B">
        <w:rPr>
          <w:sz w:val="24"/>
          <w:szCs w:val="24"/>
        </w:rPr>
        <w:t>规定或乙方书面承诺（两者以较长的为准）的质量保证期内，</w:t>
      </w:r>
      <w:proofErr w:type="gramStart"/>
      <w:r w:rsidRPr="00CC7A4B">
        <w:rPr>
          <w:sz w:val="24"/>
          <w:szCs w:val="24"/>
        </w:rPr>
        <w:t>本保证</w:t>
      </w:r>
      <w:proofErr w:type="gramEnd"/>
      <w:r w:rsidRPr="00CC7A4B">
        <w:rPr>
          <w:sz w:val="24"/>
          <w:szCs w:val="24"/>
        </w:rPr>
        <w:t>保持有效。</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）在质量保证期内所发现的缺陷，甲方应尽快以书面形式通知乙方。</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）乙方收到通知后，应在</w:t>
      </w:r>
      <w:r w:rsidRPr="00CC7A4B">
        <w:rPr>
          <w:b/>
          <w:sz w:val="24"/>
          <w:szCs w:val="24"/>
        </w:rPr>
        <w:t>【政府采购合同专用条款】</w:t>
      </w:r>
      <w:r w:rsidRPr="00CC7A4B">
        <w:rPr>
          <w:sz w:val="24"/>
          <w:szCs w:val="24"/>
        </w:rPr>
        <w:t>规定的响应时间内以合理的速度免费维修或更换有缺陷的货物或部件。</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）在质量保证期内，如果货物的质量或规格与合同不符，或证实货物是有缺陷的，包括潜在的缺陷或使用不符合要求的材料等，甲方可以根据本合同第</w:t>
      </w:r>
      <w:r w:rsidRPr="00CC7A4B">
        <w:rPr>
          <w:sz w:val="24"/>
          <w:szCs w:val="24"/>
        </w:rPr>
        <w:t>1</w:t>
      </w:r>
      <w:r w:rsidRPr="00CC7A4B">
        <w:rPr>
          <w:color w:val="000000" w:themeColor="text1"/>
          <w:sz w:val="24"/>
          <w:szCs w:val="24"/>
        </w:rPr>
        <w:t>5</w:t>
      </w:r>
      <w:r w:rsidRPr="00CC7A4B">
        <w:rPr>
          <w:sz w:val="24"/>
          <w:szCs w:val="24"/>
        </w:rPr>
        <w:t>.1</w:t>
      </w:r>
      <w:r w:rsidRPr="00CC7A4B">
        <w:rPr>
          <w:sz w:val="24"/>
          <w:szCs w:val="24"/>
        </w:rPr>
        <w:t>条规定以书面形式</w:t>
      </w:r>
      <w:r w:rsidRPr="00CC7A4B">
        <w:rPr>
          <w:color w:val="000000" w:themeColor="text1"/>
          <w:sz w:val="24"/>
          <w:szCs w:val="24"/>
        </w:rPr>
        <w:t>追究</w:t>
      </w:r>
      <w:r w:rsidRPr="00CC7A4B">
        <w:rPr>
          <w:sz w:val="24"/>
          <w:szCs w:val="24"/>
        </w:rPr>
        <w:t>乙方</w:t>
      </w:r>
      <w:r w:rsidRPr="00CC7A4B">
        <w:rPr>
          <w:color w:val="000000" w:themeColor="text1"/>
          <w:sz w:val="24"/>
          <w:szCs w:val="24"/>
        </w:rPr>
        <w:t>的违约责任</w:t>
      </w:r>
      <w:r w:rsidRPr="00CC7A4B">
        <w:rPr>
          <w:sz w:val="24"/>
          <w:szCs w:val="24"/>
        </w:rPr>
        <w:t>。</w:t>
      </w:r>
    </w:p>
    <w:p w:rsidR="00B34C8C" w:rsidRPr="00CC7A4B" w:rsidRDefault="00B34C8C" w:rsidP="00B34C8C">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5</w:t>
      </w:r>
      <w:r w:rsidRPr="00CC7A4B">
        <w:rPr>
          <w:sz w:val="24"/>
          <w:szCs w:val="24"/>
        </w:rPr>
        <w:t>）乙方在约定的时间内未能弥补缺陷，甲方可采取必要的补救措施，但其风险和费用将由乙方承担，甲方根据合同约定对乙方行使的其他权利不受影响。</w:t>
      </w:r>
    </w:p>
    <w:p w:rsidR="00B34C8C" w:rsidRPr="00CC7A4B" w:rsidRDefault="00B34C8C" w:rsidP="00B34C8C">
      <w:pPr>
        <w:adjustRightInd w:val="0"/>
        <w:snapToGrid w:val="0"/>
        <w:spacing w:line="360" w:lineRule="auto"/>
        <w:ind w:firstLineChars="200" w:firstLine="448"/>
        <w:jc w:val="left"/>
        <w:rPr>
          <w:b/>
          <w:bCs/>
          <w:sz w:val="24"/>
          <w:szCs w:val="24"/>
        </w:rPr>
      </w:pPr>
      <w:r w:rsidRPr="00CC7A4B">
        <w:rPr>
          <w:b/>
          <w:bCs/>
          <w:color w:val="000000" w:themeColor="text1"/>
          <w:sz w:val="24"/>
          <w:szCs w:val="24"/>
        </w:rPr>
        <w:t>9</w:t>
      </w:r>
      <w:r w:rsidRPr="00CC7A4B">
        <w:rPr>
          <w:b/>
          <w:bCs/>
          <w:sz w:val="24"/>
          <w:szCs w:val="24"/>
        </w:rPr>
        <w:t>.</w:t>
      </w:r>
      <w:r w:rsidRPr="00CC7A4B">
        <w:rPr>
          <w:b/>
          <w:bCs/>
          <w:color w:val="000000" w:themeColor="text1"/>
          <w:sz w:val="24"/>
          <w:szCs w:val="24"/>
        </w:rPr>
        <w:t xml:space="preserve"> </w:t>
      </w:r>
      <w:r w:rsidRPr="00CC7A4B">
        <w:rPr>
          <w:b/>
          <w:bCs/>
          <w:sz w:val="24"/>
          <w:szCs w:val="24"/>
        </w:rPr>
        <w:t>权利瑕疵担保</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9.1 </w:t>
      </w:r>
      <w:r w:rsidRPr="00CC7A4B">
        <w:rPr>
          <w:color w:val="000000" w:themeColor="text1"/>
          <w:sz w:val="24"/>
          <w:szCs w:val="24"/>
        </w:rPr>
        <w:t>乙方保证对其出售的货物享有合法的权利。</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9.2 </w:t>
      </w:r>
      <w:r w:rsidRPr="00CC7A4B">
        <w:rPr>
          <w:sz w:val="24"/>
          <w:szCs w:val="24"/>
        </w:rPr>
        <w:t>乙方保证在交付的货物上不存在抵押权等担保物权。</w:t>
      </w:r>
    </w:p>
    <w:p w:rsidR="00B34C8C" w:rsidRPr="00CC7A4B" w:rsidRDefault="00B34C8C" w:rsidP="00B34C8C">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9.3 </w:t>
      </w:r>
      <w:r w:rsidRPr="00CC7A4B">
        <w:rPr>
          <w:color w:val="000000" w:themeColor="text1"/>
          <w:sz w:val="24"/>
          <w:szCs w:val="24"/>
        </w:rPr>
        <w:t>如甲方使用上述货物构成对第三人侵权的，则由乙方承担全部责任。</w:t>
      </w:r>
    </w:p>
    <w:p w:rsidR="00B34C8C" w:rsidRPr="00CC7A4B" w:rsidRDefault="00B34C8C" w:rsidP="00B34C8C">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10. </w:t>
      </w:r>
      <w:r w:rsidRPr="00CC7A4B">
        <w:rPr>
          <w:b/>
          <w:bCs/>
          <w:color w:val="000000" w:themeColor="text1"/>
          <w:sz w:val="24"/>
          <w:szCs w:val="24"/>
        </w:rPr>
        <w:t>知识产权保护</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10.1 </w:t>
      </w:r>
      <w:r w:rsidRPr="00CC7A4B">
        <w:rPr>
          <w:color w:val="000000" w:themeColor="text1"/>
          <w:sz w:val="24"/>
          <w:szCs w:val="24"/>
        </w:rPr>
        <w:t>乙方对其所销售的货物应当享有知识产权或经权利人合法授权，保证没有侵犯任</w:t>
      </w:r>
      <w:r w:rsidRPr="00CC7A4B">
        <w:rPr>
          <w:sz w:val="24"/>
          <w:szCs w:val="24"/>
        </w:rPr>
        <w:t>何第三人的知识产权等权利。</w:t>
      </w:r>
      <w:bookmarkStart w:id="7" w:name="_Hlk163047038"/>
      <w:r w:rsidRPr="00CC7A4B">
        <w:rPr>
          <w:sz w:val="24"/>
          <w:szCs w:val="24"/>
        </w:rPr>
        <w:t>因违反前述约定对第三人构成侵权的，应当由乙方向第三人承担法律责任；甲方依法向第三人赔偿后，有权向乙方追偿。甲方有其他损失的，乙方应当赔偿</w:t>
      </w:r>
      <w:bookmarkEnd w:id="7"/>
      <w:r w:rsidRPr="00CC7A4B">
        <w:rPr>
          <w:sz w:val="24"/>
          <w:szCs w:val="24"/>
        </w:rPr>
        <w:t>。</w:t>
      </w:r>
    </w:p>
    <w:p w:rsidR="00B34C8C" w:rsidRPr="00CC7A4B" w:rsidRDefault="00B34C8C" w:rsidP="00B34C8C">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11. </w:t>
      </w:r>
      <w:r w:rsidRPr="00CC7A4B">
        <w:rPr>
          <w:b/>
          <w:bCs/>
          <w:sz w:val="24"/>
          <w:szCs w:val="24"/>
        </w:rPr>
        <w:t>保密义务</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11.1 </w:t>
      </w:r>
      <w:r w:rsidRPr="00CC7A4B">
        <w:rPr>
          <w:sz w:val="24"/>
          <w:szCs w:val="24"/>
        </w:rPr>
        <w:t>甲、乙双方对采购和合同履行过程中所获悉的国家秘密、工作秘密、商业秘</w:t>
      </w:r>
      <w:r w:rsidRPr="00CC7A4B">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CC7A4B">
        <w:rPr>
          <w:b/>
          <w:bCs/>
          <w:sz w:val="24"/>
          <w:szCs w:val="24"/>
        </w:rPr>
        <w:t>【政府采购合同专用条款】</w:t>
      </w:r>
      <w:r w:rsidRPr="00CC7A4B">
        <w:rPr>
          <w:sz w:val="24"/>
          <w:szCs w:val="24"/>
        </w:rPr>
        <w:t>中约定。</w:t>
      </w:r>
    </w:p>
    <w:p w:rsidR="00B34C8C" w:rsidRPr="00CC7A4B" w:rsidRDefault="00B34C8C" w:rsidP="00B34C8C">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12. </w:t>
      </w:r>
      <w:r w:rsidRPr="00CC7A4B">
        <w:rPr>
          <w:b/>
          <w:bCs/>
          <w:sz w:val="24"/>
          <w:szCs w:val="24"/>
        </w:rPr>
        <w:t>合同价款支付</w:t>
      </w:r>
    </w:p>
    <w:p w:rsidR="00B34C8C" w:rsidRPr="00CC7A4B" w:rsidRDefault="00B34C8C" w:rsidP="00B34C8C">
      <w:pPr>
        <w:adjustRightInd w:val="0"/>
        <w:snapToGrid w:val="0"/>
        <w:spacing w:line="360" w:lineRule="auto"/>
        <w:ind w:firstLineChars="200" w:firstLine="446"/>
        <w:jc w:val="left"/>
        <w:rPr>
          <w:sz w:val="24"/>
          <w:szCs w:val="24"/>
        </w:rPr>
      </w:pPr>
      <w:r w:rsidRPr="00CC7A4B">
        <w:rPr>
          <w:sz w:val="24"/>
          <w:szCs w:val="24"/>
        </w:rPr>
        <w:t xml:space="preserve">12.1 </w:t>
      </w:r>
      <w:r w:rsidRPr="00CC7A4B">
        <w:rPr>
          <w:sz w:val="24"/>
          <w:szCs w:val="24"/>
        </w:rPr>
        <w:t>合同价款支付按照国库集中支付制度及财政管理相关规定执行。</w:t>
      </w:r>
    </w:p>
    <w:p w:rsidR="00B34C8C" w:rsidRPr="00CC7A4B" w:rsidRDefault="00B34C8C" w:rsidP="00B34C8C">
      <w:pPr>
        <w:pStyle w:val="20"/>
        <w:adjustRightInd w:val="0"/>
        <w:snapToGrid w:val="0"/>
        <w:spacing w:before="0" w:after="0" w:line="360" w:lineRule="auto"/>
        <w:ind w:firstLineChars="200" w:firstLine="446"/>
        <w:rPr>
          <w:rFonts w:ascii="Times New Roman" w:hAnsi="Times New Roman" w:cs="Times New Roman"/>
          <w:sz w:val="24"/>
          <w:szCs w:val="24"/>
        </w:rPr>
      </w:pPr>
      <w:r w:rsidRPr="00CC7A4B">
        <w:rPr>
          <w:rFonts w:ascii="Times New Roman" w:hAnsi="Times New Roman" w:cs="Times New Roman"/>
          <w:b w:val="0"/>
          <w:bCs w:val="0"/>
          <w:sz w:val="24"/>
          <w:szCs w:val="24"/>
        </w:rPr>
        <w:t xml:space="preserve">12.2 </w:t>
      </w:r>
      <w:r w:rsidRPr="00CC7A4B">
        <w:rPr>
          <w:rFonts w:ascii="Times New Roman" w:hAnsi="Times New Roman" w:cs="Times New Roman"/>
          <w:b w:val="0"/>
          <w:bCs w:val="0"/>
          <w:sz w:val="24"/>
          <w:szCs w:val="24"/>
        </w:rPr>
        <w:t>对于满足合同约定支付条件的，甲方原则上应当自收到发票后</w:t>
      </w:r>
      <w:r w:rsidRPr="00CC7A4B">
        <w:rPr>
          <w:rFonts w:ascii="Times New Roman" w:hAnsi="Times New Roman" w:cs="Times New Roman"/>
          <w:b w:val="0"/>
          <w:bCs w:val="0"/>
          <w:sz w:val="24"/>
          <w:szCs w:val="24"/>
        </w:rPr>
        <w:t>10</w:t>
      </w:r>
      <w:r w:rsidRPr="00CC7A4B">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sidRPr="00CC7A4B">
        <w:rPr>
          <w:rFonts w:ascii="Times New Roman" w:hAnsi="Times New Roman" w:cs="Times New Roman"/>
          <w:sz w:val="24"/>
          <w:szCs w:val="24"/>
        </w:rPr>
        <w:t>政府采购合同专用条款</w:t>
      </w:r>
      <w:r w:rsidRPr="00CC7A4B">
        <w:rPr>
          <w:rFonts w:ascii="Times New Roman" w:hAnsi="Times New Roman" w:cs="Times New Roman"/>
          <w:b w:val="0"/>
          <w:bCs w:val="0"/>
          <w:sz w:val="24"/>
          <w:szCs w:val="24"/>
        </w:rPr>
        <w:t>】中约定。</w:t>
      </w:r>
    </w:p>
    <w:p w:rsidR="00B34C8C" w:rsidRPr="00CC7A4B" w:rsidRDefault="00B34C8C" w:rsidP="00B34C8C">
      <w:pPr>
        <w:pStyle w:val="af1"/>
        <w:adjustRightInd w:val="0"/>
        <w:snapToGrid w:val="0"/>
        <w:spacing w:after="0" w:line="360" w:lineRule="auto"/>
        <w:ind w:firstLineChars="200" w:firstLine="448"/>
        <w:rPr>
          <w:b/>
          <w:bCs/>
          <w:sz w:val="24"/>
          <w:szCs w:val="24"/>
        </w:rPr>
      </w:pPr>
      <w:r w:rsidRPr="00CC7A4B">
        <w:rPr>
          <w:b/>
          <w:bCs/>
          <w:sz w:val="24"/>
          <w:szCs w:val="24"/>
        </w:rPr>
        <w:t xml:space="preserve">13. </w:t>
      </w:r>
      <w:r w:rsidRPr="00CC7A4B">
        <w:rPr>
          <w:b/>
          <w:bCs/>
          <w:sz w:val="24"/>
          <w:szCs w:val="24"/>
        </w:rPr>
        <w:t>履约保证金</w:t>
      </w:r>
    </w:p>
    <w:p w:rsidR="00B34C8C" w:rsidRPr="00CC7A4B" w:rsidRDefault="00B34C8C" w:rsidP="00B34C8C">
      <w:pPr>
        <w:adjustRightInd w:val="0"/>
        <w:snapToGrid w:val="0"/>
        <w:spacing w:line="360" w:lineRule="auto"/>
        <w:ind w:firstLineChars="200" w:firstLine="446"/>
        <w:jc w:val="left"/>
        <w:rPr>
          <w:sz w:val="24"/>
          <w:szCs w:val="24"/>
        </w:rPr>
      </w:pPr>
      <w:r w:rsidRPr="00CC7A4B">
        <w:rPr>
          <w:sz w:val="24"/>
          <w:szCs w:val="24"/>
        </w:rPr>
        <w:t xml:space="preserve">13.1 </w:t>
      </w:r>
      <w:r w:rsidRPr="00CC7A4B">
        <w:rPr>
          <w:sz w:val="24"/>
          <w:szCs w:val="24"/>
        </w:rPr>
        <w:t>乙方应当以支票、汇票、本票或者金融机构、担保机构出具的保函等非现金形式提交。</w:t>
      </w:r>
    </w:p>
    <w:p w:rsidR="00B34C8C" w:rsidRPr="00CC7A4B" w:rsidRDefault="00B34C8C" w:rsidP="00B34C8C">
      <w:pPr>
        <w:adjustRightInd w:val="0"/>
        <w:snapToGrid w:val="0"/>
        <w:spacing w:line="360" w:lineRule="auto"/>
        <w:ind w:firstLineChars="200" w:firstLine="446"/>
        <w:jc w:val="left"/>
        <w:rPr>
          <w:sz w:val="24"/>
          <w:szCs w:val="24"/>
        </w:rPr>
      </w:pPr>
      <w:r w:rsidRPr="00CC7A4B">
        <w:rPr>
          <w:sz w:val="24"/>
          <w:szCs w:val="24"/>
        </w:rPr>
        <w:t xml:space="preserve">13.2 </w:t>
      </w:r>
      <w:r w:rsidRPr="00CC7A4B">
        <w:rPr>
          <w:sz w:val="24"/>
          <w:szCs w:val="24"/>
        </w:rPr>
        <w:t>如果乙方出现</w:t>
      </w:r>
      <w:r w:rsidRPr="00CC7A4B">
        <w:rPr>
          <w:b/>
          <w:bCs/>
          <w:sz w:val="24"/>
          <w:szCs w:val="24"/>
        </w:rPr>
        <w:t>【政府采购合同专用条款】</w:t>
      </w:r>
      <w:r w:rsidRPr="00CC7A4B">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 xml:space="preserve">13.3 </w:t>
      </w:r>
      <w:r w:rsidRPr="00CC7A4B">
        <w:rPr>
          <w:sz w:val="24"/>
          <w:szCs w:val="24"/>
        </w:rPr>
        <w:t>甲方在项目通过验收后按照</w:t>
      </w:r>
      <w:r w:rsidRPr="00CC7A4B">
        <w:rPr>
          <w:b/>
          <w:sz w:val="24"/>
          <w:szCs w:val="24"/>
        </w:rPr>
        <w:t>【政府采购合同专用条款】</w:t>
      </w:r>
      <w:r w:rsidRPr="00CC7A4B">
        <w:rPr>
          <w:sz w:val="24"/>
          <w:szCs w:val="24"/>
        </w:rPr>
        <w:t>规定的时间内将履约保证金退还乙方；逾期退还的，乙方可要求甲方支付违约金，违约金按照</w:t>
      </w:r>
      <w:r w:rsidRPr="00CC7A4B">
        <w:rPr>
          <w:b/>
          <w:sz w:val="24"/>
          <w:szCs w:val="24"/>
        </w:rPr>
        <w:t>【政府采购合同专用条款】</w:t>
      </w:r>
      <w:r w:rsidRPr="00CC7A4B">
        <w:rPr>
          <w:sz w:val="24"/>
          <w:szCs w:val="24"/>
        </w:rPr>
        <w:t>规定支付。</w:t>
      </w:r>
    </w:p>
    <w:p w:rsidR="00B34C8C" w:rsidRPr="00CC7A4B" w:rsidRDefault="00B34C8C" w:rsidP="00B34C8C">
      <w:pPr>
        <w:autoSpaceDE w:val="0"/>
        <w:autoSpaceDN w:val="0"/>
        <w:adjustRightInd w:val="0"/>
        <w:snapToGrid w:val="0"/>
        <w:spacing w:line="360" w:lineRule="auto"/>
        <w:ind w:firstLineChars="200" w:firstLine="448"/>
        <w:jc w:val="left"/>
        <w:rPr>
          <w:b/>
          <w:sz w:val="24"/>
          <w:szCs w:val="24"/>
        </w:rPr>
      </w:pPr>
      <w:r w:rsidRPr="00CC7A4B">
        <w:rPr>
          <w:b/>
          <w:bCs/>
          <w:sz w:val="24"/>
          <w:szCs w:val="24"/>
        </w:rPr>
        <w:t xml:space="preserve">14. </w:t>
      </w:r>
      <w:r w:rsidRPr="00CC7A4B">
        <w:rPr>
          <w:b/>
          <w:sz w:val="24"/>
          <w:szCs w:val="24"/>
        </w:rPr>
        <w:t>售后服务</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14.1 </w:t>
      </w:r>
      <w:proofErr w:type="gramStart"/>
      <w:r w:rsidRPr="00CC7A4B">
        <w:rPr>
          <w:sz w:val="24"/>
          <w:szCs w:val="24"/>
        </w:rPr>
        <w:t>除项目</w:t>
      </w:r>
      <w:proofErr w:type="gramEnd"/>
      <w:r w:rsidRPr="00CC7A4B">
        <w:rPr>
          <w:sz w:val="24"/>
          <w:szCs w:val="24"/>
        </w:rPr>
        <w:t>不涉及或采购活动中明确约定无须承担外，乙方还应提供下列服务：</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）货物的现场移动、安装、调试、启动监督及技术支持；</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）提供货物组装和维修所需的专用工具和辅助材料；</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）在</w:t>
      </w:r>
      <w:r w:rsidRPr="00CC7A4B">
        <w:rPr>
          <w:b/>
          <w:bCs/>
          <w:sz w:val="24"/>
          <w:szCs w:val="24"/>
        </w:rPr>
        <w:t>【政府采购合同专用条款】</w:t>
      </w:r>
      <w:r w:rsidRPr="00CC7A4B">
        <w:rPr>
          <w:sz w:val="24"/>
          <w:szCs w:val="24"/>
        </w:rPr>
        <w:t>约定的期限内对所有的货物实施运行监督、维修，但前提条件是该服务并不能免除乙方在质量保证期内所承担的义务；</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）在制造商所在地或指定现场就货物的安装、启动、运营、维护、废弃处置等对甲方操作人员进行培训；</w:t>
      </w:r>
    </w:p>
    <w:p w:rsidR="00B34C8C" w:rsidRPr="00CC7A4B" w:rsidRDefault="00B34C8C" w:rsidP="00B34C8C">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5</w:t>
      </w:r>
      <w:r w:rsidRPr="00CC7A4B">
        <w:rPr>
          <w:rFonts w:ascii="Times New Roman" w:eastAsia="宋体" w:hAnsi="Times New Roman" w:cs="Times New Roman"/>
          <w:sz w:val="24"/>
          <w:szCs w:val="24"/>
        </w:rPr>
        <w:t>）依照法律、行政法规的规定或者按照</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约定，货物在有效使用年限届满后应予回收的，乙方负有自行或者委托第三人对货物予以回收的义务；</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lastRenderedPageBreak/>
        <w:t>（</w:t>
      </w:r>
      <w:r w:rsidRPr="00CC7A4B">
        <w:rPr>
          <w:sz w:val="24"/>
          <w:szCs w:val="24"/>
        </w:rPr>
        <w:t>6</w:t>
      </w:r>
      <w:r w:rsidRPr="00CC7A4B">
        <w:rPr>
          <w:sz w:val="24"/>
          <w:szCs w:val="24"/>
        </w:rPr>
        <w:t>）</w:t>
      </w:r>
      <w:r w:rsidRPr="00CC7A4B">
        <w:rPr>
          <w:b/>
          <w:sz w:val="24"/>
          <w:szCs w:val="24"/>
        </w:rPr>
        <w:t>【政府采购合同专用条款】</w:t>
      </w:r>
      <w:r w:rsidRPr="00CC7A4B">
        <w:rPr>
          <w:sz w:val="24"/>
          <w:szCs w:val="24"/>
        </w:rPr>
        <w:t>规定由乙方提供的其他服务。</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14.2 </w:t>
      </w:r>
      <w:r w:rsidRPr="00CC7A4B">
        <w:rPr>
          <w:sz w:val="24"/>
          <w:szCs w:val="24"/>
        </w:rPr>
        <w:t>乙方提供的售后服务的费用已包含在合同价款中，甲方不再另行支付。</w:t>
      </w:r>
    </w:p>
    <w:p w:rsidR="00B34C8C" w:rsidRPr="00CC7A4B" w:rsidRDefault="00B34C8C" w:rsidP="00B34C8C">
      <w:pPr>
        <w:adjustRightInd w:val="0"/>
        <w:snapToGrid w:val="0"/>
        <w:spacing w:line="360" w:lineRule="auto"/>
        <w:ind w:firstLineChars="200" w:firstLine="448"/>
        <w:jc w:val="left"/>
        <w:rPr>
          <w:b/>
          <w:bCs/>
          <w:sz w:val="24"/>
          <w:szCs w:val="24"/>
        </w:rPr>
      </w:pPr>
      <w:r w:rsidRPr="00CC7A4B">
        <w:rPr>
          <w:b/>
          <w:bCs/>
          <w:sz w:val="24"/>
          <w:szCs w:val="24"/>
        </w:rPr>
        <w:t xml:space="preserve">15. </w:t>
      </w:r>
      <w:r w:rsidRPr="00CC7A4B">
        <w:rPr>
          <w:b/>
          <w:bCs/>
          <w:sz w:val="24"/>
          <w:szCs w:val="24"/>
        </w:rPr>
        <w:t>违约责任</w:t>
      </w:r>
    </w:p>
    <w:p w:rsidR="00B34C8C" w:rsidRPr="00CC7A4B" w:rsidRDefault="00B34C8C" w:rsidP="00B34C8C">
      <w:pPr>
        <w:adjustRightInd w:val="0"/>
        <w:snapToGrid w:val="0"/>
        <w:spacing w:line="360" w:lineRule="auto"/>
        <w:ind w:firstLineChars="200" w:firstLine="446"/>
        <w:jc w:val="left"/>
        <w:rPr>
          <w:bCs/>
          <w:sz w:val="24"/>
          <w:szCs w:val="24"/>
        </w:rPr>
      </w:pPr>
      <w:r w:rsidRPr="00CC7A4B">
        <w:rPr>
          <w:bCs/>
          <w:sz w:val="24"/>
          <w:szCs w:val="24"/>
        </w:rPr>
        <w:t>15.1</w:t>
      </w:r>
      <w:r w:rsidRPr="00CC7A4B">
        <w:rPr>
          <w:bCs/>
          <w:sz w:val="24"/>
          <w:szCs w:val="24"/>
        </w:rPr>
        <w:t>质量瑕疵的违约责任</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乙方提供的产品不符合合同约定的质量标准或存在产品质量缺陷，甲方有权要求乙方根据</w:t>
      </w:r>
      <w:r w:rsidRPr="00CC7A4B">
        <w:rPr>
          <w:b/>
          <w:sz w:val="24"/>
          <w:szCs w:val="24"/>
        </w:rPr>
        <w:t>【政府采购合同专用条款】</w:t>
      </w:r>
      <w:r w:rsidRPr="00CC7A4B">
        <w:rPr>
          <w:bCs/>
          <w:sz w:val="24"/>
          <w:szCs w:val="24"/>
        </w:rPr>
        <w:t>要求</w:t>
      </w:r>
      <w:r w:rsidRPr="00CC7A4B">
        <w:rPr>
          <w:sz w:val="24"/>
          <w:szCs w:val="24"/>
        </w:rPr>
        <w:t>及时修理、重作、更换，并承担由此给甲方造成的损失。</w:t>
      </w:r>
    </w:p>
    <w:p w:rsidR="00B34C8C" w:rsidRPr="00CC7A4B" w:rsidRDefault="00B34C8C" w:rsidP="00B34C8C">
      <w:pPr>
        <w:autoSpaceDE w:val="0"/>
        <w:autoSpaceDN w:val="0"/>
        <w:adjustRightInd w:val="0"/>
        <w:snapToGrid w:val="0"/>
        <w:spacing w:line="360" w:lineRule="auto"/>
        <w:ind w:firstLineChars="200" w:firstLine="446"/>
        <w:jc w:val="left"/>
        <w:rPr>
          <w:bCs/>
          <w:sz w:val="24"/>
          <w:szCs w:val="24"/>
        </w:rPr>
      </w:pPr>
      <w:r w:rsidRPr="00CC7A4B">
        <w:rPr>
          <w:bCs/>
          <w:sz w:val="24"/>
          <w:szCs w:val="24"/>
        </w:rPr>
        <w:t xml:space="preserve">15.2 </w:t>
      </w:r>
      <w:r w:rsidRPr="00CC7A4B">
        <w:rPr>
          <w:bCs/>
          <w:sz w:val="24"/>
          <w:szCs w:val="24"/>
        </w:rPr>
        <w:t>迟延交货的违约责任</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）如果乙方没有按照合同规定的时间交货和提供相关服务，甲方有权从货款中扣除误期赔偿费而不影响合同项下的其他补救方法，赔偿费按</w:t>
      </w:r>
      <w:r w:rsidRPr="00CC7A4B">
        <w:rPr>
          <w:b/>
          <w:sz w:val="24"/>
          <w:szCs w:val="24"/>
        </w:rPr>
        <w:t>【政府采购合同专用条款】</w:t>
      </w:r>
      <w:r w:rsidRPr="00CC7A4B">
        <w:rPr>
          <w:sz w:val="24"/>
          <w:szCs w:val="24"/>
        </w:rPr>
        <w:t>规定执行。如果涉及公共利益，且赔偿金额无法弥补公共利益损失，甲方可要求继续履行或者采取其他补救措施。</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15.3 </w:t>
      </w:r>
      <w:r w:rsidRPr="00CC7A4B">
        <w:rPr>
          <w:sz w:val="24"/>
          <w:szCs w:val="24"/>
        </w:rPr>
        <w:t>迟延支付的违约责任</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甲方存在迟延支付乙方合同款项的，应当承担</w:t>
      </w:r>
      <w:r w:rsidRPr="00CC7A4B">
        <w:rPr>
          <w:b/>
          <w:bCs/>
          <w:sz w:val="24"/>
          <w:szCs w:val="24"/>
        </w:rPr>
        <w:t>【政府采购合同专用条款】</w:t>
      </w:r>
      <w:r w:rsidRPr="00CC7A4B">
        <w:rPr>
          <w:sz w:val="24"/>
          <w:szCs w:val="24"/>
        </w:rPr>
        <w:t>规定的逾期付款利息。</w:t>
      </w:r>
    </w:p>
    <w:p w:rsidR="00B34C8C" w:rsidRPr="00CC7A4B" w:rsidRDefault="00B34C8C" w:rsidP="00B34C8C">
      <w:pPr>
        <w:adjustRightInd w:val="0"/>
        <w:snapToGrid w:val="0"/>
        <w:spacing w:line="360" w:lineRule="auto"/>
        <w:ind w:firstLineChars="200" w:firstLine="446"/>
        <w:jc w:val="left"/>
        <w:rPr>
          <w:sz w:val="24"/>
          <w:szCs w:val="24"/>
        </w:rPr>
      </w:pPr>
      <w:r w:rsidRPr="00CC7A4B">
        <w:rPr>
          <w:bCs/>
          <w:sz w:val="24"/>
          <w:szCs w:val="24"/>
        </w:rPr>
        <w:t>15.4</w:t>
      </w:r>
      <w:r w:rsidRPr="00CC7A4B">
        <w:rPr>
          <w:bCs/>
          <w:sz w:val="24"/>
          <w:szCs w:val="24"/>
        </w:rPr>
        <w:t>其他违约责任根据项目实际需要按</w:t>
      </w:r>
      <w:r w:rsidRPr="00CC7A4B">
        <w:rPr>
          <w:b/>
          <w:bCs/>
          <w:sz w:val="24"/>
          <w:szCs w:val="24"/>
        </w:rPr>
        <w:t>【政府采购合同专用条款】</w:t>
      </w:r>
      <w:r w:rsidRPr="00CC7A4B">
        <w:rPr>
          <w:sz w:val="24"/>
          <w:szCs w:val="24"/>
        </w:rPr>
        <w:t>规定执行。</w:t>
      </w:r>
    </w:p>
    <w:p w:rsidR="00B34C8C" w:rsidRPr="00CC7A4B" w:rsidRDefault="00B34C8C" w:rsidP="00B34C8C">
      <w:pPr>
        <w:numPr>
          <w:ilvl w:val="0"/>
          <w:numId w:val="21"/>
        </w:numPr>
        <w:autoSpaceDE w:val="0"/>
        <w:autoSpaceDN w:val="0"/>
        <w:adjustRightInd w:val="0"/>
        <w:snapToGrid w:val="0"/>
        <w:spacing w:line="360" w:lineRule="auto"/>
        <w:ind w:firstLineChars="200" w:firstLine="448"/>
        <w:jc w:val="left"/>
        <w:rPr>
          <w:b/>
          <w:sz w:val="24"/>
          <w:szCs w:val="24"/>
        </w:rPr>
      </w:pPr>
      <w:r w:rsidRPr="00CC7A4B">
        <w:rPr>
          <w:b/>
          <w:sz w:val="24"/>
          <w:szCs w:val="24"/>
        </w:rPr>
        <w:t>合同变更、中止与终止</w:t>
      </w:r>
    </w:p>
    <w:p w:rsidR="00B34C8C" w:rsidRPr="00CC7A4B" w:rsidRDefault="00B34C8C" w:rsidP="00B34C8C">
      <w:pPr>
        <w:adjustRightInd w:val="0"/>
        <w:snapToGrid w:val="0"/>
        <w:spacing w:line="360" w:lineRule="auto"/>
        <w:ind w:firstLineChars="200" w:firstLine="446"/>
        <w:jc w:val="left"/>
        <w:rPr>
          <w:sz w:val="24"/>
          <w:szCs w:val="24"/>
        </w:rPr>
      </w:pPr>
      <w:r w:rsidRPr="00CC7A4B">
        <w:rPr>
          <w:sz w:val="24"/>
          <w:szCs w:val="24"/>
        </w:rPr>
        <w:t xml:space="preserve">    16.1</w:t>
      </w:r>
      <w:r w:rsidRPr="00CC7A4B">
        <w:rPr>
          <w:sz w:val="24"/>
          <w:szCs w:val="24"/>
        </w:rPr>
        <w:t>合同的变更</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政府采购合同履行中，在不改变合同其他条款的前提下，甲方可以在合同价款</w:t>
      </w:r>
      <w:r w:rsidRPr="00CC7A4B">
        <w:rPr>
          <w:sz w:val="24"/>
          <w:szCs w:val="24"/>
        </w:rPr>
        <w:t>10%</w:t>
      </w:r>
      <w:r w:rsidRPr="00CC7A4B">
        <w:rPr>
          <w:sz w:val="24"/>
          <w:szCs w:val="24"/>
        </w:rPr>
        <w:t>的范围内追加与合同标的相同的货物，并就此与乙方协商一致后签订补充协议。</w:t>
      </w:r>
    </w:p>
    <w:p w:rsidR="00B34C8C" w:rsidRPr="00CC7A4B" w:rsidRDefault="00B34C8C" w:rsidP="00B34C8C">
      <w:pPr>
        <w:adjustRightInd w:val="0"/>
        <w:snapToGrid w:val="0"/>
        <w:spacing w:line="360" w:lineRule="auto"/>
        <w:ind w:firstLineChars="200" w:firstLine="446"/>
        <w:jc w:val="left"/>
        <w:rPr>
          <w:sz w:val="24"/>
          <w:szCs w:val="24"/>
        </w:rPr>
      </w:pPr>
      <w:r w:rsidRPr="00CC7A4B">
        <w:rPr>
          <w:sz w:val="24"/>
          <w:szCs w:val="24"/>
        </w:rPr>
        <w:t>16.2</w:t>
      </w:r>
      <w:r w:rsidRPr="00CC7A4B">
        <w:rPr>
          <w:sz w:val="24"/>
          <w:szCs w:val="24"/>
        </w:rPr>
        <w:t>合同的中止</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）合同履行过程中因供应商就采购文件、采购过程或结果提起投诉的，甲方认为有必要的，可以中止合同的履行。</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）合同履行过程中，如果乙方出现以下情形之一的：</w:t>
      </w:r>
      <w:r w:rsidRPr="00CC7A4B">
        <w:rPr>
          <w:sz w:val="24"/>
          <w:szCs w:val="24"/>
        </w:rPr>
        <w:t>1</w:t>
      </w:r>
      <w:r w:rsidRPr="00CC7A4B">
        <w:rPr>
          <w:sz w:val="24"/>
          <w:szCs w:val="24"/>
        </w:rPr>
        <w:t>．经营状况严重恶化；</w:t>
      </w:r>
      <w:r w:rsidRPr="00CC7A4B">
        <w:rPr>
          <w:sz w:val="24"/>
          <w:szCs w:val="24"/>
        </w:rPr>
        <w:t>2</w:t>
      </w:r>
      <w:r w:rsidRPr="00CC7A4B">
        <w:rPr>
          <w:sz w:val="24"/>
          <w:szCs w:val="24"/>
        </w:rPr>
        <w:t>．转移财产、抽逃资金，以逃避债务；</w:t>
      </w:r>
      <w:r w:rsidRPr="00CC7A4B">
        <w:rPr>
          <w:sz w:val="24"/>
          <w:szCs w:val="24"/>
        </w:rPr>
        <w:t>3</w:t>
      </w:r>
      <w:r w:rsidRPr="00CC7A4B">
        <w:rPr>
          <w:sz w:val="24"/>
          <w:szCs w:val="24"/>
        </w:rPr>
        <w:t>．丧失商业信誉；</w:t>
      </w:r>
      <w:r w:rsidRPr="00CC7A4B">
        <w:rPr>
          <w:sz w:val="24"/>
          <w:szCs w:val="24"/>
        </w:rPr>
        <w:t>4</w:t>
      </w:r>
      <w:r w:rsidRPr="00CC7A4B">
        <w:rPr>
          <w:sz w:val="24"/>
          <w:szCs w:val="24"/>
        </w:rPr>
        <w:t>．有丧失或者可能丧失履约能力的其他情形，乙方有义务及时告知甲方。甲方有权以书面形式通知乙方中止合同并</w:t>
      </w:r>
      <w:r w:rsidRPr="00CC7A4B">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B34C8C" w:rsidRPr="00CC7A4B" w:rsidRDefault="00B34C8C" w:rsidP="00B34C8C">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B34C8C" w:rsidRPr="00CC7A4B" w:rsidRDefault="00B34C8C" w:rsidP="00B34C8C">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）甲方不得以行政区划调整、政府换届、机构或者职能调整以及相关责任人更替为由中止合同。</w:t>
      </w:r>
    </w:p>
    <w:p w:rsidR="00B34C8C" w:rsidRPr="00CC7A4B" w:rsidRDefault="00B34C8C" w:rsidP="00B34C8C">
      <w:pPr>
        <w:adjustRightInd w:val="0"/>
        <w:snapToGrid w:val="0"/>
        <w:spacing w:line="360" w:lineRule="auto"/>
        <w:ind w:firstLineChars="200" w:firstLine="446"/>
        <w:jc w:val="left"/>
        <w:rPr>
          <w:sz w:val="24"/>
          <w:szCs w:val="24"/>
        </w:rPr>
      </w:pPr>
      <w:r w:rsidRPr="00CC7A4B">
        <w:rPr>
          <w:sz w:val="24"/>
          <w:szCs w:val="24"/>
        </w:rPr>
        <w:t>16.3</w:t>
      </w:r>
      <w:r w:rsidRPr="00CC7A4B">
        <w:rPr>
          <w:sz w:val="24"/>
          <w:szCs w:val="24"/>
        </w:rPr>
        <w:t>合同的终止</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）合同因有效期限届满而终止；</w:t>
      </w:r>
    </w:p>
    <w:p w:rsidR="00B34C8C" w:rsidRPr="00CC7A4B" w:rsidRDefault="00B34C8C" w:rsidP="00B34C8C">
      <w:pPr>
        <w:adjustRightInd w:val="0"/>
        <w:snapToGrid w:val="0"/>
        <w:spacing w:line="360" w:lineRule="auto"/>
        <w:ind w:firstLineChars="200" w:firstLine="446"/>
        <w:rPr>
          <w:sz w:val="24"/>
          <w:szCs w:val="24"/>
        </w:rPr>
      </w:pPr>
      <w:r w:rsidRPr="00CC7A4B">
        <w:rPr>
          <w:sz w:val="24"/>
          <w:szCs w:val="24"/>
        </w:rPr>
        <w:t>（</w:t>
      </w:r>
      <w:r w:rsidRPr="00CC7A4B">
        <w:rPr>
          <w:sz w:val="24"/>
          <w:szCs w:val="24"/>
        </w:rPr>
        <w:t>2</w:t>
      </w:r>
      <w:r w:rsidRPr="00CC7A4B">
        <w:rPr>
          <w:sz w:val="24"/>
          <w:szCs w:val="24"/>
        </w:rPr>
        <w:t>）乙方未按合同约定履行，构成根本性违约的，甲方有权终止合同，并追究乙方的违约责任。</w:t>
      </w:r>
    </w:p>
    <w:p w:rsidR="00B34C8C" w:rsidRPr="00CC7A4B" w:rsidRDefault="00B34C8C" w:rsidP="00B34C8C">
      <w:pPr>
        <w:pStyle w:val="AONormal"/>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 xml:space="preserve">16.4 </w:t>
      </w:r>
      <w:r w:rsidRPr="00CC7A4B">
        <w:rPr>
          <w:rFonts w:ascii="Times New Roman" w:eastAsia="宋体" w:hAnsi="Times New Roman" w:cs="Times New Roman"/>
          <w:kern w:val="2"/>
          <w:sz w:val="24"/>
          <w:szCs w:val="24"/>
        </w:rPr>
        <w:t>涉及国家利益、社会公共利益的情形</w:t>
      </w:r>
    </w:p>
    <w:p w:rsidR="00B34C8C" w:rsidRPr="00CC7A4B" w:rsidRDefault="00B34C8C" w:rsidP="00B34C8C">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B34C8C" w:rsidRPr="00CC7A4B" w:rsidRDefault="00B34C8C" w:rsidP="00B34C8C">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17. </w:t>
      </w:r>
      <w:r w:rsidRPr="00CC7A4B">
        <w:rPr>
          <w:b/>
          <w:bCs/>
          <w:sz w:val="24"/>
          <w:szCs w:val="24"/>
        </w:rPr>
        <w:t>合同分包</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17.1 </w:t>
      </w:r>
      <w:r w:rsidRPr="00CC7A4B">
        <w:rPr>
          <w:sz w:val="24"/>
          <w:szCs w:val="24"/>
        </w:rPr>
        <w:t>乙方不得将合同转包给其他供应商。涉及合同分包的，乙方应根据采购文件和投标（响应）文件规定进行合同分包。</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17.2 </w:t>
      </w:r>
      <w:r w:rsidRPr="00CC7A4B">
        <w:rPr>
          <w:sz w:val="24"/>
          <w:szCs w:val="24"/>
        </w:rPr>
        <w:t>乙方执行政府采购政策向中小企业依法分包的，乙方应当按采购文件和投标（响应）文件签订分包意向协议，分包意向协议属于本合同组成部分。</w:t>
      </w:r>
    </w:p>
    <w:p w:rsidR="00B34C8C" w:rsidRPr="00CC7A4B" w:rsidRDefault="00B34C8C" w:rsidP="00B34C8C">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18. </w:t>
      </w:r>
      <w:r w:rsidRPr="00CC7A4B">
        <w:rPr>
          <w:b/>
          <w:bCs/>
          <w:sz w:val="24"/>
          <w:szCs w:val="24"/>
        </w:rPr>
        <w:t>不可抗力</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18.1 </w:t>
      </w:r>
      <w:r w:rsidRPr="00CC7A4B">
        <w:rPr>
          <w:sz w:val="24"/>
          <w:szCs w:val="24"/>
        </w:rPr>
        <w:t>不可抗力是指合同双方不能预见、不能避免且不能克服的客观情况。</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18.2 </w:t>
      </w:r>
      <w:r w:rsidRPr="00CC7A4B">
        <w:rPr>
          <w:sz w:val="24"/>
          <w:szCs w:val="24"/>
        </w:rPr>
        <w:t>任何一方对由于不可抗力造成的部分或全部不能履行合同不承担违约责任。但迟延履行后发生不可抗力的，不能免除责任。</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18.3 </w:t>
      </w:r>
      <w:r w:rsidRPr="00CC7A4B">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B34C8C" w:rsidRPr="00CC7A4B" w:rsidRDefault="00B34C8C" w:rsidP="00B34C8C">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19. </w:t>
      </w:r>
      <w:r w:rsidRPr="00CC7A4B">
        <w:rPr>
          <w:b/>
          <w:bCs/>
          <w:sz w:val="24"/>
          <w:szCs w:val="24"/>
        </w:rPr>
        <w:t>解决争议的方法</w:t>
      </w:r>
    </w:p>
    <w:p w:rsidR="00B34C8C" w:rsidRPr="00CC7A4B" w:rsidRDefault="00B34C8C" w:rsidP="00B34C8C">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19.1 </w:t>
      </w:r>
      <w:r w:rsidRPr="00CC7A4B">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B34C8C" w:rsidRPr="00CC7A4B" w:rsidRDefault="00B34C8C" w:rsidP="00B34C8C">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19.2 </w:t>
      </w:r>
      <w:r w:rsidRPr="00CC7A4B">
        <w:rPr>
          <w:rFonts w:ascii="Times New Roman" w:eastAsia="宋体" w:hAnsi="Times New Roman" w:cs="Times New Roman"/>
          <w:sz w:val="24"/>
          <w:szCs w:val="24"/>
        </w:rPr>
        <w:t>选择仲裁的，应在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中明确仲裁机构及仲裁地；通过诉讼方式解决的，可以在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B34C8C" w:rsidRPr="00CC7A4B" w:rsidRDefault="00B34C8C" w:rsidP="00B34C8C">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19.3 </w:t>
      </w:r>
      <w:r w:rsidRPr="00CC7A4B">
        <w:rPr>
          <w:rFonts w:ascii="Times New Roman" w:eastAsia="宋体" w:hAnsi="Times New Roman" w:cs="Times New Roman"/>
          <w:sz w:val="24"/>
          <w:szCs w:val="24"/>
        </w:rPr>
        <w:t>如甲乙双方有争议的事项不影响合同其他部分的履行，在争议解决期间，合同其他部分应当继续履行。</w:t>
      </w:r>
    </w:p>
    <w:p w:rsidR="00B34C8C" w:rsidRPr="00CC7A4B" w:rsidRDefault="00B34C8C" w:rsidP="00B34C8C">
      <w:pPr>
        <w:autoSpaceDE w:val="0"/>
        <w:autoSpaceDN w:val="0"/>
        <w:adjustRightInd w:val="0"/>
        <w:snapToGrid w:val="0"/>
        <w:spacing w:line="360" w:lineRule="auto"/>
        <w:ind w:firstLineChars="200" w:firstLine="448"/>
        <w:jc w:val="left"/>
        <w:rPr>
          <w:sz w:val="24"/>
          <w:szCs w:val="24"/>
        </w:rPr>
      </w:pPr>
      <w:r w:rsidRPr="00CC7A4B">
        <w:rPr>
          <w:b/>
          <w:sz w:val="24"/>
          <w:szCs w:val="24"/>
        </w:rPr>
        <w:t xml:space="preserve">20. </w:t>
      </w:r>
      <w:r w:rsidRPr="00CC7A4B">
        <w:rPr>
          <w:b/>
          <w:sz w:val="24"/>
          <w:szCs w:val="24"/>
        </w:rPr>
        <w:t>政府采购政策</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20.1 </w:t>
      </w:r>
      <w:r w:rsidRPr="00CC7A4B">
        <w:rPr>
          <w:sz w:val="24"/>
          <w:szCs w:val="24"/>
          <w:lang w:val="en-GB"/>
        </w:rPr>
        <w:t>本合同应当按照规定执行政府采购政策。</w:t>
      </w:r>
    </w:p>
    <w:p w:rsidR="00B34C8C" w:rsidRPr="00CC7A4B" w:rsidRDefault="00B34C8C" w:rsidP="00B34C8C">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20.2 </w:t>
      </w:r>
      <w:r w:rsidRPr="00CC7A4B">
        <w:rPr>
          <w:sz w:val="24"/>
          <w:szCs w:val="24"/>
        </w:rPr>
        <w:t>本合同依法执行政府采购政策的方式和内容，属于合同履约验收的范围。甲乙双方</w:t>
      </w:r>
      <w:r w:rsidRPr="00CC7A4B">
        <w:rPr>
          <w:sz w:val="24"/>
          <w:szCs w:val="24"/>
          <w:lang w:val="en-GB"/>
        </w:rPr>
        <w:t>未按规定要求执行政府采购政策造成损失的</w:t>
      </w:r>
      <w:r w:rsidRPr="00CC7A4B">
        <w:rPr>
          <w:sz w:val="24"/>
          <w:szCs w:val="24"/>
        </w:rPr>
        <w:t>，有过错的一方应当承担赔偿责任，双方都有过错的，各自承担相应的责任。</w:t>
      </w:r>
    </w:p>
    <w:p w:rsidR="00B34C8C" w:rsidRPr="00CC7A4B" w:rsidRDefault="00B34C8C" w:rsidP="00B34C8C">
      <w:pPr>
        <w:pStyle w:val="af1"/>
        <w:adjustRightInd w:val="0"/>
        <w:snapToGrid w:val="0"/>
        <w:spacing w:after="0" w:line="360" w:lineRule="auto"/>
        <w:ind w:firstLineChars="200" w:firstLine="446"/>
        <w:rPr>
          <w:sz w:val="24"/>
          <w:szCs w:val="24"/>
        </w:rPr>
      </w:pPr>
      <w:r w:rsidRPr="00CC7A4B">
        <w:rPr>
          <w:sz w:val="24"/>
          <w:szCs w:val="24"/>
        </w:rPr>
        <w:t xml:space="preserve">20.3 </w:t>
      </w:r>
      <w:r w:rsidRPr="00CC7A4B">
        <w:rPr>
          <w:sz w:val="24"/>
          <w:szCs w:val="24"/>
        </w:rPr>
        <w:t>对于为落实中小企业支持政策，通过采购项目整体预留、设置采购</w:t>
      </w:r>
      <w:proofErr w:type="gramStart"/>
      <w:r w:rsidRPr="00CC7A4B">
        <w:rPr>
          <w:sz w:val="24"/>
          <w:szCs w:val="24"/>
        </w:rPr>
        <w:t>包专门</w:t>
      </w:r>
      <w:proofErr w:type="gramEnd"/>
      <w:r w:rsidRPr="00CC7A4B">
        <w:rPr>
          <w:sz w:val="24"/>
          <w:szCs w:val="24"/>
        </w:rPr>
        <w:t>预留、要求以联合体形</w:t>
      </w:r>
      <w:proofErr w:type="gramStart"/>
      <w:r w:rsidRPr="00CC7A4B">
        <w:rPr>
          <w:sz w:val="24"/>
          <w:szCs w:val="24"/>
        </w:rPr>
        <w:t>式参加</w:t>
      </w:r>
      <w:proofErr w:type="gramEnd"/>
      <w:r w:rsidRPr="00CC7A4B">
        <w:rPr>
          <w:sz w:val="24"/>
          <w:szCs w:val="24"/>
        </w:rPr>
        <w:t>或者合同分包等措施签订的采购合同，应当明确标注本合同为中小企业预留合同。其中，要求以联合体形</w:t>
      </w:r>
      <w:proofErr w:type="gramStart"/>
      <w:r w:rsidRPr="00CC7A4B">
        <w:rPr>
          <w:sz w:val="24"/>
          <w:szCs w:val="24"/>
        </w:rPr>
        <w:t>式参加</w:t>
      </w:r>
      <w:proofErr w:type="gramEnd"/>
      <w:r w:rsidRPr="00CC7A4B">
        <w:rPr>
          <w:sz w:val="24"/>
          <w:szCs w:val="24"/>
        </w:rPr>
        <w:t>采购活动或者合同分包的，须将联合协议或者分包意向协议作为采购合同的组成部分。</w:t>
      </w:r>
    </w:p>
    <w:p w:rsidR="00B34C8C" w:rsidRPr="00CC7A4B" w:rsidRDefault="00B34C8C" w:rsidP="00B34C8C">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21. </w:t>
      </w:r>
      <w:r w:rsidRPr="00CC7A4B">
        <w:rPr>
          <w:b/>
          <w:sz w:val="24"/>
          <w:szCs w:val="24"/>
        </w:rPr>
        <w:t>法律适用</w:t>
      </w:r>
    </w:p>
    <w:p w:rsidR="00B34C8C" w:rsidRPr="00CC7A4B" w:rsidRDefault="00B34C8C" w:rsidP="00B34C8C">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21.1 </w:t>
      </w:r>
      <w:r w:rsidRPr="00CC7A4B">
        <w:rPr>
          <w:rFonts w:ascii="Times New Roman" w:eastAsia="宋体" w:hAnsi="Times New Roman" w:cs="Times New Roman"/>
          <w:sz w:val="24"/>
          <w:szCs w:val="24"/>
        </w:rPr>
        <w:t>本合同的订立、生效、解释、履行及与本合同有关的争议解决，均适用法律、行政法规。</w:t>
      </w:r>
    </w:p>
    <w:p w:rsidR="00B34C8C" w:rsidRPr="00CC7A4B" w:rsidRDefault="00B34C8C" w:rsidP="00B34C8C">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21.2 </w:t>
      </w:r>
      <w:r w:rsidRPr="00CC7A4B">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B34C8C" w:rsidRPr="00CC7A4B" w:rsidRDefault="00B34C8C" w:rsidP="00B34C8C">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22. </w:t>
      </w:r>
      <w:r w:rsidRPr="00CC7A4B">
        <w:rPr>
          <w:b/>
          <w:sz w:val="24"/>
          <w:szCs w:val="24"/>
        </w:rPr>
        <w:t>通知</w:t>
      </w:r>
    </w:p>
    <w:p w:rsidR="00B34C8C" w:rsidRPr="00CC7A4B" w:rsidRDefault="00B34C8C" w:rsidP="00B34C8C">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22.1 </w:t>
      </w:r>
      <w:r w:rsidRPr="00CC7A4B">
        <w:rPr>
          <w:rFonts w:ascii="Times New Roman" w:eastAsia="宋体" w:hAnsi="Times New Roman" w:cs="Times New Roman"/>
          <w:sz w:val="24"/>
          <w:szCs w:val="24"/>
        </w:rPr>
        <w:t>本合同任何</w:t>
      </w:r>
      <w:proofErr w:type="gramStart"/>
      <w:r w:rsidRPr="00CC7A4B">
        <w:rPr>
          <w:rFonts w:ascii="Times New Roman" w:eastAsia="宋体" w:hAnsi="Times New Roman" w:cs="Times New Roman"/>
          <w:sz w:val="24"/>
          <w:szCs w:val="24"/>
        </w:rPr>
        <w:t>一</w:t>
      </w:r>
      <w:proofErr w:type="gramEnd"/>
      <w:r w:rsidRPr="00CC7A4B">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B34C8C" w:rsidRPr="00CC7A4B" w:rsidRDefault="00B34C8C" w:rsidP="00B34C8C">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 xml:space="preserve">    22.2 </w:t>
      </w:r>
      <w:r w:rsidRPr="00CC7A4B">
        <w:rPr>
          <w:rFonts w:ascii="Times New Roman" w:eastAsia="宋体" w:hAnsi="Times New Roman" w:cs="Times New Roman"/>
          <w:sz w:val="24"/>
          <w:szCs w:val="24"/>
        </w:rPr>
        <w:t>一方当事人变更名称、住所、联系人、联系电话或电子邮箱等信息的，应当在变更后</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日内及时书面通知对方，对方实际收到变更通知前的送达仍为有效送达。</w:t>
      </w:r>
    </w:p>
    <w:p w:rsidR="00B34C8C" w:rsidRPr="00CC7A4B" w:rsidRDefault="00B34C8C" w:rsidP="00B34C8C">
      <w:pPr>
        <w:adjustRightInd w:val="0"/>
        <w:snapToGrid w:val="0"/>
        <w:spacing w:line="360" w:lineRule="auto"/>
        <w:ind w:firstLineChars="200" w:firstLine="446"/>
        <w:jc w:val="left"/>
        <w:rPr>
          <w:sz w:val="24"/>
          <w:szCs w:val="24"/>
        </w:rPr>
      </w:pPr>
      <w:r w:rsidRPr="00CC7A4B">
        <w:rPr>
          <w:sz w:val="24"/>
          <w:szCs w:val="24"/>
        </w:rPr>
        <w:t>22.3</w:t>
      </w:r>
      <w:r w:rsidRPr="00CC7A4B">
        <w:rPr>
          <w:sz w:val="24"/>
          <w:szCs w:val="24"/>
        </w:rPr>
        <w:t>本合同一方给另一方的通知均应采用书面形式，传真或快递送到本合同中规定的对方的地址和办理签收手续。</w:t>
      </w:r>
    </w:p>
    <w:p w:rsidR="00B34C8C" w:rsidRPr="00CC7A4B" w:rsidRDefault="00B34C8C" w:rsidP="00B34C8C">
      <w:pPr>
        <w:adjustRightInd w:val="0"/>
        <w:snapToGrid w:val="0"/>
        <w:spacing w:line="360" w:lineRule="auto"/>
        <w:ind w:firstLineChars="200" w:firstLine="446"/>
        <w:jc w:val="left"/>
        <w:rPr>
          <w:sz w:val="24"/>
          <w:szCs w:val="24"/>
        </w:rPr>
      </w:pPr>
      <w:r w:rsidRPr="00CC7A4B">
        <w:rPr>
          <w:sz w:val="24"/>
          <w:szCs w:val="24"/>
        </w:rPr>
        <w:lastRenderedPageBreak/>
        <w:t>22.4</w:t>
      </w:r>
      <w:r w:rsidRPr="00CC7A4B">
        <w:rPr>
          <w:sz w:val="24"/>
          <w:szCs w:val="24"/>
        </w:rPr>
        <w:t>通知以送达之日或通知书中规定的生效之日起生效，两者中以较迟之日为准。</w:t>
      </w:r>
    </w:p>
    <w:p w:rsidR="00B34C8C" w:rsidRPr="00CC7A4B" w:rsidRDefault="00B34C8C" w:rsidP="00B34C8C">
      <w:pPr>
        <w:numPr>
          <w:ilvl w:val="0"/>
          <w:numId w:val="22"/>
        </w:numPr>
        <w:adjustRightInd w:val="0"/>
        <w:snapToGrid w:val="0"/>
        <w:spacing w:line="360" w:lineRule="auto"/>
        <w:ind w:firstLineChars="200" w:firstLine="448"/>
        <w:jc w:val="left"/>
        <w:rPr>
          <w:b/>
          <w:bCs/>
          <w:sz w:val="24"/>
          <w:szCs w:val="24"/>
        </w:rPr>
      </w:pPr>
      <w:r w:rsidRPr="00CC7A4B">
        <w:rPr>
          <w:b/>
          <w:bCs/>
          <w:sz w:val="24"/>
          <w:szCs w:val="24"/>
        </w:rPr>
        <w:t>合同未尽事项</w:t>
      </w:r>
    </w:p>
    <w:p w:rsidR="00B34C8C" w:rsidRPr="00CC7A4B" w:rsidRDefault="00B34C8C" w:rsidP="00B34C8C">
      <w:pPr>
        <w:adjustRightInd w:val="0"/>
        <w:snapToGrid w:val="0"/>
        <w:spacing w:line="360" w:lineRule="auto"/>
        <w:ind w:firstLineChars="200" w:firstLine="446"/>
        <w:jc w:val="left"/>
        <w:rPr>
          <w:bCs/>
          <w:sz w:val="24"/>
          <w:szCs w:val="24"/>
        </w:rPr>
      </w:pPr>
      <w:r w:rsidRPr="00CC7A4B">
        <w:rPr>
          <w:bCs/>
          <w:sz w:val="24"/>
          <w:szCs w:val="24"/>
        </w:rPr>
        <w:t>23.1</w:t>
      </w:r>
      <w:r w:rsidRPr="00CC7A4B">
        <w:rPr>
          <w:bCs/>
          <w:sz w:val="24"/>
          <w:szCs w:val="24"/>
        </w:rPr>
        <w:t>合同未尽事项见</w:t>
      </w:r>
      <w:r w:rsidRPr="00CC7A4B">
        <w:rPr>
          <w:b/>
          <w:sz w:val="24"/>
          <w:szCs w:val="24"/>
        </w:rPr>
        <w:t>【政府采购合同专用条款】</w:t>
      </w:r>
      <w:r w:rsidRPr="00CC7A4B">
        <w:rPr>
          <w:bCs/>
          <w:sz w:val="24"/>
          <w:szCs w:val="24"/>
        </w:rPr>
        <w:t>。</w:t>
      </w:r>
    </w:p>
    <w:p w:rsidR="00B34C8C" w:rsidRPr="00CC7A4B" w:rsidRDefault="00B34C8C" w:rsidP="00B34C8C">
      <w:pPr>
        <w:adjustRightInd w:val="0"/>
        <w:snapToGrid w:val="0"/>
        <w:spacing w:line="360" w:lineRule="auto"/>
        <w:ind w:firstLineChars="200" w:firstLine="446"/>
        <w:jc w:val="left"/>
        <w:rPr>
          <w:rFonts w:eastAsia="黑体"/>
          <w:sz w:val="24"/>
          <w:szCs w:val="24"/>
        </w:rPr>
      </w:pPr>
      <w:r w:rsidRPr="00CC7A4B">
        <w:rPr>
          <w:bCs/>
          <w:sz w:val="24"/>
          <w:szCs w:val="24"/>
        </w:rPr>
        <w:t xml:space="preserve">    23.2 </w:t>
      </w:r>
      <w:r w:rsidRPr="00CC7A4B">
        <w:rPr>
          <w:bCs/>
          <w:sz w:val="24"/>
          <w:szCs w:val="24"/>
        </w:rPr>
        <w:t>合同附件与合同正文具有同等的法律效力。</w:t>
      </w:r>
      <w:bookmarkStart w:id="8" w:name="_Toc20313"/>
    </w:p>
    <w:p w:rsidR="00B34C8C" w:rsidRDefault="00B34C8C" w:rsidP="00B34C8C">
      <w:pPr>
        <w:adjustRightInd w:val="0"/>
        <w:snapToGrid w:val="0"/>
        <w:jc w:val="center"/>
        <w:rPr>
          <w:rFonts w:eastAsia="黑体"/>
          <w:sz w:val="28"/>
          <w:szCs w:val="28"/>
        </w:rPr>
      </w:pPr>
    </w:p>
    <w:p w:rsidR="00B34C8C" w:rsidRDefault="00B34C8C" w:rsidP="00B34C8C">
      <w:pPr>
        <w:adjustRightInd w:val="0"/>
        <w:snapToGrid w:val="0"/>
        <w:jc w:val="center"/>
        <w:rPr>
          <w:rFonts w:eastAsia="黑体"/>
          <w:sz w:val="28"/>
          <w:szCs w:val="28"/>
        </w:rPr>
      </w:pPr>
    </w:p>
    <w:p w:rsidR="00B34C8C" w:rsidRPr="00CC7A4B" w:rsidRDefault="00B34C8C" w:rsidP="00B34C8C">
      <w:pPr>
        <w:adjustRightInd w:val="0"/>
        <w:snapToGrid w:val="0"/>
        <w:jc w:val="center"/>
        <w:rPr>
          <w:rFonts w:eastAsia="黑体"/>
          <w:sz w:val="28"/>
          <w:szCs w:val="28"/>
        </w:rPr>
      </w:pPr>
      <w:r w:rsidRPr="00CC7A4B">
        <w:rPr>
          <w:rFonts w:eastAsia="黑体"/>
          <w:sz w:val="28"/>
          <w:szCs w:val="28"/>
        </w:rPr>
        <w:br w:type="page"/>
      </w:r>
    </w:p>
    <w:p w:rsidR="00B34C8C" w:rsidRPr="00CC7A4B" w:rsidRDefault="00B34C8C" w:rsidP="00B34C8C">
      <w:pPr>
        <w:pStyle w:val="20"/>
        <w:adjustRightInd w:val="0"/>
        <w:snapToGrid w:val="0"/>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lastRenderedPageBreak/>
        <w:t>第三节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政府采购合同专用条款</w:t>
      </w:r>
      <w:bookmarkEnd w:id="8"/>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B34C8C" w:rsidRPr="00CC7A4B" w:rsidTr="00B34C8C">
        <w:trPr>
          <w:trHeight w:val="736"/>
        </w:trPr>
        <w:tc>
          <w:tcPr>
            <w:tcW w:w="1607" w:type="dxa"/>
            <w:tcBorders>
              <w:top w:val="double" w:sz="4"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6</w:t>
            </w:r>
            <w:r w:rsidRPr="00CC7A4B">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604"/>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7</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4.4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履约验收中甲方提出异议或</w:t>
            </w:r>
            <w:proofErr w:type="gramStart"/>
            <w:r w:rsidRPr="00CC7A4B">
              <w:rPr>
                <w:szCs w:val="21"/>
              </w:rPr>
              <w:t>作出</w:t>
            </w:r>
            <w:proofErr w:type="gramEnd"/>
            <w:r w:rsidRPr="00CC7A4B">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4.6</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snapToGrid w:val="0"/>
              <w:jc w:val="center"/>
              <w:rPr>
                <w:szCs w:val="24"/>
              </w:rPr>
            </w:pPr>
            <w:r w:rsidRPr="00CC7A4B">
              <w:rPr>
                <w:szCs w:val="21"/>
              </w:rPr>
              <w:t>第</w:t>
            </w:r>
            <w:r w:rsidRPr="00CC7A4B">
              <w:rPr>
                <w:szCs w:val="21"/>
              </w:rPr>
              <w:t>5.4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snapToGrid w:val="0"/>
              <w:jc w:val="center"/>
              <w:rPr>
                <w:szCs w:val="21"/>
              </w:rPr>
            </w:pPr>
            <w:r w:rsidRPr="00CC7A4B">
              <w:rPr>
                <w:szCs w:val="21"/>
              </w:rPr>
              <w:t>第</w:t>
            </w:r>
            <w:r w:rsidRPr="00CC7A4B">
              <w:rPr>
                <w:szCs w:val="21"/>
              </w:rPr>
              <w:t>6.1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7.1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rPr>
                <w:szCs w:val="24"/>
              </w:rPr>
            </w:pPr>
          </w:p>
        </w:tc>
      </w:tr>
      <w:tr w:rsidR="00B34C8C" w:rsidRPr="00CC7A4B" w:rsidTr="00B34C8C">
        <w:trPr>
          <w:trHeight w:val="667"/>
        </w:trPr>
        <w:tc>
          <w:tcPr>
            <w:tcW w:w="1607" w:type="dxa"/>
            <w:vMerge/>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rPr>
                <w:szCs w:val="24"/>
              </w:rPr>
            </w:pPr>
          </w:p>
        </w:tc>
      </w:tr>
      <w:tr w:rsidR="00B34C8C" w:rsidRPr="00CC7A4B" w:rsidTr="00B34C8C">
        <w:trPr>
          <w:trHeight w:val="772"/>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7.2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rPr>
                <w:szCs w:val="24"/>
              </w:rPr>
            </w:pPr>
          </w:p>
        </w:tc>
      </w:tr>
      <w:tr w:rsidR="00B34C8C" w:rsidRPr="00CC7A4B" w:rsidTr="00B34C8C">
        <w:trPr>
          <w:trHeight w:val="667"/>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7.3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rPr>
                <w:szCs w:val="24"/>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1</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utoSpaceDE w:val="0"/>
              <w:autoSpaceDN w:val="0"/>
              <w:adjustRightInd w:val="0"/>
              <w:snapToGrid w:val="0"/>
              <w:ind w:firstLineChars="200" w:firstLine="386"/>
              <w:jc w:val="left"/>
              <w:rPr>
                <w:szCs w:val="21"/>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货物质量缺陷</w:t>
            </w:r>
          </w:p>
          <w:p w:rsidR="00B34C8C" w:rsidRPr="00CC7A4B" w:rsidRDefault="00B34C8C" w:rsidP="00B34C8C">
            <w:pPr>
              <w:adjustRightInd w:val="0"/>
              <w:snapToGrid w:val="0"/>
              <w:jc w:val="left"/>
              <w:rPr>
                <w:szCs w:val="21"/>
              </w:rPr>
            </w:pPr>
            <w:r w:rsidRPr="00CC7A4B">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snapToGrid w:val="0"/>
              <w:jc w:val="center"/>
              <w:rPr>
                <w:szCs w:val="21"/>
              </w:rPr>
            </w:pPr>
            <w:r w:rsidRPr="00CC7A4B">
              <w:rPr>
                <w:szCs w:val="21"/>
              </w:rPr>
              <w:t>第二节</w:t>
            </w:r>
          </w:p>
          <w:p w:rsidR="00B34C8C" w:rsidRPr="00CC7A4B" w:rsidRDefault="00B34C8C" w:rsidP="00B34C8C">
            <w:pPr>
              <w:pStyle w:val="AONormal"/>
              <w:ind w:firstLineChars="0" w:firstLine="0"/>
              <w:jc w:val="center"/>
              <w:rPr>
                <w:rFonts w:ascii="Times New Roman" w:hAnsi="Times New Roman" w:cs="Times New Roman"/>
              </w:rPr>
            </w:pPr>
            <w:r w:rsidRPr="00CC7A4B">
              <w:rPr>
                <w:rFonts w:ascii="Times New Roman" w:eastAsia="宋体" w:hAnsi="Times New Roman" w:cs="Times New Roman"/>
              </w:rPr>
              <w:t>第</w:t>
            </w:r>
            <w:r w:rsidRPr="00CC7A4B">
              <w:rPr>
                <w:rFonts w:ascii="Times New Roman" w:eastAsia="宋体" w:hAnsi="Times New Roman" w:cs="Times New Roman"/>
              </w:rPr>
              <w:t>11.1</w:t>
            </w:r>
            <w:r w:rsidRPr="00CC7A4B">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rPr>
                <w:szCs w:val="21"/>
              </w:rPr>
            </w:pPr>
            <w:r w:rsidRPr="00CC7A4B">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12.2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13.2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13.3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lastRenderedPageBreak/>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5</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6</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15.1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15.2</w:t>
            </w:r>
            <w:r w:rsidRPr="00CC7A4B">
              <w:rPr>
                <w:szCs w:val="21"/>
              </w:rPr>
              <w:t>（</w:t>
            </w:r>
            <w:r w:rsidRPr="00CC7A4B">
              <w:rPr>
                <w:szCs w:val="21"/>
              </w:rPr>
              <w:t>2</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u w:val="single"/>
              </w:rPr>
            </w:pPr>
          </w:p>
        </w:tc>
      </w:tr>
      <w:tr w:rsidR="00B34C8C" w:rsidRPr="00CC7A4B" w:rsidTr="00B34C8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15.3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B34C8C" w:rsidRPr="00CC7A4B" w:rsidRDefault="00B34C8C" w:rsidP="00B34C8C">
            <w:pPr>
              <w:adjustRightInd w:val="0"/>
              <w:snapToGrid w:val="0"/>
              <w:jc w:val="left"/>
              <w:rPr>
                <w:szCs w:val="21"/>
                <w:u w:val="single"/>
              </w:rPr>
            </w:pPr>
          </w:p>
        </w:tc>
      </w:tr>
      <w:tr w:rsidR="00B34C8C" w:rsidRPr="00CC7A4B" w:rsidTr="00B34C8C">
        <w:trPr>
          <w:trHeight w:val="876"/>
        </w:trPr>
        <w:tc>
          <w:tcPr>
            <w:tcW w:w="1607" w:type="dxa"/>
            <w:tcBorders>
              <w:top w:val="single" w:sz="6" w:space="0" w:color="auto"/>
              <w:left w:val="double" w:sz="4" w:space="0" w:color="auto"/>
              <w:bottom w:val="single" w:sz="2" w:space="0" w:color="auto"/>
              <w:right w:val="single" w:sz="2"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15.4</w:t>
            </w:r>
            <w:r w:rsidRPr="00CC7A4B">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hideMark/>
          </w:tcPr>
          <w:p w:rsidR="00B34C8C" w:rsidRPr="00CC7A4B" w:rsidRDefault="00B34C8C" w:rsidP="00B34C8C">
            <w:pPr>
              <w:adjustRightInd w:val="0"/>
              <w:snapToGrid w:val="0"/>
              <w:jc w:val="left"/>
              <w:rPr>
                <w:szCs w:val="21"/>
              </w:rPr>
            </w:pPr>
            <w:r w:rsidRPr="00CC7A4B">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B34C8C" w:rsidRPr="00CC7A4B" w:rsidRDefault="00B34C8C" w:rsidP="00B34C8C">
            <w:pPr>
              <w:adjustRightInd w:val="0"/>
              <w:snapToGrid w:val="0"/>
              <w:jc w:val="left"/>
              <w:rPr>
                <w:szCs w:val="21"/>
                <w:u w:val="single"/>
              </w:rPr>
            </w:pPr>
          </w:p>
        </w:tc>
      </w:tr>
      <w:tr w:rsidR="00B34C8C" w:rsidRPr="00CC7A4B" w:rsidTr="00B34C8C">
        <w:trPr>
          <w:trHeight w:val="90"/>
        </w:trPr>
        <w:tc>
          <w:tcPr>
            <w:tcW w:w="1607" w:type="dxa"/>
            <w:tcBorders>
              <w:top w:val="single" w:sz="2" w:space="0" w:color="auto"/>
              <w:left w:val="double" w:sz="4" w:space="0" w:color="auto"/>
              <w:bottom w:val="single" w:sz="6" w:space="0" w:color="auto"/>
              <w:right w:val="single" w:sz="2"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19.2</w:t>
            </w:r>
            <w:r w:rsidRPr="00CC7A4B">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hideMark/>
          </w:tcPr>
          <w:p w:rsidR="00B34C8C" w:rsidRPr="00CC7A4B" w:rsidRDefault="00B34C8C" w:rsidP="00B34C8C">
            <w:pPr>
              <w:adjustRightInd w:val="0"/>
              <w:snapToGrid w:val="0"/>
              <w:jc w:val="left"/>
              <w:rPr>
                <w:szCs w:val="21"/>
              </w:rPr>
            </w:pPr>
            <w:r w:rsidRPr="00CC7A4B">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hideMark/>
          </w:tcPr>
          <w:p w:rsidR="00B34C8C" w:rsidRPr="00CC7A4B" w:rsidRDefault="00B34C8C" w:rsidP="00B34C8C">
            <w:pPr>
              <w:autoSpaceDE w:val="0"/>
              <w:autoSpaceDN w:val="0"/>
              <w:adjustRightInd w:val="0"/>
              <w:snapToGrid w:val="0"/>
              <w:spacing w:line="400" w:lineRule="exact"/>
              <w:jc w:val="left"/>
              <w:rPr>
                <w:iCs/>
                <w:szCs w:val="21"/>
              </w:rPr>
            </w:pPr>
            <w:r w:rsidRPr="00CC7A4B">
              <w:rPr>
                <w:iCs/>
                <w:szCs w:val="21"/>
              </w:rPr>
              <w:t>因本合同及合同有关事项发生的争议，按下列第</w:t>
            </w:r>
            <w:r w:rsidRPr="00CC7A4B">
              <w:rPr>
                <w:iCs/>
                <w:szCs w:val="21"/>
                <w:u w:val="single"/>
              </w:rPr>
              <w:t xml:space="preserve">   </w:t>
            </w:r>
            <w:r w:rsidRPr="00CC7A4B">
              <w:rPr>
                <w:iCs/>
                <w:szCs w:val="21"/>
              </w:rPr>
              <w:t>种方式解决：</w:t>
            </w:r>
          </w:p>
          <w:p w:rsidR="00B34C8C" w:rsidRPr="00CC7A4B" w:rsidRDefault="00B34C8C" w:rsidP="00B34C8C">
            <w:pPr>
              <w:autoSpaceDE w:val="0"/>
              <w:autoSpaceDN w:val="0"/>
              <w:adjustRightInd w:val="0"/>
              <w:snapToGrid w:val="0"/>
              <w:spacing w:line="400" w:lineRule="exact"/>
              <w:jc w:val="left"/>
              <w:rPr>
                <w:iCs/>
                <w:szCs w:val="21"/>
              </w:rPr>
            </w:pPr>
            <w:r w:rsidRPr="00CC7A4B">
              <w:rPr>
                <w:iCs/>
                <w:szCs w:val="21"/>
              </w:rPr>
              <w:t>（</w:t>
            </w:r>
            <w:r w:rsidRPr="00CC7A4B">
              <w:rPr>
                <w:iCs/>
                <w:szCs w:val="21"/>
              </w:rPr>
              <w:t>1</w:t>
            </w:r>
            <w:r w:rsidRPr="00CC7A4B">
              <w:rPr>
                <w:iCs/>
                <w:szCs w:val="21"/>
              </w:rPr>
              <w:t>）向</w:t>
            </w:r>
            <w:r w:rsidRPr="00CC7A4B">
              <w:rPr>
                <w:iCs/>
                <w:szCs w:val="21"/>
                <w:u w:val="single"/>
              </w:rPr>
              <w:t xml:space="preserve">                    </w:t>
            </w:r>
            <w:r w:rsidRPr="00CC7A4B">
              <w:rPr>
                <w:iCs/>
                <w:szCs w:val="21"/>
              </w:rPr>
              <w:t>仲裁委员会申请仲裁，仲裁地点为</w:t>
            </w:r>
            <w:r w:rsidRPr="00CC7A4B">
              <w:rPr>
                <w:iCs/>
                <w:szCs w:val="21"/>
                <w:u w:val="single"/>
              </w:rPr>
              <w:t xml:space="preserve">           </w:t>
            </w:r>
            <w:r w:rsidRPr="00CC7A4B">
              <w:rPr>
                <w:iCs/>
                <w:szCs w:val="21"/>
              </w:rPr>
              <w:t>；</w:t>
            </w:r>
          </w:p>
          <w:p w:rsidR="00B34C8C" w:rsidRPr="00CC7A4B" w:rsidRDefault="00B34C8C" w:rsidP="00B34C8C">
            <w:pPr>
              <w:adjustRightInd w:val="0"/>
              <w:snapToGrid w:val="0"/>
              <w:jc w:val="left"/>
              <w:rPr>
                <w:szCs w:val="21"/>
                <w:u w:val="single"/>
              </w:rPr>
            </w:pPr>
            <w:r w:rsidRPr="00CC7A4B">
              <w:rPr>
                <w:iCs/>
                <w:szCs w:val="21"/>
              </w:rPr>
              <w:t>（</w:t>
            </w:r>
            <w:r w:rsidRPr="00CC7A4B">
              <w:rPr>
                <w:iCs/>
                <w:szCs w:val="21"/>
              </w:rPr>
              <w:t>2</w:t>
            </w:r>
            <w:r w:rsidRPr="00CC7A4B">
              <w:rPr>
                <w:iCs/>
                <w:szCs w:val="21"/>
              </w:rPr>
              <w:t>）向</w:t>
            </w:r>
            <w:r w:rsidRPr="00CC7A4B">
              <w:rPr>
                <w:iCs/>
                <w:szCs w:val="21"/>
                <w:u w:val="single"/>
              </w:rPr>
              <w:t xml:space="preserve">                    </w:t>
            </w:r>
            <w:r w:rsidRPr="00CC7A4B">
              <w:rPr>
                <w:iCs/>
                <w:szCs w:val="21"/>
              </w:rPr>
              <w:t>人民法院起诉。</w:t>
            </w:r>
          </w:p>
        </w:tc>
      </w:tr>
      <w:tr w:rsidR="00B34C8C" w:rsidRPr="00CC7A4B" w:rsidTr="00B34C8C">
        <w:trPr>
          <w:trHeight w:val="770"/>
        </w:trPr>
        <w:tc>
          <w:tcPr>
            <w:tcW w:w="1607" w:type="dxa"/>
            <w:tcBorders>
              <w:top w:val="single" w:sz="6" w:space="0" w:color="auto"/>
              <w:left w:val="double" w:sz="4" w:space="0" w:color="auto"/>
              <w:bottom w:val="double" w:sz="4" w:space="0" w:color="auto"/>
              <w:right w:val="single" w:sz="6" w:space="0" w:color="auto"/>
            </w:tcBorders>
            <w:vAlign w:val="center"/>
            <w:hideMark/>
          </w:tcPr>
          <w:p w:rsidR="00B34C8C" w:rsidRPr="00CC7A4B" w:rsidRDefault="00B34C8C" w:rsidP="00B34C8C">
            <w:pPr>
              <w:adjustRightInd w:val="0"/>
              <w:snapToGrid w:val="0"/>
              <w:jc w:val="center"/>
              <w:rPr>
                <w:szCs w:val="21"/>
              </w:rPr>
            </w:pPr>
            <w:r w:rsidRPr="00CC7A4B">
              <w:rPr>
                <w:szCs w:val="21"/>
              </w:rPr>
              <w:t>第二节</w:t>
            </w:r>
          </w:p>
          <w:p w:rsidR="00B34C8C" w:rsidRPr="00CC7A4B" w:rsidRDefault="00B34C8C" w:rsidP="00B34C8C">
            <w:pPr>
              <w:adjustRightInd w:val="0"/>
              <w:snapToGrid w:val="0"/>
              <w:jc w:val="center"/>
              <w:rPr>
                <w:szCs w:val="21"/>
              </w:rPr>
            </w:pPr>
            <w:r w:rsidRPr="00CC7A4B">
              <w:rPr>
                <w:szCs w:val="21"/>
              </w:rPr>
              <w:t>第</w:t>
            </w:r>
            <w:r w:rsidRPr="00CC7A4B">
              <w:rPr>
                <w:szCs w:val="21"/>
              </w:rPr>
              <w:t>23.1</w:t>
            </w:r>
            <w:r w:rsidRPr="00CC7A4B">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hideMark/>
          </w:tcPr>
          <w:p w:rsidR="00B34C8C" w:rsidRPr="00CC7A4B" w:rsidRDefault="00B34C8C" w:rsidP="00B34C8C">
            <w:pPr>
              <w:adjustRightInd w:val="0"/>
              <w:snapToGrid w:val="0"/>
              <w:jc w:val="left"/>
              <w:rPr>
                <w:szCs w:val="21"/>
              </w:rPr>
            </w:pPr>
            <w:r w:rsidRPr="00CC7A4B">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B34C8C" w:rsidRPr="00CC7A4B" w:rsidRDefault="00B34C8C" w:rsidP="00B34C8C">
            <w:pPr>
              <w:adjustRightInd w:val="0"/>
              <w:snapToGrid w:val="0"/>
              <w:jc w:val="left"/>
              <w:rPr>
                <w:szCs w:val="21"/>
              </w:rPr>
            </w:pPr>
          </w:p>
        </w:tc>
      </w:tr>
    </w:tbl>
    <w:p w:rsidR="00B34C8C" w:rsidRPr="00CC7A4B" w:rsidRDefault="00B34C8C" w:rsidP="00B34C8C">
      <w:pPr>
        <w:tabs>
          <w:tab w:val="left" w:pos="360"/>
        </w:tabs>
        <w:spacing w:line="520" w:lineRule="exact"/>
        <w:ind w:firstLineChars="171" w:firstLine="382"/>
        <w:rPr>
          <w:sz w:val="24"/>
          <w:szCs w:val="24"/>
        </w:rPr>
      </w:pPr>
    </w:p>
    <w:p w:rsidR="0098544D" w:rsidRPr="00750AB2" w:rsidRDefault="0098544D" w:rsidP="0098544D">
      <w:pPr>
        <w:tabs>
          <w:tab w:val="left" w:pos="360"/>
        </w:tabs>
        <w:spacing w:line="520" w:lineRule="exact"/>
        <w:ind w:firstLineChars="171" w:firstLine="382"/>
        <w:rPr>
          <w:color w:val="000000"/>
          <w:sz w:val="24"/>
          <w:szCs w:val="24"/>
        </w:rPr>
      </w:pPr>
    </w:p>
    <w:p w:rsidR="004F55DE" w:rsidRPr="00750AB2" w:rsidRDefault="004F55DE" w:rsidP="007A5AEB">
      <w:pPr>
        <w:autoSpaceDE w:val="0"/>
        <w:autoSpaceDN w:val="0"/>
        <w:adjustRightInd w:val="0"/>
        <w:spacing w:line="360" w:lineRule="auto"/>
        <w:ind w:firstLineChars="200" w:firstLine="446"/>
        <w:rPr>
          <w:sz w:val="24"/>
        </w:rPr>
      </w:pPr>
    </w:p>
    <w:p w:rsidR="00C55371" w:rsidRPr="00750AB2" w:rsidRDefault="00C55371">
      <w:pPr>
        <w:widowControl/>
        <w:jc w:val="left"/>
        <w:rPr>
          <w:sz w:val="24"/>
        </w:rPr>
      </w:pPr>
      <w:r w:rsidRPr="00750AB2">
        <w:rPr>
          <w:sz w:val="24"/>
        </w:rPr>
        <w:br w:type="page"/>
      </w:r>
    </w:p>
    <w:p w:rsidR="0095612C" w:rsidRPr="00750AB2" w:rsidRDefault="0095612C" w:rsidP="0095612C">
      <w:pPr>
        <w:pStyle w:val="a5"/>
        <w:rPr>
          <w:rFonts w:ascii="Times New Roman" w:hAnsi="Times New Roman"/>
        </w:rPr>
      </w:pPr>
      <w:r w:rsidRPr="00750AB2">
        <w:rPr>
          <w:rFonts w:ascii="Times New Roman" w:hAnsi="Times New Roman"/>
        </w:rPr>
        <w:lastRenderedPageBreak/>
        <w:t>第五部分</w:t>
      </w:r>
      <w:r w:rsidRPr="00750AB2">
        <w:rPr>
          <w:rFonts w:ascii="Times New Roman" w:hAnsi="Times New Roman"/>
        </w:rPr>
        <w:t xml:space="preserve">  </w:t>
      </w:r>
      <w:r w:rsidRPr="00750AB2">
        <w:rPr>
          <w:rFonts w:ascii="Times New Roman" w:hAnsi="Times New Roman"/>
        </w:rPr>
        <w:t>投标文件格式</w:t>
      </w:r>
    </w:p>
    <w:p w:rsidR="00E71BED" w:rsidRPr="00750AB2" w:rsidRDefault="00E71BED" w:rsidP="00E71BED">
      <w:pPr>
        <w:autoSpaceDN w:val="0"/>
        <w:spacing w:line="360" w:lineRule="auto"/>
        <w:jc w:val="center"/>
        <w:rPr>
          <w:b/>
          <w:bCs/>
          <w:sz w:val="24"/>
        </w:rPr>
      </w:pPr>
      <w:r w:rsidRPr="00750AB2">
        <w:rPr>
          <w:b/>
          <w:bCs/>
          <w:sz w:val="24"/>
        </w:rPr>
        <w:t>投标文件封面格式</w:t>
      </w:r>
    </w:p>
    <w:p w:rsidR="004A3B65" w:rsidRPr="00750AB2" w:rsidRDefault="004A3B65" w:rsidP="004A3B65">
      <w:pPr>
        <w:autoSpaceDE w:val="0"/>
        <w:autoSpaceDN w:val="0"/>
        <w:adjustRightInd w:val="0"/>
        <w:spacing w:line="520" w:lineRule="exact"/>
      </w:pPr>
    </w:p>
    <w:p w:rsidR="004A3B65" w:rsidRPr="00750AB2" w:rsidRDefault="004A3B65" w:rsidP="004A3B65">
      <w:pPr>
        <w:autoSpaceDE w:val="0"/>
        <w:autoSpaceDN w:val="0"/>
        <w:adjustRightInd w:val="0"/>
        <w:spacing w:line="520" w:lineRule="exact"/>
        <w:rPr>
          <w:b/>
          <w:kern w:val="0"/>
          <w:sz w:val="24"/>
        </w:rPr>
      </w:pPr>
      <w:r w:rsidRPr="00750AB2">
        <w:rPr>
          <w:noProof/>
        </w:rPr>
        <w:drawing>
          <wp:anchor distT="0" distB="0" distL="114300" distR="114300" simplePos="0" relativeHeight="251663360" behindDoc="0" locked="0" layoutInCell="1" allowOverlap="1" wp14:anchorId="33BBF373" wp14:editId="4C775FC3">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jc w:val="center"/>
        <w:rPr>
          <w:kern w:val="0"/>
          <w:sz w:val="144"/>
          <w:szCs w:val="144"/>
        </w:rPr>
      </w:pPr>
      <w:r w:rsidRPr="00750AB2">
        <w:rPr>
          <w:sz w:val="160"/>
          <w:szCs w:val="84"/>
        </w:rPr>
        <w:t>投</w:t>
      </w:r>
      <w:r w:rsidRPr="00750AB2">
        <w:rPr>
          <w:sz w:val="90"/>
          <w:szCs w:val="90"/>
        </w:rPr>
        <w:t xml:space="preserve"> </w:t>
      </w:r>
      <w:r w:rsidRPr="00750AB2">
        <w:rPr>
          <w:sz w:val="160"/>
          <w:szCs w:val="84"/>
        </w:rPr>
        <w:t>标</w:t>
      </w:r>
      <w:r w:rsidRPr="00750AB2">
        <w:rPr>
          <w:sz w:val="84"/>
          <w:szCs w:val="84"/>
        </w:rPr>
        <w:t xml:space="preserve"> </w:t>
      </w:r>
      <w:r w:rsidRPr="00750AB2">
        <w:rPr>
          <w:sz w:val="160"/>
          <w:szCs w:val="84"/>
        </w:rPr>
        <w:t>文</w:t>
      </w:r>
      <w:r w:rsidRPr="00750AB2">
        <w:rPr>
          <w:sz w:val="84"/>
          <w:szCs w:val="84"/>
        </w:rPr>
        <w:t xml:space="preserve"> </w:t>
      </w:r>
      <w:r w:rsidRPr="00750AB2">
        <w:rPr>
          <w:sz w:val="160"/>
          <w:szCs w:val="84"/>
        </w:rPr>
        <w:t>件</w:t>
      </w:r>
    </w:p>
    <w:p w:rsidR="004A3B65" w:rsidRPr="00750AB2" w:rsidRDefault="004A3B65" w:rsidP="004A3B65">
      <w:pPr>
        <w:autoSpaceDE w:val="0"/>
        <w:autoSpaceDN w:val="0"/>
        <w:adjustRightInd w:val="0"/>
        <w:spacing w:line="520" w:lineRule="exact"/>
        <w:rPr>
          <w:b/>
          <w:kern w:val="0"/>
          <w:sz w:val="36"/>
          <w:szCs w:val="36"/>
        </w:rPr>
      </w:pPr>
    </w:p>
    <w:p w:rsidR="00832534" w:rsidRPr="000F460C" w:rsidRDefault="00832534" w:rsidP="00832534">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项目编号：</w:t>
      </w:r>
    </w:p>
    <w:p w:rsidR="004A3B65" w:rsidRPr="00750AB2" w:rsidRDefault="004A3B65" w:rsidP="004A3B65">
      <w:pPr>
        <w:spacing w:beforeLines="30" w:before="85" w:afterLines="70" w:after="199" w:line="540" w:lineRule="exact"/>
        <w:ind w:leftChars="300" w:left="2026" w:hangingChars="446" w:hanging="1447"/>
        <w:rPr>
          <w:b/>
          <w:sz w:val="34"/>
          <w:szCs w:val="34"/>
        </w:rPr>
      </w:pPr>
      <w:r w:rsidRPr="00750AB2">
        <w:rPr>
          <w:b/>
          <w:sz w:val="34"/>
          <w:szCs w:val="34"/>
        </w:rPr>
        <w:t>项目名称：</w:t>
      </w:r>
    </w:p>
    <w:p w:rsidR="00AF4C34" w:rsidRPr="00750AB2" w:rsidRDefault="00AF4C34" w:rsidP="004A3B65">
      <w:pPr>
        <w:spacing w:beforeLines="30" w:before="85" w:afterLines="70" w:after="199" w:line="540" w:lineRule="exact"/>
        <w:ind w:leftChars="300" w:left="2026" w:hangingChars="446" w:hanging="1447"/>
        <w:rPr>
          <w:b/>
          <w:sz w:val="34"/>
          <w:szCs w:val="34"/>
        </w:rPr>
      </w:pPr>
      <w:r w:rsidRPr="00750AB2">
        <w:rPr>
          <w:b/>
          <w:sz w:val="34"/>
          <w:szCs w:val="34"/>
        </w:rPr>
        <w:t>所投包号：</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投标单位名称：</w:t>
      </w:r>
    </w:p>
    <w:p w:rsidR="00AF4C34" w:rsidRPr="00750AB2" w:rsidRDefault="00C90170" w:rsidP="00AF4C34">
      <w:pPr>
        <w:spacing w:beforeLines="30" w:before="85" w:afterLines="70" w:after="199" w:line="540" w:lineRule="exact"/>
        <w:ind w:leftChars="300" w:left="579"/>
        <w:rPr>
          <w:b/>
          <w:sz w:val="34"/>
          <w:szCs w:val="34"/>
        </w:rPr>
      </w:pPr>
      <w:r>
        <w:rPr>
          <w:rFonts w:hint="eastAsia"/>
          <w:b/>
          <w:sz w:val="34"/>
          <w:szCs w:val="34"/>
        </w:rPr>
        <w:t>投标代表人姓名：</w:t>
      </w: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E71BED" w:rsidRPr="00750AB2" w:rsidRDefault="004A3B65" w:rsidP="00AF4C34">
      <w:pPr>
        <w:spacing w:beforeLines="30" w:before="85" w:afterLines="70" w:after="199" w:line="540" w:lineRule="exact"/>
        <w:ind w:leftChars="300" w:left="579"/>
        <w:rPr>
          <w:b/>
          <w:bCs/>
          <w:sz w:val="24"/>
        </w:rPr>
      </w:pPr>
      <w:r w:rsidRPr="00750AB2">
        <w:rPr>
          <w:b/>
          <w:sz w:val="34"/>
          <w:szCs w:val="34"/>
        </w:rPr>
        <w:t>投标日期：</w:t>
      </w:r>
      <w:r w:rsidRPr="00750AB2">
        <w:rPr>
          <w:b/>
          <w:sz w:val="34"/>
          <w:szCs w:val="34"/>
        </w:rPr>
        <w:t xml:space="preserve"> </w:t>
      </w:r>
      <w:r w:rsidR="00C24668" w:rsidRPr="00750AB2">
        <w:rPr>
          <w:b/>
          <w:sz w:val="34"/>
          <w:szCs w:val="34"/>
        </w:rPr>
        <w:t xml:space="preserve"> </w:t>
      </w:r>
      <w:r w:rsidRPr="00750AB2">
        <w:rPr>
          <w:b/>
          <w:sz w:val="34"/>
          <w:szCs w:val="34"/>
        </w:rPr>
        <w:t xml:space="preserve"> </w:t>
      </w:r>
      <w:r w:rsidRPr="00750AB2">
        <w:rPr>
          <w:b/>
          <w:sz w:val="34"/>
          <w:szCs w:val="34"/>
        </w:rPr>
        <w:t>年</w:t>
      </w:r>
      <w:r w:rsidRPr="00750AB2">
        <w:rPr>
          <w:b/>
          <w:sz w:val="34"/>
          <w:szCs w:val="34"/>
        </w:rPr>
        <w:t xml:space="preserve">   </w:t>
      </w:r>
      <w:r w:rsidRPr="00750AB2">
        <w:rPr>
          <w:b/>
          <w:sz w:val="34"/>
          <w:szCs w:val="34"/>
        </w:rPr>
        <w:t>月</w:t>
      </w:r>
      <w:r w:rsidRPr="00750AB2">
        <w:rPr>
          <w:b/>
          <w:sz w:val="34"/>
          <w:szCs w:val="34"/>
        </w:rPr>
        <w:t xml:space="preserve">   </w:t>
      </w:r>
      <w:r w:rsidRPr="00750AB2">
        <w:rPr>
          <w:b/>
          <w:sz w:val="34"/>
          <w:szCs w:val="34"/>
        </w:rPr>
        <w:t>日</w:t>
      </w:r>
    </w:p>
    <w:p w:rsidR="00E71BED" w:rsidRPr="00750AB2" w:rsidRDefault="00E71BED">
      <w:pPr>
        <w:widowControl/>
        <w:jc w:val="left"/>
        <w:rPr>
          <w:b/>
          <w:bCs/>
          <w:sz w:val="24"/>
        </w:rPr>
      </w:pPr>
      <w:r w:rsidRPr="00750AB2">
        <w:rPr>
          <w:b/>
          <w:bCs/>
          <w:sz w:val="24"/>
        </w:rPr>
        <w:br w:type="page"/>
      </w:r>
    </w:p>
    <w:p w:rsidR="00E71BED" w:rsidRPr="00750AB2" w:rsidRDefault="00E71BED" w:rsidP="00E71BED">
      <w:pPr>
        <w:autoSpaceDN w:val="0"/>
        <w:spacing w:line="360" w:lineRule="auto"/>
        <w:jc w:val="center"/>
        <w:rPr>
          <w:b/>
          <w:bCs/>
          <w:sz w:val="24"/>
        </w:rPr>
      </w:pPr>
      <w:r w:rsidRPr="00750AB2">
        <w:rPr>
          <w:b/>
          <w:bCs/>
          <w:sz w:val="24"/>
        </w:rPr>
        <w:lastRenderedPageBreak/>
        <w:t>投标文件</w:t>
      </w:r>
      <w:r w:rsidR="0014712D" w:rsidRPr="00750AB2">
        <w:rPr>
          <w:b/>
          <w:bCs/>
          <w:sz w:val="24"/>
        </w:rPr>
        <w:t>总目录</w:t>
      </w:r>
    </w:p>
    <w:p w:rsidR="00B13CD0" w:rsidRPr="00750AB2" w:rsidRDefault="00B13CD0" w:rsidP="00E71BED">
      <w:pPr>
        <w:autoSpaceDN w:val="0"/>
        <w:spacing w:line="360" w:lineRule="auto"/>
        <w:jc w:val="center"/>
        <w:rPr>
          <w:b/>
          <w:bCs/>
          <w:sz w:val="24"/>
        </w:rPr>
      </w:pPr>
      <w:r w:rsidRPr="00750AB2">
        <w:rPr>
          <w:b/>
          <w:bCs/>
          <w:sz w:val="24"/>
        </w:rPr>
        <w:t>（</w:t>
      </w:r>
      <w:r w:rsidR="00277AEF">
        <w:rPr>
          <w:rFonts w:hint="eastAsia"/>
          <w:b/>
          <w:bCs/>
          <w:sz w:val="24"/>
        </w:rPr>
        <w:t>投标人</w:t>
      </w:r>
      <w:r w:rsidRPr="00750AB2">
        <w:rPr>
          <w:b/>
          <w:bCs/>
          <w:sz w:val="24"/>
        </w:rPr>
        <w:t>自行编制）</w:t>
      </w:r>
    </w:p>
    <w:p w:rsidR="008951B3" w:rsidRPr="00750AB2" w:rsidRDefault="008951B3" w:rsidP="008951B3">
      <w:pPr>
        <w:widowControl/>
        <w:jc w:val="center"/>
        <w:rPr>
          <w:b/>
          <w:sz w:val="24"/>
        </w:rPr>
      </w:pPr>
    </w:p>
    <w:p w:rsidR="00B13CD0" w:rsidRPr="00750AB2" w:rsidRDefault="00B13CD0" w:rsidP="00B13CD0">
      <w:pPr>
        <w:widowControl/>
        <w:jc w:val="left"/>
        <w:rPr>
          <w:b/>
          <w:sz w:val="24"/>
        </w:rPr>
      </w:pPr>
      <w:r w:rsidRPr="00750AB2">
        <w:rPr>
          <w:b/>
          <w:sz w:val="24"/>
        </w:rPr>
        <w:br w:type="page"/>
      </w:r>
    </w:p>
    <w:p w:rsidR="008D640B" w:rsidRPr="00750AB2" w:rsidRDefault="00B13CD0" w:rsidP="008951B3">
      <w:pPr>
        <w:widowControl/>
        <w:jc w:val="center"/>
        <w:rPr>
          <w:b/>
          <w:sz w:val="24"/>
        </w:rPr>
      </w:pPr>
      <w:r w:rsidRPr="00750AB2">
        <w:rPr>
          <w:b/>
          <w:sz w:val="24"/>
        </w:rPr>
        <w:lastRenderedPageBreak/>
        <w:t>评分因素及评标标准页码检索</w:t>
      </w:r>
    </w:p>
    <w:p w:rsidR="008D640B" w:rsidRPr="00750AB2" w:rsidRDefault="00746D3F" w:rsidP="008951B3">
      <w:pPr>
        <w:widowControl/>
        <w:jc w:val="center"/>
        <w:rPr>
          <w:b/>
          <w:sz w:val="24"/>
        </w:rPr>
      </w:pPr>
      <w:r w:rsidRPr="00750AB2">
        <w:rPr>
          <w:b/>
          <w:bCs/>
          <w:sz w:val="24"/>
        </w:rPr>
        <w:t>（需投标人按招标文件</w:t>
      </w:r>
      <w:r w:rsidRPr="00750AB2">
        <w:rPr>
          <w:b/>
          <w:bCs/>
          <w:sz w:val="24"/>
        </w:rPr>
        <w:t>“</w:t>
      </w:r>
      <w:r w:rsidRPr="00750AB2">
        <w:rPr>
          <w:b/>
          <w:bCs/>
          <w:sz w:val="24"/>
        </w:rPr>
        <w:t>评分因素及评标标准</w:t>
      </w:r>
      <w:r w:rsidRPr="00750AB2">
        <w:rPr>
          <w:b/>
          <w:bCs/>
          <w:sz w:val="24"/>
        </w:rPr>
        <w:t>”</w:t>
      </w:r>
      <w:r w:rsidRPr="00750AB2">
        <w:rPr>
          <w:b/>
          <w:bCs/>
          <w:sz w:val="24"/>
        </w:rPr>
        <w:t>中每个评分项逐项列明页码）</w:t>
      </w:r>
    </w:p>
    <w:p w:rsidR="00B13CD0" w:rsidRPr="00750AB2" w:rsidRDefault="00B13CD0">
      <w:pPr>
        <w:widowControl/>
        <w:jc w:val="left"/>
        <w:rPr>
          <w:sz w:val="24"/>
        </w:rPr>
      </w:pPr>
      <w:r w:rsidRPr="00750AB2">
        <w:rPr>
          <w:sz w:val="24"/>
        </w:rPr>
        <w:br w:type="page"/>
      </w:r>
    </w:p>
    <w:p w:rsidR="0079363C" w:rsidRPr="00CF67CD" w:rsidRDefault="0079363C" w:rsidP="00CF67CD">
      <w:pPr>
        <w:tabs>
          <w:tab w:val="left" w:pos="360"/>
        </w:tabs>
        <w:spacing w:afterLines="100" w:after="285" w:line="360" w:lineRule="auto"/>
        <w:rPr>
          <w:b/>
          <w:sz w:val="24"/>
        </w:rPr>
      </w:pPr>
      <w:r w:rsidRPr="00CF67CD">
        <w:rPr>
          <w:b/>
          <w:sz w:val="24"/>
        </w:rPr>
        <w:lastRenderedPageBreak/>
        <w:t>附件</w:t>
      </w:r>
      <w:r w:rsidRPr="00CF67CD">
        <w:rPr>
          <w:b/>
          <w:sz w:val="24"/>
        </w:rPr>
        <w:t>1</w:t>
      </w:r>
    </w:p>
    <w:p w:rsidR="0079363C" w:rsidRPr="00750AB2" w:rsidRDefault="0079363C" w:rsidP="005D792B">
      <w:pPr>
        <w:autoSpaceDN w:val="0"/>
        <w:spacing w:line="360" w:lineRule="auto"/>
        <w:jc w:val="center"/>
        <w:rPr>
          <w:b/>
          <w:bCs/>
          <w:sz w:val="24"/>
        </w:rPr>
      </w:pPr>
      <w:r w:rsidRPr="00750AB2">
        <w:rPr>
          <w:b/>
          <w:bCs/>
          <w:sz w:val="24"/>
        </w:rPr>
        <w:t>投标书</w:t>
      </w:r>
    </w:p>
    <w:p w:rsidR="0079363C" w:rsidRPr="00750AB2" w:rsidRDefault="0079363C" w:rsidP="005D792B">
      <w:pPr>
        <w:spacing w:line="360" w:lineRule="auto"/>
        <w:rPr>
          <w:sz w:val="24"/>
        </w:rPr>
      </w:pPr>
      <w:r w:rsidRPr="00750AB2">
        <w:rPr>
          <w:sz w:val="24"/>
        </w:rPr>
        <w:t>致：天津市政府采购中心</w:t>
      </w:r>
    </w:p>
    <w:p w:rsidR="0079363C" w:rsidRPr="00750AB2" w:rsidRDefault="0079363C" w:rsidP="005D792B">
      <w:pPr>
        <w:spacing w:line="360" w:lineRule="auto"/>
        <w:ind w:firstLineChars="200" w:firstLine="446"/>
        <w:rPr>
          <w:sz w:val="24"/>
        </w:rPr>
      </w:pPr>
      <w:r w:rsidRPr="00750AB2">
        <w:rPr>
          <w:sz w:val="24"/>
        </w:rPr>
        <w:t>根据贵方为天津市</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项目</w:t>
      </w:r>
      <w:r w:rsidR="007737A3" w:rsidRPr="00750AB2">
        <w:rPr>
          <w:sz w:val="24"/>
        </w:rPr>
        <w:t>（项目编号：</w:t>
      </w:r>
      <w:r w:rsidR="007737A3" w:rsidRPr="00750AB2">
        <w:rPr>
          <w:sz w:val="24"/>
          <w:u w:val="single"/>
        </w:rPr>
        <w:t xml:space="preserve">             </w:t>
      </w:r>
      <w:r w:rsidR="007737A3" w:rsidRPr="00750AB2">
        <w:rPr>
          <w:sz w:val="24"/>
        </w:rPr>
        <w:t>）</w:t>
      </w:r>
      <w:r w:rsidRPr="00750AB2">
        <w:rPr>
          <w:sz w:val="24"/>
        </w:rPr>
        <w:t>的投标邀请，签字代表</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（姓名</w:t>
      </w:r>
      <w:r w:rsidRPr="00750AB2">
        <w:rPr>
          <w:sz w:val="24"/>
          <w:lang w:val="en-GB"/>
        </w:rPr>
        <w:t>/</w:t>
      </w:r>
      <w:r w:rsidRPr="00750AB2">
        <w:rPr>
          <w:sz w:val="24"/>
        </w:rPr>
        <w:t>职务）经正式授权并代表</w:t>
      </w:r>
      <w:r w:rsidR="00010DCF" w:rsidRPr="00750AB2">
        <w:rPr>
          <w:sz w:val="24"/>
        </w:rPr>
        <w:t>我公司</w:t>
      </w:r>
      <w:r w:rsidRPr="00750AB2">
        <w:rPr>
          <w:sz w:val="24"/>
          <w:u w:val="single"/>
        </w:rPr>
        <w:t xml:space="preserve">               </w:t>
      </w:r>
      <w:r w:rsidR="007737A3" w:rsidRPr="00750AB2">
        <w:rPr>
          <w:sz w:val="24"/>
          <w:u w:val="single"/>
        </w:rPr>
        <w:t xml:space="preserve">   </w:t>
      </w:r>
      <w:r w:rsidRPr="00750AB2">
        <w:rPr>
          <w:sz w:val="24"/>
          <w:u w:val="single"/>
        </w:rPr>
        <w:t xml:space="preserve">         </w:t>
      </w:r>
      <w:r w:rsidR="00010DCF" w:rsidRPr="00750AB2">
        <w:rPr>
          <w:sz w:val="24"/>
        </w:rPr>
        <w:t>（投标单位</w:t>
      </w:r>
      <w:r w:rsidRPr="00750AB2">
        <w:rPr>
          <w:sz w:val="24"/>
        </w:rPr>
        <w:t>名称、地址）</w:t>
      </w:r>
      <w:r w:rsidR="00437DB0" w:rsidRPr="0080752E">
        <w:rPr>
          <w:sz w:val="24"/>
        </w:rPr>
        <w:t>提交</w:t>
      </w:r>
      <w:r w:rsidR="00437DB0" w:rsidRPr="0080752E">
        <w:rPr>
          <w:rFonts w:hint="eastAsia"/>
          <w:sz w:val="24"/>
        </w:rPr>
        <w:t>网上应答及上传加盖电子签章的投标文件</w:t>
      </w:r>
      <w:r w:rsidR="00437DB0" w:rsidRPr="0080752E">
        <w:rPr>
          <w:sz w:val="24"/>
        </w:rPr>
        <w:t>。</w:t>
      </w:r>
    </w:p>
    <w:p w:rsidR="0079363C" w:rsidRPr="00750AB2" w:rsidRDefault="0079363C" w:rsidP="005D792B">
      <w:pPr>
        <w:spacing w:line="360" w:lineRule="auto"/>
        <w:ind w:firstLineChars="200" w:firstLine="446"/>
        <w:rPr>
          <w:sz w:val="24"/>
        </w:rPr>
      </w:pPr>
      <w:r w:rsidRPr="00750AB2">
        <w:rPr>
          <w:sz w:val="24"/>
        </w:rPr>
        <w:t>据此函，签字代表宣布同意如下：</w:t>
      </w:r>
    </w:p>
    <w:p w:rsidR="008C4E8A" w:rsidRPr="00750AB2" w:rsidRDefault="008C4E8A" w:rsidP="008C4E8A">
      <w:pPr>
        <w:spacing w:line="360" w:lineRule="auto"/>
        <w:ind w:firstLineChars="200" w:firstLine="446"/>
        <w:rPr>
          <w:sz w:val="24"/>
        </w:rPr>
      </w:pPr>
      <w:r w:rsidRPr="00750AB2">
        <w:rPr>
          <w:sz w:val="24"/>
        </w:rPr>
        <w:t xml:space="preserve">1. </w:t>
      </w:r>
      <w:r w:rsidR="00C16C19">
        <w:rPr>
          <w:rFonts w:hint="eastAsia"/>
          <w:sz w:val="24"/>
        </w:rPr>
        <w:t>我</w:t>
      </w:r>
      <w:r w:rsidR="00C16C19">
        <w:rPr>
          <w:sz w:val="24"/>
        </w:rPr>
        <w:t>单位所报综合折扣率为：</w:t>
      </w:r>
      <w:r w:rsidRPr="00750AB2">
        <w:rPr>
          <w:sz w:val="24"/>
          <w:u w:val="single"/>
        </w:rPr>
        <w:t xml:space="preserve">      </w:t>
      </w:r>
      <w:r w:rsidR="00C16C19" w:rsidRPr="00C16C19">
        <w:rPr>
          <w:rFonts w:hint="eastAsia"/>
          <w:sz w:val="24"/>
        </w:rPr>
        <w:t>%</w:t>
      </w:r>
      <w:r w:rsidRPr="00750AB2">
        <w:rPr>
          <w:sz w:val="24"/>
        </w:rPr>
        <w:t>，大写</w:t>
      </w:r>
      <w:r w:rsidR="00C16C19">
        <w:rPr>
          <w:sz w:val="24"/>
        </w:rPr>
        <w:t>百分之</w:t>
      </w:r>
      <w:r w:rsidRPr="00750AB2">
        <w:rPr>
          <w:sz w:val="24"/>
          <w:u w:val="single"/>
        </w:rPr>
        <w:t xml:space="preserve">                   </w:t>
      </w:r>
      <w:r w:rsidRPr="00750AB2">
        <w:rPr>
          <w:sz w:val="24"/>
        </w:rPr>
        <w:t>。</w:t>
      </w:r>
    </w:p>
    <w:p w:rsidR="0079363C" w:rsidRPr="00750AB2" w:rsidRDefault="0079363C" w:rsidP="005D792B">
      <w:pPr>
        <w:spacing w:line="360" w:lineRule="auto"/>
        <w:ind w:firstLineChars="200" w:firstLine="446"/>
        <w:rPr>
          <w:sz w:val="24"/>
        </w:rPr>
      </w:pPr>
      <w:r w:rsidRPr="00750AB2">
        <w:rPr>
          <w:sz w:val="24"/>
        </w:rPr>
        <w:t>2.</w:t>
      </w:r>
      <w:r w:rsidR="007737A3" w:rsidRPr="00750AB2">
        <w:rPr>
          <w:sz w:val="24"/>
        </w:rPr>
        <w:t xml:space="preserve"> </w:t>
      </w:r>
      <w:r w:rsidR="00010DCF" w:rsidRPr="00750AB2">
        <w:rPr>
          <w:sz w:val="24"/>
        </w:rPr>
        <w:t>我公司</w:t>
      </w:r>
      <w:r w:rsidRPr="00750AB2">
        <w:rPr>
          <w:sz w:val="24"/>
        </w:rPr>
        <w:t>将按招标文件的规定履行合同责任和义务。</w:t>
      </w:r>
    </w:p>
    <w:p w:rsidR="0079363C" w:rsidRPr="00750AB2" w:rsidRDefault="0079363C" w:rsidP="005D792B">
      <w:pPr>
        <w:spacing w:line="360" w:lineRule="auto"/>
        <w:ind w:firstLineChars="200" w:firstLine="446"/>
        <w:rPr>
          <w:sz w:val="24"/>
        </w:rPr>
      </w:pPr>
      <w:r w:rsidRPr="00750AB2">
        <w:rPr>
          <w:sz w:val="24"/>
        </w:rPr>
        <w:t>3.</w:t>
      </w:r>
      <w:r w:rsidR="007737A3" w:rsidRPr="00750AB2">
        <w:rPr>
          <w:sz w:val="24"/>
        </w:rPr>
        <w:t xml:space="preserve"> </w:t>
      </w:r>
      <w:r w:rsidR="00766299" w:rsidRPr="00750AB2">
        <w:rPr>
          <w:sz w:val="24"/>
        </w:rPr>
        <w:t>我公司已详细审查全部招标文件，包括更正公告以及全部参考资料和所有附件。</w:t>
      </w:r>
      <w:r w:rsidR="00E26969" w:rsidRPr="00750AB2">
        <w:rPr>
          <w:sz w:val="24"/>
        </w:rPr>
        <w:t>我们</w:t>
      </w:r>
      <w:r w:rsidR="00766299" w:rsidRPr="00750AB2">
        <w:rPr>
          <w:sz w:val="24"/>
        </w:rPr>
        <w:t>认为全部招标文件（包括</w:t>
      </w:r>
      <w:r w:rsidR="00E26969" w:rsidRPr="00750AB2">
        <w:rPr>
          <w:sz w:val="24"/>
        </w:rPr>
        <w:t>更正公告以及全部参考资料和所有附件）公平公正，无倾向性和排他性，我们完全理解并同意放弃对这方面有不明及误解的权利。</w:t>
      </w:r>
    </w:p>
    <w:p w:rsidR="00766299" w:rsidRPr="00750AB2" w:rsidRDefault="0079363C" w:rsidP="005D792B">
      <w:pPr>
        <w:spacing w:line="360" w:lineRule="auto"/>
        <w:ind w:firstLineChars="200" w:firstLine="446"/>
        <w:rPr>
          <w:sz w:val="24"/>
        </w:rPr>
      </w:pPr>
      <w:r w:rsidRPr="00750AB2">
        <w:rPr>
          <w:sz w:val="24"/>
        </w:rPr>
        <w:t>4.</w:t>
      </w:r>
      <w:r w:rsidR="007737A3" w:rsidRPr="00750AB2">
        <w:rPr>
          <w:sz w:val="24"/>
        </w:rPr>
        <w:t xml:space="preserve"> </w:t>
      </w:r>
      <w:r w:rsidR="00136F51" w:rsidRPr="00750AB2">
        <w:rPr>
          <w:sz w:val="24"/>
        </w:rPr>
        <w:t>我公司的</w:t>
      </w:r>
      <w:r w:rsidR="00766299" w:rsidRPr="00750AB2">
        <w:rPr>
          <w:sz w:val="24"/>
        </w:rPr>
        <w:t>投标有效期为开标之日起</w:t>
      </w:r>
      <w:r w:rsidR="00766299" w:rsidRPr="00750AB2">
        <w:rPr>
          <w:sz w:val="24"/>
        </w:rPr>
        <w:t>60</w:t>
      </w:r>
      <w:r w:rsidR="00766299" w:rsidRPr="00750AB2">
        <w:rPr>
          <w:sz w:val="24"/>
        </w:rPr>
        <w:t>天。</w:t>
      </w:r>
    </w:p>
    <w:p w:rsidR="0079363C" w:rsidRPr="00750AB2" w:rsidRDefault="00010DCF" w:rsidP="005D792B">
      <w:pPr>
        <w:spacing w:line="360" w:lineRule="auto"/>
        <w:ind w:firstLineChars="200" w:firstLine="446"/>
        <w:rPr>
          <w:sz w:val="24"/>
        </w:rPr>
      </w:pPr>
      <w:r w:rsidRPr="00750AB2">
        <w:rPr>
          <w:sz w:val="24"/>
        </w:rPr>
        <w:t>5</w:t>
      </w:r>
      <w:r w:rsidR="0079363C" w:rsidRPr="00750AB2">
        <w:rPr>
          <w:sz w:val="24"/>
        </w:rPr>
        <w:t>.</w:t>
      </w:r>
      <w:r w:rsidR="007737A3" w:rsidRPr="00750AB2">
        <w:rPr>
          <w:sz w:val="24"/>
        </w:rPr>
        <w:t xml:space="preserve"> </w:t>
      </w:r>
      <w:r w:rsidRPr="00750AB2">
        <w:rPr>
          <w:sz w:val="24"/>
        </w:rPr>
        <w:t>我公司同意按照招标方要求</w:t>
      </w:r>
      <w:r w:rsidR="0079363C" w:rsidRPr="00750AB2">
        <w:rPr>
          <w:sz w:val="24"/>
        </w:rPr>
        <w:t>提供的与</w:t>
      </w:r>
      <w:r w:rsidRPr="00750AB2">
        <w:rPr>
          <w:sz w:val="24"/>
        </w:rPr>
        <w:t>投标有关的一切数据或资料</w:t>
      </w:r>
      <w:r w:rsidR="00CB1696" w:rsidRPr="00750AB2">
        <w:rPr>
          <w:sz w:val="24"/>
        </w:rPr>
        <w:t>，</w:t>
      </w:r>
      <w:r w:rsidR="00DA1C99" w:rsidRPr="00750AB2">
        <w:rPr>
          <w:sz w:val="24"/>
        </w:rPr>
        <w:t>并声明投标文件及所提供的一切资料</w:t>
      </w:r>
      <w:proofErr w:type="gramStart"/>
      <w:r w:rsidR="00DA1C99" w:rsidRPr="00750AB2">
        <w:rPr>
          <w:sz w:val="24"/>
        </w:rPr>
        <w:t>均真实</w:t>
      </w:r>
      <w:proofErr w:type="gramEnd"/>
      <w:r w:rsidR="00CB1696" w:rsidRPr="00750AB2">
        <w:rPr>
          <w:sz w:val="24"/>
        </w:rPr>
        <w:t>有效。由于我公司提供资料不实而造成的责任和后果由我公司自行承担。</w:t>
      </w:r>
    </w:p>
    <w:p w:rsidR="00136F51" w:rsidRPr="00750AB2" w:rsidRDefault="00136F51" w:rsidP="00136F51">
      <w:pPr>
        <w:spacing w:line="360" w:lineRule="auto"/>
        <w:ind w:firstLineChars="200" w:firstLine="446"/>
        <w:rPr>
          <w:sz w:val="24"/>
        </w:rPr>
      </w:pPr>
      <w:r w:rsidRPr="00750AB2">
        <w:rPr>
          <w:sz w:val="24"/>
        </w:rPr>
        <w:t xml:space="preserve">6. </w:t>
      </w:r>
      <w:r w:rsidRPr="00750AB2">
        <w:rPr>
          <w:sz w:val="24"/>
        </w:rPr>
        <w:t>我公司保证所投产品来自合法的供货渠道，若中标，则有义务向采购人提供其需要的有效书面证明材料。如果提供非法渠道的商品，视为欺诈，</w:t>
      </w:r>
      <w:r w:rsidR="00A62455" w:rsidRPr="00750AB2">
        <w:rPr>
          <w:sz w:val="24"/>
        </w:rPr>
        <w:t>并</w:t>
      </w:r>
      <w:r w:rsidRPr="00750AB2">
        <w:rPr>
          <w:sz w:val="24"/>
        </w:rPr>
        <w:t>承担</w:t>
      </w:r>
      <w:r w:rsidR="00A62455" w:rsidRPr="00750AB2">
        <w:rPr>
          <w:sz w:val="24"/>
        </w:rPr>
        <w:t>相关责任</w:t>
      </w:r>
      <w:r w:rsidRPr="00750AB2">
        <w:rPr>
          <w:sz w:val="24"/>
        </w:rPr>
        <w:t>。</w:t>
      </w:r>
    </w:p>
    <w:p w:rsidR="00136F51" w:rsidRPr="00750AB2" w:rsidRDefault="00136F51" w:rsidP="00136F51">
      <w:pPr>
        <w:spacing w:line="360" w:lineRule="auto"/>
        <w:ind w:firstLineChars="200" w:firstLine="446"/>
        <w:rPr>
          <w:sz w:val="24"/>
        </w:rPr>
      </w:pPr>
      <w:r w:rsidRPr="00750AB2">
        <w:rPr>
          <w:sz w:val="24"/>
        </w:rPr>
        <w:t xml:space="preserve">7. </w:t>
      </w:r>
      <w:r w:rsidRPr="00750AB2">
        <w:rPr>
          <w:sz w:val="24"/>
        </w:rPr>
        <w:t>我公司已熟知</w:t>
      </w:r>
      <w:r w:rsidR="00BC74D7" w:rsidRPr="00750AB2">
        <w:rPr>
          <w:sz w:val="24"/>
        </w:rPr>
        <w:t>贵</w:t>
      </w:r>
      <w:r w:rsidRPr="00750AB2">
        <w:rPr>
          <w:sz w:val="24"/>
        </w:rPr>
        <w:t>中心关于本项目电子招投标的要求和规定</w:t>
      </w:r>
      <w:r w:rsidR="00E26969" w:rsidRPr="00750AB2">
        <w:rPr>
          <w:sz w:val="24"/>
        </w:rPr>
        <w:t>，</w:t>
      </w:r>
      <w:r w:rsidRPr="00750AB2">
        <w:rPr>
          <w:sz w:val="24"/>
        </w:rPr>
        <w:t>我公司</w:t>
      </w:r>
      <w:proofErr w:type="gramStart"/>
      <w:r w:rsidRPr="00750AB2">
        <w:rPr>
          <w:sz w:val="24"/>
        </w:rPr>
        <w:t>完全响应</w:t>
      </w:r>
      <w:proofErr w:type="gramEnd"/>
      <w:r w:rsidRPr="00750AB2">
        <w:rPr>
          <w:sz w:val="24"/>
        </w:rPr>
        <w:t>本次招投标通过网上</w:t>
      </w:r>
      <w:r w:rsidR="00E26969" w:rsidRPr="00750AB2">
        <w:rPr>
          <w:sz w:val="24"/>
        </w:rPr>
        <w:t>应答</w:t>
      </w:r>
      <w:r w:rsidRPr="00750AB2">
        <w:rPr>
          <w:sz w:val="24"/>
        </w:rPr>
        <w:t>进行的方式，我方承诺投标数据以应答截止时间贵中心网络服务器数据库的记录为准，一切因网络通信或我方操作失误造成的应答数据错误或</w:t>
      </w:r>
      <w:proofErr w:type="gramStart"/>
      <w:r w:rsidRPr="00750AB2">
        <w:rPr>
          <w:sz w:val="24"/>
        </w:rPr>
        <w:t>缺失均</w:t>
      </w:r>
      <w:proofErr w:type="gramEnd"/>
      <w:r w:rsidRPr="00750AB2">
        <w:rPr>
          <w:sz w:val="24"/>
        </w:rPr>
        <w:t>与贵中心无关，我方愿承担因此出现的任何风险和责任。</w:t>
      </w:r>
    </w:p>
    <w:p w:rsidR="00136F51" w:rsidRDefault="00136F51" w:rsidP="00136F51">
      <w:pPr>
        <w:spacing w:line="360" w:lineRule="auto"/>
        <w:ind w:firstLineChars="200" w:firstLine="446"/>
        <w:rPr>
          <w:sz w:val="24"/>
        </w:rPr>
      </w:pPr>
      <w:r w:rsidRPr="00750AB2">
        <w:rPr>
          <w:sz w:val="24"/>
        </w:rPr>
        <w:t xml:space="preserve">8. </w:t>
      </w:r>
      <w:r w:rsidRPr="00750AB2">
        <w:rPr>
          <w:sz w:val="24"/>
        </w:rPr>
        <w:t>我公司承诺完全符合《政府采购法》、《政府采购法实施条例》等法律法规规定，</w:t>
      </w:r>
      <w:r w:rsidRPr="00750AB2">
        <w:rPr>
          <w:sz w:val="24"/>
        </w:rPr>
        <w:lastRenderedPageBreak/>
        <w:t>并随时接受</w:t>
      </w:r>
      <w:r w:rsidR="00295883">
        <w:rPr>
          <w:sz w:val="24"/>
        </w:rPr>
        <w:t>采购人、采购代理机构</w:t>
      </w:r>
      <w:r w:rsidRPr="00750AB2">
        <w:rPr>
          <w:sz w:val="24"/>
        </w:rPr>
        <w:t>的检查验证。在整个招标过程中，</w:t>
      </w:r>
      <w:r w:rsidR="00121CDE" w:rsidRPr="00750AB2">
        <w:rPr>
          <w:sz w:val="24"/>
        </w:rPr>
        <w:t>我公司</w:t>
      </w:r>
      <w:r w:rsidRPr="00750AB2">
        <w:rPr>
          <w:sz w:val="24"/>
        </w:rPr>
        <w:t>若有违规行为，</w:t>
      </w:r>
      <w:r w:rsidR="00121CDE" w:rsidRPr="00750AB2">
        <w:rPr>
          <w:sz w:val="24"/>
        </w:rPr>
        <w:t>我公司完全接受</w:t>
      </w:r>
      <w:r w:rsidRPr="00750AB2">
        <w:rPr>
          <w:sz w:val="24"/>
        </w:rPr>
        <w:t>贵中心</w:t>
      </w:r>
      <w:r w:rsidR="00121CDE" w:rsidRPr="00750AB2">
        <w:rPr>
          <w:sz w:val="24"/>
        </w:rPr>
        <w:t>依照</w:t>
      </w:r>
      <w:r w:rsidR="00F238DF" w:rsidRPr="00750AB2">
        <w:rPr>
          <w:sz w:val="24"/>
        </w:rPr>
        <w:t>相关法律法规和</w:t>
      </w:r>
      <w:r w:rsidRPr="00750AB2">
        <w:rPr>
          <w:sz w:val="24"/>
        </w:rPr>
        <w:t>招标文件</w:t>
      </w:r>
      <w:r w:rsidR="00F238DF" w:rsidRPr="00750AB2">
        <w:rPr>
          <w:sz w:val="24"/>
        </w:rPr>
        <w:t>的</w:t>
      </w:r>
      <w:r w:rsidRPr="00750AB2">
        <w:rPr>
          <w:sz w:val="24"/>
        </w:rPr>
        <w:t>规定给予</w:t>
      </w:r>
      <w:r w:rsidR="00F238DF" w:rsidRPr="00750AB2">
        <w:rPr>
          <w:sz w:val="24"/>
        </w:rPr>
        <w:t>处罚</w:t>
      </w:r>
      <w:r w:rsidRPr="00750AB2">
        <w:rPr>
          <w:sz w:val="24"/>
        </w:rPr>
        <w:t>。</w:t>
      </w:r>
    </w:p>
    <w:p w:rsidR="00ED3B82" w:rsidRPr="00426575" w:rsidRDefault="00ED3B82" w:rsidP="00ED3B82">
      <w:pPr>
        <w:spacing w:line="360" w:lineRule="auto"/>
        <w:ind w:firstLineChars="200" w:firstLine="446"/>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sidR="00F374A1">
        <w:rPr>
          <w:rFonts w:hint="eastAsia"/>
          <w:sz w:val="24"/>
        </w:rPr>
        <w:t>，</w:t>
      </w:r>
      <w:r w:rsidR="00D27C0B" w:rsidRPr="00D27C0B">
        <w:rPr>
          <w:rFonts w:hint="eastAsia"/>
          <w:sz w:val="24"/>
        </w:rPr>
        <w:t>具备履行合同所必需的设备和专业技术能力，</w:t>
      </w:r>
      <w:r w:rsidR="00F374A1" w:rsidRPr="006E10C9">
        <w:rPr>
          <w:rFonts w:hint="eastAsia"/>
          <w:sz w:val="24"/>
          <w:szCs w:val="24"/>
        </w:rPr>
        <w:t>投标截止日前</w:t>
      </w:r>
      <w:r w:rsidR="00F374A1" w:rsidRPr="006E10C9">
        <w:rPr>
          <w:rFonts w:hint="eastAsia"/>
          <w:sz w:val="24"/>
          <w:szCs w:val="24"/>
        </w:rPr>
        <w:t>3</w:t>
      </w:r>
      <w:r w:rsidR="00F374A1" w:rsidRPr="006E10C9">
        <w:rPr>
          <w:rFonts w:hint="eastAsia"/>
          <w:sz w:val="24"/>
          <w:szCs w:val="24"/>
        </w:rPr>
        <w:t>年在经营活动中没有重大违法记录</w:t>
      </w:r>
      <w:r w:rsidRPr="00426575">
        <w:rPr>
          <w:rFonts w:hint="eastAsia"/>
          <w:sz w:val="24"/>
        </w:rPr>
        <w:t>。</w:t>
      </w:r>
    </w:p>
    <w:p w:rsidR="001C0E64" w:rsidRPr="00750AB2" w:rsidRDefault="00ED3B82" w:rsidP="001C0E64">
      <w:pPr>
        <w:spacing w:line="360" w:lineRule="auto"/>
        <w:ind w:firstLineChars="200" w:firstLine="446"/>
        <w:rPr>
          <w:sz w:val="24"/>
        </w:rPr>
      </w:pPr>
      <w:r>
        <w:rPr>
          <w:rFonts w:hint="eastAsia"/>
          <w:sz w:val="24"/>
        </w:rPr>
        <w:t>10</w:t>
      </w:r>
      <w:r w:rsidR="001C0E64" w:rsidRPr="00750AB2">
        <w:rPr>
          <w:sz w:val="24"/>
        </w:rPr>
        <w:t xml:space="preserve">. </w:t>
      </w:r>
      <w:r w:rsidR="001C0E64" w:rsidRPr="00750AB2">
        <w:rPr>
          <w:sz w:val="24"/>
        </w:rPr>
        <w:t>我公司若中标，</w:t>
      </w:r>
      <w:proofErr w:type="gramStart"/>
      <w:r w:rsidR="001C0E64" w:rsidRPr="00750AB2">
        <w:rPr>
          <w:sz w:val="24"/>
        </w:rPr>
        <w:t>本承诺</w:t>
      </w:r>
      <w:proofErr w:type="gramEnd"/>
      <w:r w:rsidR="001C0E64" w:rsidRPr="00750AB2">
        <w:rPr>
          <w:sz w:val="24"/>
        </w:rPr>
        <w:t>将成为合同不可分割的一部分，与合同具有同等的法律效力。</w:t>
      </w:r>
    </w:p>
    <w:p w:rsidR="00136F51" w:rsidRPr="00750AB2" w:rsidRDefault="001C0E64" w:rsidP="005D792B">
      <w:pPr>
        <w:spacing w:line="360" w:lineRule="auto"/>
        <w:ind w:firstLineChars="200" w:firstLine="446"/>
        <w:rPr>
          <w:sz w:val="24"/>
        </w:rPr>
      </w:pPr>
      <w:r w:rsidRPr="00750AB2">
        <w:rPr>
          <w:sz w:val="24"/>
        </w:rPr>
        <w:t>1</w:t>
      </w:r>
      <w:r w:rsidR="00ED3B82">
        <w:rPr>
          <w:rFonts w:hint="eastAsia"/>
          <w:sz w:val="24"/>
        </w:rPr>
        <w:t>1</w:t>
      </w:r>
      <w:r w:rsidRPr="00750AB2">
        <w:rPr>
          <w:sz w:val="24"/>
        </w:rPr>
        <w:t xml:space="preserve">. </w:t>
      </w:r>
      <w:r w:rsidR="00136F51" w:rsidRPr="00750AB2">
        <w:rPr>
          <w:sz w:val="24"/>
        </w:rPr>
        <w:t>如违反上述承诺，我</w:t>
      </w:r>
      <w:r w:rsidR="00A35BC5" w:rsidRPr="00750AB2">
        <w:rPr>
          <w:sz w:val="24"/>
        </w:rPr>
        <w:t>公司</w:t>
      </w:r>
      <w:r w:rsidR="00136F51" w:rsidRPr="00750AB2">
        <w:rPr>
          <w:sz w:val="24"/>
        </w:rPr>
        <w:t>投标无效</w:t>
      </w:r>
      <w:r w:rsidRPr="00750AB2">
        <w:rPr>
          <w:sz w:val="24"/>
        </w:rPr>
        <w:t>且接受</w:t>
      </w:r>
      <w:r w:rsidR="00136F51" w:rsidRPr="00750AB2">
        <w:rPr>
          <w:sz w:val="24"/>
        </w:rPr>
        <w:t>相关部门依法</w:t>
      </w:r>
      <w:proofErr w:type="gramStart"/>
      <w:r w:rsidR="00136F51" w:rsidRPr="00750AB2">
        <w:rPr>
          <w:sz w:val="24"/>
        </w:rPr>
        <w:t>作出</w:t>
      </w:r>
      <w:proofErr w:type="gramEnd"/>
      <w:r w:rsidR="00136F51" w:rsidRPr="00750AB2">
        <w:rPr>
          <w:sz w:val="24"/>
        </w:rPr>
        <w:t>的处罚，并</w:t>
      </w:r>
      <w:r w:rsidR="00BC74D7" w:rsidRPr="00750AB2">
        <w:rPr>
          <w:sz w:val="24"/>
        </w:rPr>
        <w:t>承担</w:t>
      </w:r>
      <w:r w:rsidR="00136F51" w:rsidRPr="00750AB2">
        <w:rPr>
          <w:sz w:val="24"/>
        </w:rPr>
        <w:t>通过</w:t>
      </w:r>
      <w:r w:rsidR="00136F51" w:rsidRPr="00750AB2">
        <w:rPr>
          <w:sz w:val="24"/>
        </w:rPr>
        <w:t>“</w:t>
      </w:r>
      <w:r w:rsidR="006A5C81">
        <w:rPr>
          <w:sz w:val="24"/>
        </w:rPr>
        <w:t>天津市政府采购网</w:t>
      </w:r>
      <w:r w:rsidR="00136F51" w:rsidRPr="00750AB2">
        <w:rPr>
          <w:sz w:val="24"/>
        </w:rPr>
        <w:t>”</w:t>
      </w:r>
      <w:r w:rsidR="00136F51" w:rsidRPr="00750AB2">
        <w:rPr>
          <w:sz w:val="24"/>
        </w:rPr>
        <w:t>等相关媒体予以公布</w:t>
      </w:r>
      <w:r w:rsidR="00BC74D7" w:rsidRPr="00750AB2">
        <w:rPr>
          <w:sz w:val="24"/>
        </w:rPr>
        <w:t>的任何风险和责任。</w:t>
      </w:r>
    </w:p>
    <w:p w:rsidR="00BB41E8" w:rsidRPr="00BE3FCB" w:rsidRDefault="00BB41E8" w:rsidP="00BB41E8">
      <w:pPr>
        <w:spacing w:line="360" w:lineRule="auto"/>
        <w:ind w:firstLineChars="200" w:firstLine="446"/>
        <w:rPr>
          <w:sz w:val="24"/>
        </w:rPr>
      </w:pPr>
      <w:r w:rsidRPr="0069362E">
        <w:rPr>
          <w:sz w:val="24"/>
        </w:rPr>
        <w:t xml:space="preserve">12.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BB41E8" w:rsidRPr="00BE3FCB" w:rsidRDefault="00BB41E8" w:rsidP="00BB41E8">
      <w:pPr>
        <w:spacing w:line="360" w:lineRule="auto"/>
        <w:ind w:firstLineChars="200" w:firstLine="446"/>
        <w:rPr>
          <w:sz w:val="24"/>
        </w:rPr>
      </w:pPr>
      <w:r w:rsidRPr="00BE3FCB">
        <w:rPr>
          <w:rFonts w:hint="eastAsia"/>
          <w:sz w:val="24"/>
        </w:rPr>
        <w:t>纳税人识别号：</w:t>
      </w:r>
    </w:p>
    <w:p w:rsidR="00BB41E8" w:rsidRPr="00BE3FCB" w:rsidRDefault="00BB41E8" w:rsidP="00BB41E8">
      <w:pPr>
        <w:spacing w:line="360" w:lineRule="auto"/>
        <w:ind w:firstLineChars="200" w:firstLine="446"/>
        <w:rPr>
          <w:sz w:val="24"/>
        </w:rPr>
      </w:pPr>
      <w:r w:rsidRPr="00BE3FCB">
        <w:rPr>
          <w:rFonts w:hint="eastAsia"/>
          <w:sz w:val="24"/>
        </w:rPr>
        <w:t>地址、电话：</w:t>
      </w:r>
    </w:p>
    <w:p w:rsidR="00BB41E8" w:rsidRPr="00BE3FCB" w:rsidRDefault="00BB41E8" w:rsidP="00BB41E8">
      <w:pPr>
        <w:spacing w:line="360" w:lineRule="auto"/>
        <w:ind w:firstLineChars="200" w:firstLine="446"/>
        <w:rPr>
          <w:sz w:val="24"/>
        </w:rPr>
      </w:pPr>
      <w:r w:rsidRPr="00BE3FCB">
        <w:rPr>
          <w:rFonts w:hint="eastAsia"/>
          <w:sz w:val="24"/>
        </w:rPr>
        <w:t>开户行及账号：</w:t>
      </w:r>
    </w:p>
    <w:p w:rsidR="00BB41E8" w:rsidRPr="00BE3FCB" w:rsidRDefault="00BB41E8" w:rsidP="00BB41E8">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BB41E8" w:rsidRPr="00BE3FCB" w:rsidRDefault="00BB41E8" w:rsidP="00BB41E8">
      <w:pPr>
        <w:spacing w:line="360" w:lineRule="auto"/>
        <w:ind w:firstLineChars="200" w:firstLine="446"/>
        <w:rPr>
          <w:sz w:val="24"/>
        </w:rPr>
      </w:pPr>
      <w:r w:rsidRPr="00BE3FCB">
        <w:rPr>
          <w:rFonts w:hint="eastAsia"/>
          <w:sz w:val="24"/>
        </w:rPr>
        <w:t xml:space="preserve">13.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上门自取</w:t>
      </w:r>
    </w:p>
    <w:p w:rsidR="00BB41E8" w:rsidRPr="00BE3FCB" w:rsidRDefault="00BB41E8" w:rsidP="00BB41E8">
      <w:pPr>
        <w:spacing w:line="360" w:lineRule="auto"/>
        <w:ind w:firstLineChars="200" w:firstLine="446"/>
        <w:rPr>
          <w:sz w:val="24"/>
        </w:rPr>
      </w:pP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到付邮寄</w:t>
      </w:r>
    </w:p>
    <w:p w:rsidR="00BB41E8" w:rsidRPr="00BE3FCB" w:rsidRDefault="00BB41E8" w:rsidP="00BB41E8">
      <w:pPr>
        <w:spacing w:line="360" w:lineRule="auto"/>
        <w:ind w:firstLineChars="200" w:firstLine="446"/>
        <w:rPr>
          <w:sz w:val="24"/>
        </w:rPr>
      </w:pPr>
      <w:r w:rsidRPr="00BE3FCB">
        <w:rPr>
          <w:sz w:val="24"/>
        </w:rPr>
        <w:t>邮寄地址</w:t>
      </w:r>
      <w:r w:rsidRPr="00BE3FCB">
        <w:rPr>
          <w:rFonts w:hint="eastAsia"/>
          <w:sz w:val="24"/>
        </w:rPr>
        <w:t>、邮编</w:t>
      </w:r>
      <w:r w:rsidRPr="00BE3FCB">
        <w:rPr>
          <w:sz w:val="24"/>
        </w:rPr>
        <w:t>：</w:t>
      </w:r>
    </w:p>
    <w:p w:rsidR="00BB41E8" w:rsidRPr="00BE3FCB" w:rsidRDefault="00BB41E8" w:rsidP="00BB41E8">
      <w:pPr>
        <w:spacing w:line="360" w:lineRule="auto"/>
        <w:ind w:firstLineChars="200" w:firstLine="446"/>
        <w:rPr>
          <w:sz w:val="24"/>
        </w:rPr>
      </w:pPr>
      <w:r w:rsidRPr="00BE3FCB">
        <w:rPr>
          <w:sz w:val="24"/>
        </w:rPr>
        <w:t>邮寄联系人、手机号码：</w:t>
      </w:r>
    </w:p>
    <w:p w:rsidR="00CD3FAC" w:rsidRPr="00BB41E8" w:rsidRDefault="00CD3FAC" w:rsidP="00832534">
      <w:pPr>
        <w:spacing w:line="360" w:lineRule="auto"/>
        <w:ind w:firstLineChars="1700" w:firstLine="3794"/>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832534" w:rsidRDefault="0079363C" w:rsidP="0079363C">
      <w:pPr>
        <w:spacing w:line="460" w:lineRule="exact"/>
        <w:rPr>
          <w:sz w:val="24"/>
        </w:rPr>
      </w:pPr>
    </w:p>
    <w:p w:rsidR="0079363C" w:rsidRPr="00750AB2" w:rsidRDefault="0079363C">
      <w:pPr>
        <w:widowControl/>
        <w:jc w:val="left"/>
        <w:rPr>
          <w:sz w:val="24"/>
        </w:rPr>
      </w:pPr>
      <w:r w:rsidRPr="00750AB2">
        <w:rPr>
          <w:sz w:val="24"/>
        </w:rPr>
        <w:br w:type="page"/>
      </w:r>
    </w:p>
    <w:p w:rsidR="0079363C" w:rsidRPr="00CF67CD" w:rsidRDefault="0079363C" w:rsidP="00B13CD0">
      <w:pPr>
        <w:widowControl/>
        <w:jc w:val="left"/>
        <w:rPr>
          <w:b/>
          <w:sz w:val="24"/>
        </w:rPr>
      </w:pPr>
      <w:r w:rsidRPr="00CF67CD">
        <w:rPr>
          <w:b/>
          <w:sz w:val="24"/>
        </w:rPr>
        <w:lastRenderedPageBreak/>
        <w:t>附件</w:t>
      </w:r>
      <w:r w:rsidR="0014712D" w:rsidRPr="00CF67CD">
        <w:rPr>
          <w:b/>
          <w:sz w:val="24"/>
        </w:rPr>
        <w:t>2</w:t>
      </w:r>
    </w:p>
    <w:p w:rsidR="0079363C" w:rsidRPr="00750AB2" w:rsidRDefault="0079363C" w:rsidP="005D792B">
      <w:pPr>
        <w:autoSpaceDN w:val="0"/>
        <w:spacing w:line="360" w:lineRule="auto"/>
        <w:jc w:val="center"/>
        <w:rPr>
          <w:b/>
          <w:bCs/>
          <w:sz w:val="24"/>
        </w:rPr>
      </w:pPr>
      <w:r w:rsidRPr="00750AB2">
        <w:rPr>
          <w:b/>
          <w:bCs/>
          <w:sz w:val="24"/>
        </w:rPr>
        <w:t>开标一览表</w:t>
      </w:r>
    </w:p>
    <w:p w:rsidR="0079363C" w:rsidRPr="00750AB2" w:rsidRDefault="0079363C" w:rsidP="0079363C">
      <w:pPr>
        <w:ind w:right="84"/>
        <w:rPr>
          <w:sz w:val="24"/>
        </w:rPr>
      </w:pPr>
    </w:p>
    <w:p w:rsidR="006E76A5" w:rsidRPr="00750AB2" w:rsidRDefault="006E76A5" w:rsidP="006E76A5">
      <w:pPr>
        <w:spacing w:line="460" w:lineRule="exact"/>
        <w:rPr>
          <w:sz w:val="24"/>
        </w:rPr>
      </w:pPr>
      <w:r w:rsidRPr="00750AB2">
        <w:rPr>
          <w:sz w:val="24"/>
        </w:rPr>
        <w:t>项目名称：</w:t>
      </w:r>
      <w:r w:rsidRPr="00750AB2">
        <w:rPr>
          <w:sz w:val="24"/>
          <w:u w:val="single"/>
        </w:rPr>
        <w:t xml:space="preserve">                    </w:t>
      </w:r>
    </w:p>
    <w:p w:rsidR="006E76A5" w:rsidRPr="00750AB2" w:rsidRDefault="006E76A5" w:rsidP="006E76A5">
      <w:pPr>
        <w:spacing w:line="460" w:lineRule="exact"/>
        <w:rPr>
          <w:sz w:val="24"/>
        </w:rPr>
      </w:pPr>
      <w:r w:rsidRPr="00750AB2">
        <w:rPr>
          <w:sz w:val="24"/>
        </w:rPr>
        <w:t>项目编号：</w:t>
      </w:r>
      <w:r w:rsidRPr="00750AB2">
        <w:rPr>
          <w:sz w:val="24"/>
          <w:u w:val="single"/>
        </w:rPr>
        <w:t xml:space="preserve">                    </w:t>
      </w:r>
    </w:p>
    <w:p w:rsidR="006E76A5" w:rsidRPr="00750AB2" w:rsidRDefault="006E76A5" w:rsidP="006E76A5">
      <w:pPr>
        <w:spacing w:line="460" w:lineRule="exact"/>
        <w:rPr>
          <w:sz w:val="24"/>
          <w:u w:val="single"/>
        </w:rPr>
      </w:pPr>
      <w:r w:rsidRPr="00750AB2">
        <w:rPr>
          <w:sz w:val="24"/>
        </w:rPr>
        <w:t>包号：</w:t>
      </w:r>
      <w:r w:rsidRPr="00750AB2">
        <w:rPr>
          <w:sz w:val="24"/>
          <w:u w:val="single"/>
        </w:rPr>
        <w:t xml:space="preserve">                        </w:t>
      </w:r>
    </w:p>
    <w:p w:rsidR="0079363C" w:rsidRPr="00750AB2" w:rsidRDefault="0079363C" w:rsidP="0079363C">
      <w:pPr>
        <w:spacing w:line="460" w:lineRule="exact"/>
        <w:rPr>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3635"/>
        <w:gridCol w:w="1729"/>
        <w:gridCol w:w="2106"/>
      </w:tblGrid>
      <w:tr w:rsidR="00B35B7D" w:rsidRPr="00750AB2" w:rsidTr="00B35B7D">
        <w:trPr>
          <w:jc w:val="center"/>
        </w:trPr>
        <w:tc>
          <w:tcPr>
            <w:tcW w:w="620" w:type="pct"/>
            <w:vAlign w:val="center"/>
          </w:tcPr>
          <w:p w:rsidR="00B35B7D" w:rsidRPr="00750AB2" w:rsidRDefault="00B35B7D" w:rsidP="00B35B7D">
            <w:pPr>
              <w:spacing w:line="460" w:lineRule="exact"/>
              <w:jc w:val="center"/>
              <w:rPr>
                <w:sz w:val="24"/>
              </w:rPr>
            </w:pPr>
            <w:proofErr w:type="gramStart"/>
            <w:r w:rsidRPr="00750AB2">
              <w:rPr>
                <w:sz w:val="24"/>
              </w:rPr>
              <w:t>包号</w:t>
            </w:r>
            <w:proofErr w:type="gramEnd"/>
          </w:p>
        </w:tc>
        <w:tc>
          <w:tcPr>
            <w:tcW w:w="2131" w:type="pct"/>
            <w:vAlign w:val="center"/>
          </w:tcPr>
          <w:p w:rsidR="00B35B7D" w:rsidRPr="00750AB2" w:rsidRDefault="00B35B7D" w:rsidP="00B35B7D">
            <w:pPr>
              <w:spacing w:line="460" w:lineRule="exact"/>
              <w:jc w:val="center"/>
              <w:rPr>
                <w:sz w:val="24"/>
              </w:rPr>
            </w:pPr>
            <w:r w:rsidRPr="00750AB2">
              <w:rPr>
                <w:sz w:val="24"/>
              </w:rPr>
              <w:t>服务名称</w:t>
            </w:r>
          </w:p>
        </w:tc>
        <w:tc>
          <w:tcPr>
            <w:tcW w:w="1014" w:type="pct"/>
            <w:vAlign w:val="center"/>
          </w:tcPr>
          <w:p w:rsidR="00B35B7D" w:rsidRPr="00750AB2" w:rsidRDefault="00B35B7D" w:rsidP="00B35B7D">
            <w:pPr>
              <w:spacing w:line="460" w:lineRule="exact"/>
              <w:jc w:val="center"/>
              <w:rPr>
                <w:sz w:val="24"/>
              </w:rPr>
            </w:pPr>
            <w:r>
              <w:rPr>
                <w:rFonts w:hint="eastAsia"/>
                <w:sz w:val="24"/>
              </w:rPr>
              <w:t>综合</w:t>
            </w:r>
            <w:r>
              <w:rPr>
                <w:sz w:val="24"/>
              </w:rPr>
              <w:t>折扣率</w:t>
            </w:r>
          </w:p>
        </w:tc>
        <w:tc>
          <w:tcPr>
            <w:tcW w:w="1235" w:type="pct"/>
            <w:vAlign w:val="center"/>
          </w:tcPr>
          <w:p w:rsidR="00B35B7D" w:rsidRPr="00750AB2" w:rsidRDefault="00B35B7D" w:rsidP="00B35B7D">
            <w:pPr>
              <w:spacing w:line="460" w:lineRule="exact"/>
              <w:jc w:val="center"/>
              <w:rPr>
                <w:sz w:val="24"/>
              </w:rPr>
            </w:pPr>
            <w:r>
              <w:rPr>
                <w:rFonts w:hint="eastAsia"/>
                <w:sz w:val="24"/>
              </w:rPr>
              <w:t>服务期</w:t>
            </w:r>
          </w:p>
        </w:tc>
      </w:tr>
      <w:tr w:rsidR="00B35B7D" w:rsidRPr="00CE4810" w:rsidTr="00B35B7D">
        <w:trPr>
          <w:jc w:val="center"/>
        </w:trPr>
        <w:tc>
          <w:tcPr>
            <w:tcW w:w="620" w:type="pct"/>
            <w:vAlign w:val="center"/>
          </w:tcPr>
          <w:p w:rsidR="00B35B7D" w:rsidRPr="00CE4810" w:rsidRDefault="00B35B7D" w:rsidP="00B35B7D">
            <w:pPr>
              <w:spacing w:line="460" w:lineRule="exact"/>
              <w:jc w:val="center"/>
              <w:rPr>
                <w:sz w:val="24"/>
                <w:szCs w:val="24"/>
              </w:rPr>
            </w:pPr>
            <w:r w:rsidRPr="00CE4810">
              <w:rPr>
                <w:rFonts w:hint="eastAsia"/>
                <w:sz w:val="24"/>
                <w:szCs w:val="24"/>
              </w:rPr>
              <w:t>1</w:t>
            </w:r>
          </w:p>
        </w:tc>
        <w:tc>
          <w:tcPr>
            <w:tcW w:w="2131" w:type="pct"/>
            <w:vAlign w:val="center"/>
          </w:tcPr>
          <w:p w:rsidR="00B35B7D" w:rsidRPr="00CE4810" w:rsidRDefault="00B35B7D" w:rsidP="00B35B7D">
            <w:pPr>
              <w:spacing w:line="460" w:lineRule="exact"/>
              <w:jc w:val="center"/>
              <w:rPr>
                <w:sz w:val="24"/>
                <w:szCs w:val="24"/>
              </w:rPr>
            </w:pPr>
            <w:r w:rsidRPr="00B35B7D">
              <w:rPr>
                <w:rFonts w:hint="eastAsia"/>
                <w:sz w:val="24"/>
                <w:szCs w:val="24"/>
              </w:rPr>
              <w:t>天津中医药大学第二附属医院医用耗材物流管理服务</w:t>
            </w:r>
          </w:p>
        </w:tc>
        <w:tc>
          <w:tcPr>
            <w:tcW w:w="1014" w:type="pct"/>
            <w:vAlign w:val="center"/>
          </w:tcPr>
          <w:p w:rsidR="00B35B7D" w:rsidRPr="00CE4810" w:rsidRDefault="00B35B7D" w:rsidP="00B35B7D">
            <w:pPr>
              <w:spacing w:line="460" w:lineRule="exact"/>
              <w:jc w:val="center"/>
              <w:rPr>
                <w:sz w:val="24"/>
                <w:szCs w:val="24"/>
              </w:rPr>
            </w:pPr>
            <w:r>
              <w:rPr>
                <w:rFonts w:hint="eastAsia"/>
                <w:sz w:val="24"/>
                <w:szCs w:val="24"/>
              </w:rPr>
              <w:t>%</w:t>
            </w:r>
          </w:p>
        </w:tc>
        <w:tc>
          <w:tcPr>
            <w:tcW w:w="1235" w:type="pct"/>
            <w:vAlign w:val="center"/>
          </w:tcPr>
          <w:p w:rsidR="00B35B7D" w:rsidRPr="00CE4810" w:rsidRDefault="00B35B7D" w:rsidP="00B35B7D">
            <w:pPr>
              <w:spacing w:line="460" w:lineRule="exact"/>
              <w:jc w:val="center"/>
              <w:rPr>
                <w:sz w:val="24"/>
                <w:szCs w:val="24"/>
              </w:rPr>
            </w:pPr>
            <w:r>
              <w:rPr>
                <w:rFonts w:hint="eastAsia"/>
                <w:sz w:val="24"/>
                <w:szCs w:val="24"/>
              </w:rPr>
              <w:t>两</w:t>
            </w:r>
            <w:r>
              <w:rPr>
                <w:sz w:val="24"/>
                <w:szCs w:val="24"/>
              </w:rPr>
              <w:t>年</w:t>
            </w:r>
          </w:p>
        </w:tc>
      </w:tr>
      <w:tr w:rsidR="00B35B7D" w:rsidRPr="00CE4810" w:rsidTr="00B35B7D">
        <w:trPr>
          <w:jc w:val="center"/>
        </w:trPr>
        <w:tc>
          <w:tcPr>
            <w:tcW w:w="620" w:type="pct"/>
            <w:vAlign w:val="center"/>
          </w:tcPr>
          <w:p w:rsidR="00B35B7D" w:rsidRPr="00CE4810" w:rsidRDefault="00B35B7D" w:rsidP="00B35B7D">
            <w:pPr>
              <w:spacing w:line="460" w:lineRule="exact"/>
              <w:jc w:val="center"/>
              <w:rPr>
                <w:sz w:val="24"/>
                <w:szCs w:val="24"/>
              </w:rPr>
            </w:pPr>
          </w:p>
        </w:tc>
        <w:tc>
          <w:tcPr>
            <w:tcW w:w="2131" w:type="pct"/>
            <w:vAlign w:val="center"/>
          </w:tcPr>
          <w:p w:rsidR="00B35B7D" w:rsidRPr="00CE4810" w:rsidRDefault="00B35B7D" w:rsidP="00B35B7D">
            <w:pPr>
              <w:spacing w:line="460" w:lineRule="exact"/>
              <w:jc w:val="center"/>
              <w:rPr>
                <w:sz w:val="24"/>
                <w:szCs w:val="24"/>
              </w:rPr>
            </w:pPr>
          </w:p>
        </w:tc>
        <w:tc>
          <w:tcPr>
            <w:tcW w:w="1014" w:type="pct"/>
            <w:vAlign w:val="center"/>
          </w:tcPr>
          <w:p w:rsidR="00B35B7D" w:rsidRPr="00CE4810" w:rsidRDefault="00B35B7D" w:rsidP="00B35B7D">
            <w:pPr>
              <w:spacing w:line="460" w:lineRule="exact"/>
              <w:jc w:val="center"/>
              <w:rPr>
                <w:sz w:val="24"/>
                <w:szCs w:val="24"/>
              </w:rPr>
            </w:pPr>
          </w:p>
        </w:tc>
        <w:tc>
          <w:tcPr>
            <w:tcW w:w="1235" w:type="pct"/>
            <w:vAlign w:val="center"/>
          </w:tcPr>
          <w:p w:rsidR="00B35B7D" w:rsidRPr="00CE4810" w:rsidRDefault="00B35B7D" w:rsidP="00B35B7D">
            <w:pPr>
              <w:spacing w:line="460" w:lineRule="exact"/>
              <w:jc w:val="center"/>
              <w:rPr>
                <w:sz w:val="24"/>
                <w:szCs w:val="24"/>
              </w:rPr>
            </w:pPr>
          </w:p>
        </w:tc>
      </w:tr>
      <w:tr w:rsidR="00B35B7D" w:rsidRPr="00CE4810" w:rsidTr="00B35B7D">
        <w:trPr>
          <w:jc w:val="center"/>
        </w:trPr>
        <w:tc>
          <w:tcPr>
            <w:tcW w:w="620" w:type="pct"/>
            <w:vAlign w:val="center"/>
          </w:tcPr>
          <w:p w:rsidR="00B35B7D" w:rsidRPr="00CE4810" w:rsidRDefault="00B35B7D" w:rsidP="00B35B7D">
            <w:pPr>
              <w:spacing w:line="460" w:lineRule="exact"/>
              <w:jc w:val="center"/>
              <w:rPr>
                <w:sz w:val="24"/>
                <w:szCs w:val="24"/>
              </w:rPr>
            </w:pPr>
          </w:p>
        </w:tc>
        <w:tc>
          <w:tcPr>
            <w:tcW w:w="2131" w:type="pct"/>
            <w:vAlign w:val="center"/>
          </w:tcPr>
          <w:p w:rsidR="00B35B7D" w:rsidRPr="00CE4810" w:rsidRDefault="00B35B7D" w:rsidP="00B35B7D">
            <w:pPr>
              <w:spacing w:line="460" w:lineRule="exact"/>
              <w:jc w:val="center"/>
              <w:rPr>
                <w:sz w:val="24"/>
                <w:szCs w:val="24"/>
              </w:rPr>
            </w:pPr>
          </w:p>
        </w:tc>
        <w:tc>
          <w:tcPr>
            <w:tcW w:w="1014" w:type="pct"/>
            <w:vAlign w:val="center"/>
          </w:tcPr>
          <w:p w:rsidR="00B35B7D" w:rsidRPr="00CE4810" w:rsidRDefault="00B35B7D" w:rsidP="00B35B7D">
            <w:pPr>
              <w:spacing w:line="460" w:lineRule="exact"/>
              <w:jc w:val="center"/>
              <w:rPr>
                <w:sz w:val="24"/>
                <w:szCs w:val="24"/>
              </w:rPr>
            </w:pPr>
          </w:p>
        </w:tc>
        <w:tc>
          <w:tcPr>
            <w:tcW w:w="1235" w:type="pct"/>
            <w:vAlign w:val="center"/>
          </w:tcPr>
          <w:p w:rsidR="00B35B7D" w:rsidRPr="00CE4810" w:rsidRDefault="00B35B7D" w:rsidP="00B35B7D">
            <w:pPr>
              <w:spacing w:line="460" w:lineRule="exact"/>
              <w:jc w:val="center"/>
              <w:rPr>
                <w:sz w:val="24"/>
                <w:szCs w:val="24"/>
              </w:rPr>
            </w:pPr>
          </w:p>
        </w:tc>
      </w:tr>
    </w:tbl>
    <w:p w:rsidR="00B35B7D" w:rsidRDefault="00B35B7D" w:rsidP="00B35B7D">
      <w:pPr>
        <w:spacing w:line="360" w:lineRule="auto"/>
        <w:ind w:right="84" w:firstLine="420"/>
        <w:rPr>
          <w:sz w:val="24"/>
        </w:rPr>
      </w:pPr>
      <w:r>
        <w:rPr>
          <w:rFonts w:hint="eastAsia"/>
          <w:sz w:val="24"/>
        </w:rPr>
        <w:t xml:space="preserve">1. </w:t>
      </w:r>
      <w:r>
        <w:rPr>
          <w:rFonts w:hint="eastAsia"/>
          <w:sz w:val="24"/>
        </w:rPr>
        <w:t>以上价格包含</w:t>
      </w:r>
      <w:r w:rsidR="008066DD" w:rsidRPr="008066DD">
        <w:rPr>
          <w:rFonts w:hint="eastAsia"/>
          <w:sz w:val="24"/>
        </w:rPr>
        <w:t>医用耗材费用、送货费用、平台建设升级费用、接口费用、维护费用、服务费用、人工费用、智能化中转库建设及相关设备费用、利润税金等为完成招标文件规定的一切工作所需的全部费用</w:t>
      </w:r>
    </w:p>
    <w:p w:rsidR="00B35B7D" w:rsidRPr="00CE4810" w:rsidRDefault="00B35B7D" w:rsidP="00B35B7D">
      <w:pPr>
        <w:spacing w:line="360" w:lineRule="auto"/>
        <w:ind w:right="84" w:firstLine="420"/>
        <w:rPr>
          <w:sz w:val="24"/>
        </w:rPr>
      </w:pPr>
      <w:r>
        <w:rPr>
          <w:rFonts w:hint="eastAsia"/>
          <w:sz w:val="24"/>
        </w:rPr>
        <w:t xml:space="preserve">2. </w:t>
      </w:r>
      <w:r>
        <w:rPr>
          <w:rFonts w:hint="eastAsia"/>
          <w:sz w:val="24"/>
        </w:rPr>
        <w:t>我公司若中标，在整个服务期内，不</w:t>
      </w:r>
      <w:r w:rsidR="008066DD">
        <w:rPr>
          <w:rFonts w:hint="eastAsia"/>
          <w:sz w:val="24"/>
        </w:rPr>
        <w:t>提高</w:t>
      </w:r>
      <w:r>
        <w:rPr>
          <w:rFonts w:hint="eastAsia"/>
          <w:sz w:val="24"/>
        </w:rPr>
        <w:t>以上综合折扣率，</w:t>
      </w:r>
      <w:r w:rsidRPr="00B35B7D">
        <w:rPr>
          <w:rFonts w:hint="eastAsia"/>
          <w:sz w:val="24"/>
        </w:rPr>
        <w:t>合同实际结算价格</w:t>
      </w:r>
      <w:r w:rsidRPr="00B35B7D">
        <w:rPr>
          <w:rFonts w:hint="eastAsia"/>
          <w:sz w:val="24"/>
        </w:rPr>
        <w:t>=</w:t>
      </w:r>
      <w:r>
        <w:rPr>
          <w:rFonts w:hint="eastAsia"/>
          <w:sz w:val="24"/>
        </w:rPr>
        <w:t>招标文件</w:t>
      </w:r>
      <w:r w:rsidRPr="00B35B7D">
        <w:rPr>
          <w:rFonts w:hint="eastAsia"/>
          <w:sz w:val="24"/>
        </w:rPr>
        <w:t>附件</w:t>
      </w:r>
      <w:r w:rsidRPr="00B35B7D">
        <w:rPr>
          <w:rFonts w:hint="eastAsia"/>
          <w:sz w:val="24"/>
        </w:rPr>
        <w:t>A</w:t>
      </w:r>
      <w:r w:rsidRPr="00B35B7D">
        <w:rPr>
          <w:rFonts w:hint="eastAsia"/>
          <w:sz w:val="24"/>
        </w:rPr>
        <w:t>中所列对应医用耗材的最高限价×</w:t>
      </w:r>
      <w:r>
        <w:rPr>
          <w:rFonts w:hint="eastAsia"/>
          <w:sz w:val="24"/>
        </w:rPr>
        <w:t>以上</w:t>
      </w:r>
      <w:r w:rsidRPr="00B35B7D">
        <w:rPr>
          <w:rFonts w:hint="eastAsia"/>
          <w:sz w:val="24"/>
        </w:rPr>
        <w:t>综合折扣率。</w:t>
      </w:r>
    </w:p>
    <w:p w:rsidR="002E1053" w:rsidRPr="00B35B7D" w:rsidRDefault="002E1053" w:rsidP="0079363C">
      <w:pPr>
        <w:spacing w:line="360" w:lineRule="auto"/>
        <w:ind w:right="84" w:firstLine="420"/>
        <w:rPr>
          <w:sz w:val="24"/>
        </w:rPr>
      </w:pPr>
    </w:p>
    <w:p w:rsidR="00367868" w:rsidRPr="00750AB2" w:rsidRDefault="00367868" w:rsidP="0079363C">
      <w:pPr>
        <w:spacing w:line="360" w:lineRule="auto"/>
        <w:ind w:right="84" w:firstLine="420"/>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750AB2" w:rsidRDefault="0079363C" w:rsidP="0079363C">
      <w:pPr>
        <w:spacing w:line="360" w:lineRule="auto"/>
        <w:ind w:right="84" w:firstLine="420"/>
        <w:rPr>
          <w:sz w:val="24"/>
        </w:rPr>
      </w:pPr>
    </w:p>
    <w:p w:rsidR="0079363C" w:rsidRPr="00750AB2" w:rsidRDefault="0079363C" w:rsidP="0079363C">
      <w:pPr>
        <w:widowControl/>
        <w:jc w:val="left"/>
        <w:rPr>
          <w:sz w:val="24"/>
        </w:rPr>
      </w:pPr>
      <w:r w:rsidRPr="00750AB2">
        <w:rPr>
          <w:sz w:val="24"/>
        </w:rPr>
        <w:br w:type="page"/>
      </w:r>
    </w:p>
    <w:p w:rsidR="0079363C" w:rsidRPr="00CF67CD" w:rsidRDefault="0079363C" w:rsidP="00CF67CD">
      <w:pPr>
        <w:tabs>
          <w:tab w:val="left" w:pos="360"/>
        </w:tabs>
        <w:spacing w:afterLines="100" w:after="285" w:line="360" w:lineRule="auto"/>
        <w:rPr>
          <w:b/>
          <w:sz w:val="24"/>
        </w:rPr>
      </w:pPr>
      <w:r w:rsidRPr="00CF67CD">
        <w:rPr>
          <w:b/>
          <w:sz w:val="24"/>
        </w:rPr>
        <w:lastRenderedPageBreak/>
        <w:t>附件</w:t>
      </w:r>
      <w:r w:rsidR="0014712D" w:rsidRPr="00CF67CD">
        <w:rPr>
          <w:b/>
          <w:sz w:val="24"/>
        </w:rPr>
        <w:t>3</w:t>
      </w:r>
    </w:p>
    <w:p w:rsidR="00537D63" w:rsidRPr="00750AB2" w:rsidRDefault="00537D63" w:rsidP="005D792B">
      <w:pPr>
        <w:autoSpaceDN w:val="0"/>
        <w:spacing w:line="360" w:lineRule="auto"/>
        <w:jc w:val="center"/>
        <w:rPr>
          <w:b/>
          <w:bCs/>
          <w:sz w:val="24"/>
        </w:rPr>
      </w:pPr>
      <w:r w:rsidRPr="00750AB2">
        <w:rPr>
          <w:b/>
          <w:bCs/>
          <w:sz w:val="24"/>
        </w:rPr>
        <w:t>商务要求点对点应答表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987484" w:rsidRPr="00750AB2" w:rsidRDefault="00987484" w:rsidP="00537D63">
      <w:pPr>
        <w:spacing w:line="460" w:lineRule="exact"/>
        <w:rPr>
          <w:sz w:val="24"/>
          <w:u w:val="single"/>
        </w:rPr>
      </w:pPr>
    </w:p>
    <w:tbl>
      <w:tblPr>
        <w:tblW w:w="5133" w:type="pct"/>
        <w:tblLook w:val="04A0" w:firstRow="1" w:lastRow="0" w:firstColumn="1" w:lastColumn="0" w:noHBand="0" w:noVBand="1"/>
      </w:tblPr>
      <w:tblGrid>
        <w:gridCol w:w="1705"/>
        <w:gridCol w:w="2231"/>
        <w:gridCol w:w="2551"/>
        <w:gridCol w:w="1135"/>
        <w:gridCol w:w="1133"/>
      </w:tblGrid>
      <w:tr w:rsidR="00987484" w:rsidRPr="00750AB2" w:rsidTr="00987484">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备注</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（一）报价要求</w:t>
            </w:r>
          </w:p>
        </w:tc>
      </w:tr>
      <w:tr w:rsidR="00987484" w:rsidRPr="00750AB2" w:rsidTr="00987484">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7738A0">
            <w:pPr>
              <w:widowControl/>
              <w:jc w:val="left"/>
              <w:rPr>
                <w:color w:val="000000"/>
                <w:kern w:val="0"/>
                <w:szCs w:val="21"/>
              </w:rPr>
            </w:pPr>
            <w:r w:rsidRPr="00750AB2">
              <w:rPr>
                <w:color w:val="000000"/>
                <w:kern w:val="0"/>
                <w:szCs w:val="21"/>
              </w:rPr>
              <w:t>（</w:t>
            </w:r>
            <w:r w:rsidR="00B35B7D">
              <w:rPr>
                <w:rFonts w:hint="eastAsia"/>
                <w:color w:val="000000"/>
                <w:kern w:val="0"/>
                <w:szCs w:val="21"/>
              </w:rPr>
              <w:t>二</w:t>
            </w:r>
            <w:r w:rsidRPr="00750AB2">
              <w:rPr>
                <w:color w:val="000000"/>
                <w:kern w:val="0"/>
                <w:szCs w:val="21"/>
              </w:rPr>
              <w:t>）</w:t>
            </w:r>
            <w:r w:rsidR="007738A0" w:rsidRPr="00750AB2">
              <w:rPr>
                <w:color w:val="000000"/>
                <w:kern w:val="0"/>
                <w:szCs w:val="21"/>
              </w:rPr>
              <w:t>时间、地点要求</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B35B7D">
              <w:rPr>
                <w:rFonts w:hint="eastAsia"/>
                <w:color w:val="000000"/>
                <w:kern w:val="0"/>
                <w:szCs w:val="21"/>
              </w:rPr>
              <w:t>三</w:t>
            </w:r>
            <w:r w:rsidRPr="00750AB2">
              <w:rPr>
                <w:color w:val="000000"/>
                <w:kern w:val="0"/>
                <w:szCs w:val="21"/>
              </w:rPr>
              <w:t>）付款方式</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B35B7D">
              <w:rPr>
                <w:rFonts w:hint="eastAsia"/>
                <w:color w:val="000000"/>
                <w:kern w:val="0"/>
                <w:szCs w:val="21"/>
              </w:rPr>
              <w:t>四</w:t>
            </w:r>
            <w:r w:rsidRPr="00750AB2">
              <w:rPr>
                <w:color w:val="000000"/>
                <w:kern w:val="0"/>
                <w:szCs w:val="21"/>
              </w:rPr>
              <w:t>）投标保证金和履约保证金</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bl>
    <w:p w:rsidR="00537D63" w:rsidRPr="00750AB2" w:rsidRDefault="00537D63" w:rsidP="00537D63">
      <w:pPr>
        <w:spacing w:line="620" w:lineRule="exact"/>
        <w:rPr>
          <w:sz w:val="24"/>
        </w:rPr>
      </w:pPr>
      <w:r w:rsidRPr="00750AB2">
        <w:rPr>
          <w:sz w:val="24"/>
        </w:rPr>
        <w:t>注：</w:t>
      </w:r>
    </w:p>
    <w:p w:rsidR="00537D63" w:rsidRPr="00750AB2" w:rsidRDefault="00537D63" w:rsidP="00537D63">
      <w:pPr>
        <w:spacing w:line="360" w:lineRule="auto"/>
        <w:rPr>
          <w:sz w:val="24"/>
        </w:rPr>
      </w:pPr>
      <w:r w:rsidRPr="00750AB2">
        <w:rPr>
          <w:sz w:val="24"/>
        </w:rPr>
        <w:t xml:space="preserve">1. </w:t>
      </w:r>
      <w:proofErr w:type="gramStart"/>
      <w:r w:rsidR="007C1D1B" w:rsidRPr="00750AB2">
        <w:rPr>
          <w:sz w:val="24"/>
        </w:rPr>
        <w:t>不</w:t>
      </w:r>
      <w:proofErr w:type="gramEnd"/>
      <w:r w:rsidR="007C1D1B" w:rsidRPr="00750AB2">
        <w:rPr>
          <w:sz w:val="24"/>
        </w:rPr>
        <w:t>如实填写</w:t>
      </w:r>
      <w:r w:rsidRPr="00750AB2">
        <w:rPr>
          <w:sz w:val="24"/>
        </w:rPr>
        <w:t>偏离情况的投标文件将视为虚假材料。</w:t>
      </w:r>
    </w:p>
    <w:p w:rsidR="00537D63" w:rsidRPr="00750AB2" w:rsidRDefault="00537D63" w:rsidP="00537D6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007C1D1B" w:rsidRPr="00750AB2">
        <w:rPr>
          <w:sz w:val="24"/>
        </w:rPr>
        <w:t>投标文件</w:t>
      </w:r>
      <w:r w:rsidRPr="00750AB2">
        <w:rPr>
          <w:sz w:val="24"/>
        </w:rPr>
        <w:t>的</w:t>
      </w:r>
      <w:r w:rsidR="007C1D1B" w:rsidRPr="00750AB2">
        <w:rPr>
          <w:sz w:val="24"/>
        </w:rPr>
        <w:t>具体内容</w:t>
      </w:r>
      <w:r w:rsidRPr="00750AB2">
        <w:rPr>
          <w:sz w:val="24"/>
        </w:rPr>
        <w:t>。</w:t>
      </w:r>
    </w:p>
    <w:p w:rsidR="00537D63" w:rsidRPr="00750AB2" w:rsidRDefault="003C6ECC" w:rsidP="00537D63">
      <w:pPr>
        <w:spacing w:line="360" w:lineRule="auto"/>
        <w:rPr>
          <w:sz w:val="24"/>
        </w:rPr>
      </w:pPr>
      <w:r>
        <w:rPr>
          <w:rFonts w:hint="eastAsia"/>
          <w:sz w:val="24"/>
        </w:rPr>
        <w:t>3</w:t>
      </w:r>
      <w:r w:rsidR="00537D63" w:rsidRPr="00750AB2">
        <w:rPr>
          <w:sz w:val="24"/>
        </w:rPr>
        <w:t xml:space="preserve">. </w:t>
      </w:r>
      <w:r w:rsidR="00537D63" w:rsidRPr="00750AB2">
        <w:rPr>
          <w:sz w:val="24"/>
        </w:rPr>
        <w:t>偏离说明指招标要求与投标应答之间的不同之处。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CF67CD">
      <w:pPr>
        <w:tabs>
          <w:tab w:val="left" w:pos="360"/>
        </w:tabs>
        <w:spacing w:afterLines="100" w:after="285" w:line="360" w:lineRule="auto"/>
        <w:rPr>
          <w:b/>
          <w:sz w:val="24"/>
        </w:rPr>
      </w:pPr>
      <w:r w:rsidRPr="00750AB2">
        <w:rPr>
          <w:sz w:val="24"/>
        </w:rPr>
        <w:br w:type="page"/>
      </w:r>
      <w:r w:rsidRPr="00CF67CD">
        <w:rPr>
          <w:b/>
          <w:sz w:val="24"/>
        </w:rPr>
        <w:lastRenderedPageBreak/>
        <w:t>附件</w:t>
      </w:r>
      <w:r w:rsidR="00B35B7D">
        <w:rPr>
          <w:rFonts w:hint="eastAsia"/>
          <w:b/>
          <w:sz w:val="24"/>
        </w:rPr>
        <w:t>4</w:t>
      </w:r>
    </w:p>
    <w:p w:rsidR="00537D63" w:rsidRPr="00750AB2" w:rsidRDefault="00537D63" w:rsidP="005D792B">
      <w:pPr>
        <w:autoSpaceDN w:val="0"/>
        <w:spacing w:line="360" w:lineRule="auto"/>
        <w:jc w:val="center"/>
        <w:rPr>
          <w:b/>
          <w:bCs/>
          <w:sz w:val="24"/>
        </w:rPr>
      </w:pPr>
      <w:r w:rsidRPr="00750AB2">
        <w:rPr>
          <w:b/>
          <w:bCs/>
          <w:sz w:val="24"/>
        </w:rPr>
        <w:t>技术要求点对点应答表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rPr>
          <w:sz w:val="24"/>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22"/>
        <w:gridCol w:w="2438"/>
        <w:gridCol w:w="1289"/>
        <w:gridCol w:w="843"/>
      </w:tblGrid>
      <w:tr w:rsidR="00537D63" w:rsidRPr="00750AB2" w:rsidTr="0014712D">
        <w:trPr>
          <w:tblHeader/>
          <w:jc w:val="center"/>
        </w:trPr>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序号</w:t>
            </w:r>
          </w:p>
        </w:tc>
        <w:tc>
          <w:tcPr>
            <w:tcW w:w="3922"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备注</w:t>
            </w:r>
          </w:p>
        </w:tc>
      </w:tr>
      <w:tr w:rsidR="00537D63" w:rsidRPr="00750AB2" w:rsidTr="0014712D">
        <w:trPr>
          <w:jc w:val="center"/>
        </w:trPr>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1</w:t>
            </w:r>
          </w:p>
        </w:tc>
        <w:tc>
          <w:tcPr>
            <w:tcW w:w="3922" w:type="dxa"/>
            <w:shd w:val="clear" w:color="auto" w:fill="auto"/>
            <w:vAlign w:val="center"/>
          </w:tcPr>
          <w:p w:rsidR="00395727" w:rsidRPr="00750AB2" w:rsidRDefault="00631029" w:rsidP="007738A0">
            <w:pPr>
              <w:widowControl/>
              <w:snapToGrid w:val="0"/>
              <w:jc w:val="left"/>
              <w:rPr>
                <w:kern w:val="0"/>
                <w:sz w:val="24"/>
                <w:szCs w:val="21"/>
              </w:rPr>
            </w:pPr>
            <w:r w:rsidRPr="00750AB2">
              <w:rPr>
                <w:kern w:val="0"/>
                <w:sz w:val="24"/>
                <w:szCs w:val="21"/>
              </w:rPr>
              <w:t>（一）</w:t>
            </w:r>
            <w:r w:rsidR="007738A0" w:rsidRPr="00750AB2">
              <w:rPr>
                <w:sz w:val="24"/>
              </w:rPr>
              <w:t>投标人须承诺所提供的服务、人员及设备符合相关强制性规定</w:t>
            </w:r>
          </w:p>
        </w:tc>
        <w:tc>
          <w:tcPr>
            <w:tcW w:w="2438" w:type="dxa"/>
            <w:shd w:val="clear" w:color="auto" w:fill="auto"/>
            <w:vAlign w:val="center"/>
            <w:hideMark/>
          </w:tcPr>
          <w:p w:rsidR="00537D63" w:rsidRPr="00750AB2" w:rsidRDefault="00537D63" w:rsidP="007737A3">
            <w:pPr>
              <w:widowControl/>
              <w:snapToGrid w:val="0"/>
              <w:jc w:val="center"/>
              <w:rPr>
                <w:kern w:val="0"/>
                <w:sz w:val="24"/>
                <w:szCs w:val="21"/>
              </w:rPr>
            </w:pPr>
          </w:p>
        </w:tc>
        <w:tc>
          <w:tcPr>
            <w:tcW w:w="1289" w:type="dxa"/>
            <w:shd w:val="clear" w:color="auto" w:fill="auto"/>
            <w:vAlign w:val="center"/>
            <w:hideMark/>
          </w:tcPr>
          <w:p w:rsidR="00537D63" w:rsidRPr="00750AB2" w:rsidRDefault="00537D63" w:rsidP="007737A3">
            <w:pPr>
              <w:widowControl/>
              <w:snapToGrid w:val="0"/>
              <w:jc w:val="center"/>
              <w:rPr>
                <w:kern w:val="0"/>
                <w:sz w:val="24"/>
                <w:szCs w:val="21"/>
              </w:rPr>
            </w:pPr>
          </w:p>
        </w:tc>
        <w:tc>
          <w:tcPr>
            <w:tcW w:w="843" w:type="dxa"/>
            <w:shd w:val="clear" w:color="auto" w:fill="auto"/>
            <w:vAlign w:val="center"/>
            <w:hideMark/>
          </w:tcPr>
          <w:p w:rsidR="00537D63" w:rsidRPr="00750AB2" w:rsidRDefault="00537D63" w:rsidP="007737A3">
            <w:pPr>
              <w:widowControl/>
              <w:snapToGrid w:val="0"/>
              <w:jc w:val="center"/>
              <w:rPr>
                <w:kern w:val="0"/>
                <w:sz w:val="24"/>
                <w:szCs w:val="21"/>
              </w:rPr>
            </w:pPr>
          </w:p>
        </w:tc>
      </w:tr>
      <w:tr w:rsidR="00537D63" w:rsidRPr="00750AB2" w:rsidTr="0014712D">
        <w:trPr>
          <w:jc w:val="center"/>
        </w:trPr>
        <w:tc>
          <w:tcPr>
            <w:tcW w:w="9335" w:type="dxa"/>
            <w:gridSpan w:val="5"/>
            <w:shd w:val="clear" w:color="auto" w:fill="auto"/>
            <w:vAlign w:val="center"/>
          </w:tcPr>
          <w:p w:rsidR="00537D63" w:rsidRPr="00750AB2" w:rsidRDefault="007738A0" w:rsidP="00BE20B2">
            <w:pPr>
              <w:widowControl/>
              <w:snapToGrid w:val="0"/>
              <w:ind w:firstLineChars="150" w:firstLine="335"/>
              <w:rPr>
                <w:kern w:val="0"/>
                <w:sz w:val="24"/>
                <w:szCs w:val="21"/>
              </w:rPr>
            </w:pPr>
            <w:r w:rsidRPr="00750AB2">
              <w:rPr>
                <w:kern w:val="0"/>
                <w:sz w:val="24"/>
                <w:szCs w:val="21"/>
              </w:rPr>
              <w:t>2</w:t>
            </w:r>
            <w:r w:rsidR="00537D63" w:rsidRPr="00750AB2">
              <w:rPr>
                <w:kern w:val="0"/>
                <w:sz w:val="24"/>
                <w:szCs w:val="21"/>
              </w:rPr>
              <w:t xml:space="preserve">. </w:t>
            </w:r>
            <w:r w:rsidR="00537D63" w:rsidRPr="00750AB2">
              <w:rPr>
                <w:kern w:val="0"/>
                <w:sz w:val="24"/>
                <w:szCs w:val="21"/>
              </w:rPr>
              <w:t>项目需求书要求</w:t>
            </w:r>
          </w:p>
        </w:tc>
      </w:tr>
      <w:tr w:rsidR="00395727" w:rsidRPr="00750AB2" w:rsidTr="0014712D">
        <w:trPr>
          <w:jc w:val="center"/>
        </w:trPr>
        <w:tc>
          <w:tcPr>
            <w:tcW w:w="843"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序号</w:t>
            </w:r>
          </w:p>
        </w:tc>
        <w:tc>
          <w:tcPr>
            <w:tcW w:w="3922"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备注</w:t>
            </w:r>
          </w:p>
        </w:tc>
      </w:tr>
      <w:tr w:rsidR="00395727" w:rsidRPr="00750AB2" w:rsidTr="0014712D">
        <w:trPr>
          <w:jc w:val="center"/>
        </w:trPr>
        <w:tc>
          <w:tcPr>
            <w:tcW w:w="843"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3922"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2438"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1289"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843" w:type="dxa"/>
            <w:shd w:val="clear" w:color="auto" w:fill="auto"/>
            <w:vAlign w:val="center"/>
            <w:hideMark/>
          </w:tcPr>
          <w:p w:rsidR="00395727" w:rsidRPr="00750AB2" w:rsidRDefault="00395727" w:rsidP="007737A3">
            <w:pPr>
              <w:widowControl/>
              <w:snapToGrid w:val="0"/>
              <w:jc w:val="center"/>
              <w:rPr>
                <w:kern w:val="0"/>
                <w:sz w:val="24"/>
                <w:szCs w:val="21"/>
              </w:rPr>
            </w:pPr>
          </w:p>
        </w:tc>
      </w:tr>
      <w:tr w:rsidR="00395727" w:rsidRPr="00750AB2" w:rsidTr="0014712D">
        <w:trPr>
          <w:jc w:val="center"/>
        </w:trPr>
        <w:tc>
          <w:tcPr>
            <w:tcW w:w="843" w:type="dxa"/>
            <w:shd w:val="clear" w:color="auto" w:fill="auto"/>
            <w:vAlign w:val="center"/>
          </w:tcPr>
          <w:p w:rsidR="00395727" w:rsidRPr="00750AB2" w:rsidRDefault="00395727" w:rsidP="007737A3">
            <w:pPr>
              <w:widowControl/>
              <w:snapToGrid w:val="0"/>
              <w:jc w:val="center"/>
              <w:rPr>
                <w:kern w:val="0"/>
                <w:sz w:val="24"/>
                <w:szCs w:val="21"/>
              </w:rPr>
            </w:pPr>
          </w:p>
        </w:tc>
        <w:tc>
          <w:tcPr>
            <w:tcW w:w="3922" w:type="dxa"/>
            <w:shd w:val="clear" w:color="auto" w:fill="auto"/>
            <w:vAlign w:val="center"/>
          </w:tcPr>
          <w:p w:rsidR="00395727" w:rsidRPr="00750AB2" w:rsidRDefault="00395727" w:rsidP="007737A3">
            <w:pPr>
              <w:widowControl/>
              <w:snapToGrid w:val="0"/>
              <w:jc w:val="center"/>
              <w:rPr>
                <w:kern w:val="0"/>
                <w:sz w:val="24"/>
                <w:szCs w:val="21"/>
              </w:rPr>
            </w:pPr>
          </w:p>
        </w:tc>
        <w:tc>
          <w:tcPr>
            <w:tcW w:w="2438" w:type="dxa"/>
            <w:shd w:val="clear" w:color="auto" w:fill="auto"/>
            <w:vAlign w:val="center"/>
          </w:tcPr>
          <w:p w:rsidR="00395727" w:rsidRPr="00750AB2" w:rsidRDefault="00395727" w:rsidP="007737A3">
            <w:pPr>
              <w:widowControl/>
              <w:snapToGrid w:val="0"/>
              <w:jc w:val="center"/>
              <w:rPr>
                <w:kern w:val="0"/>
                <w:sz w:val="24"/>
                <w:szCs w:val="21"/>
              </w:rPr>
            </w:pPr>
          </w:p>
        </w:tc>
        <w:tc>
          <w:tcPr>
            <w:tcW w:w="1289" w:type="dxa"/>
            <w:shd w:val="clear" w:color="auto" w:fill="auto"/>
            <w:vAlign w:val="center"/>
          </w:tcPr>
          <w:p w:rsidR="00395727" w:rsidRPr="00750AB2" w:rsidRDefault="00395727" w:rsidP="007737A3">
            <w:pPr>
              <w:widowControl/>
              <w:snapToGrid w:val="0"/>
              <w:jc w:val="center"/>
              <w:rPr>
                <w:kern w:val="0"/>
                <w:sz w:val="24"/>
                <w:szCs w:val="21"/>
              </w:rPr>
            </w:pPr>
          </w:p>
        </w:tc>
        <w:tc>
          <w:tcPr>
            <w:tcW w:w="843" w:type="dxa"/>
            <w:shd w:val="clear" w:color="auto" w:fill="auto"/>
            <w:vAlign w:val="center"/>
          </w:tcPr>
          <w:p w:rsidR="00395727" w:rsidRPr="00750AB2" w:rsidRDefault="00395727"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bl>
    <w:p w:rsidR="00537D63" w:rsidRPr="00750AB2" w:rsidRDefault="00537D63" w:rsidP="00537D63">
      <w:pPr>
        <w:spacing w:line="620" w:lineRule="exact"/>
        <w:rPr>
          <w:sz w:val="24"/>
        </w:rPr>
      </w:pPr>
      <w:r w:rsidRPr="00750AB2">
        <w:rPr>
          <w:sz w:val="24"/>
        </w:rPr>
        <w:t>注：</w:t>
      </w:r>
    </w:p>
    <w:p w:rsidR="00537D63" w:rsidRPr="00750AB2" w:rsidRDefault="00537D63" w:rsidP="00537D63">
      <w:pPr>
        <w:spacing w:line="360" w:lineRule="auto"/>
        <w:rPr>
          <w:sz w:val="24"/>
        </w:rPr>
      </w:pPr>
      <w:r w:rsidRPr="00750AB2">
        <w:rPr>
          <w:sz w:val="24"/>
        </w:rPr>
        <w:t xml:space="preserve">1. </w:t>
      </w:r>
      <w:proofErr w:type="gramStart"/>
      <w:r w:rsidR="009E44DC" w:rsidRPr="00750AB2">
        <w:rPr>
          <w:sz w:val="24"/>
        </w:rPr>
        <w:t>不</w:t>
      </w:r>
      <w:proofErr w:type="gramEnd"/>
      <w:r w:rsidR="009E44DC" w:rsidRPr="00750AB2">
        <w:rPr>
          <w:sz w:val="24"/>
        </w:rPr>
        <w:t>如实填写</w:t>
      </w:r>
      <w:r w:rsidRPr="00750AB2">
        <w:rPr>
          <w:sz w:val="24"/>
        </w:rPr>
        <w:t>偏离情况的投标文件将视为虚假材料。</w:t>
      </w:r>
    </w:p>
    <w:p w:rsidR="00537D63" w:rsidRPr="00750AB2" w:rsidRDefault="00537D63" w:rsidP="00537D6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Pr="00750AB2">
        <w:rPr>
          <w:sz w:val="24"/>
        </w:rPr>
        <w:t>投标</w:t>
      </w:r>
      <w:r w:rsidR="009E44DC" w:rsidRPr="00750AB2">
        <w:rPr>
          <w:sz w:val="24"/>
        </w:rPr>
        <w:t>文件的具体内容</w:t>
      </w:r>
      <w:r w:rsidRPr="00750AB2">
        <w:rPr>
          <w:sz w:val="24"/>
        </w:rPr>
        <w:t>。</w:t>
      </w:r>
    </w:p>
    <w:p w:rsidR="00537D63" w:rsidRPr="00750AB2" w:rsidRDefault="007737A3" w:rsidP="00537D63">
      <w:pPr>
        <w:spacing w:line="360" w:lineRule="auto"/>
        <w:rPr>
          <w:sz w:val="24"/>
        </w:rPr>
      </w:pPr>
      <w:r w:rsidRPr="00750AB2">
        <w:rPr>
          <w:sz w:val="24"/>
        </w:rPr>
        <w:t>3</w:t>
      </w:r>
      <w:r w:rsidR="00537D63" w:rsidRPr="00750AB2">
        <w:rPr>
          <w:sz w:val="24"/>
        </w:rPr>
        <w:t xml:space="preserve">. </w:t>
      </w:r>
      <w:r w:rsidR="00537D63" w:rsidRPr="00750AB2">
        <w:rPr>
          <w:sz w:val="24"/>
        </w:rPr>
        <w:t>偏离说明指招标要求与投标应答之间的不同之处。</w:t>
      </w:r>
    </w:p>
    <w:p w:rsidR="00EF0D03" w:rsidRPr="00750AB2" w:rsidRDefault="00EF0D03" w:rsidP="00537D63">
      <w:pPr>
        <w:spacing w:line="360" w:lineRule="auto"/>
        <w:rPr>
          <w:sz w:val="24"/>
        </w:rPr>
      </w:pPr>
      <w:r w:rsidRPr="00750AB2">
        <w:rPr>
          <w:sz w:val="24"/>
        </w:rPr>
        <w:t xml:space="preserve">4. </w:t>
      </w:r>
      <w:r w:rsidRPr="00750AB2">
        <w:rPr>
          <w:sz w:val="24"/>
        </w:rPr>
        <w:t>投标人在</w:t>
      </w:r>
      <w:r w:rsidR="00987484" w:rsidRPr="00750AB2">
        <w:rPr>
          <w:sz w:val="24"/>
        </w:rPr>
        <w:t>上表</w:t>
      </w:r>
      <w:r w:rsidRPr="00750AB2">
        <w:rPr>
          <w:sz w:val="24"/>
        </w:rPr>
        <w:t>“</w:t>
      </w:r>
      <w:r w:rsidRPr="00750AB2">
        <w:rPr>
          <w:sz w:val="24"/>
        </w:rPr>
        <w:t>项目需求书要求</w:t>
      </w:r>
      <w:r w:rsidRPr="00750AB2">
        <w:rPr>
          <w:sz w:val="24"/>
        </w:rPr>
        <w:t>”</w:t>
      </w:r>
      <w:r w:rsidRPr="00750AB2">
        <w:rPr>
          <w:sz w:val="24"/>
        </w:rPr>
        <w:t>的投标应答中必须列出具体数值或内容。如投标人未应答或只注明</w:t>
      </w:r>
      <w:r w:rsidRPr="00750AB2">
        <w:rPr>
          <w:sz w:val="24"/>
        </w:rPr>
        <w:t>“</w:t>
      </w:r>
      <w:r w:rsidRPr="00750AB2">
        <w:rPr>
          <w:sz w:val="24"/>
        </w:rPr>
        <w:t>符合</w:t>
      </w:r>
      <w:r w:rsidRPr="00750AB2">
        <w:rPr>
          <w:sz w:val="24"/>
        </w:rPr>
        <w:t>”</w:t>
      </w:r>
      <w:r w:rsidRPr="00750AB2">
        <w:rPr>
          <w:sz w:val="24"/>
        </w:rPr>
        <w:t>、</w:t>
      </w:r>
      <w:r w:rsidRPr="00750AB2">
        <w:rPr>
          <w:sz w:val="24"/>
        </w:rPr>
        <w:t>“</w:t>
      </w:r>
      <w:r w:rsidRPr="00750AB2">
        <w:rPr>
          <w:sz w:val="24"/>
        </w:rPr>
        <w:t>满足</w:t>
      </w:r>
      <w:r w:rsidRPr="00750AB2">
        <w:rPr>
          <w:sz w:val="24"/>
        </w:rPr>
        <w:t>”</w:t>
      </w:r>
      <w:r w:rsidRPr="00750AB2">
        <w:rPr>
          <w:sz w:val="24"/>
        </w:rPr>
        <w:t>等类似无具体内容的表述，将被视为不符合招标文件要求。投标人自行承担由此造成的一切后果。</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CF67CD">
      <w:pPr>
        <w:tabs>
          <w:tab w:val="left" w:pos="360"/>
        </w:tabs>
        <w:spacing w:afterLines="100" w:after="285" w:line="360" w:lineRule="auto"/>
        <w:rPr>
          <w:b/>
          <w:sz w:val="24"/>
        </w:rPr>
      </w:pPr>
      <w:r w:rsidRPr="00750AB2">
        <w:rPr>
          <w:sz w:val="24"/>
        </w:rPr>
        <w:br w:type="page"/>
      </w:r>
      <w:r w:rsidRPr="00CF67CD">
        <w:rPr>
          <w:b/>
          <w:sz w:val="24"/>
        </w:rPr>
        <w:lastRenderedPageBreak/>
        <w:t>附件</w:t>
      </w:r>
      <w:r w:rsidR="00B35B7D">
        <w:rPr>
          <w:rFonts w:hint="eastAsia"/>
          <w:b/>
          <w:sz w:val="24"/>
        </w:rPr>
        <w:t>5</w:t>
      </w:r>
    </w:p>
    <w:p w:rsidR="00537D63" w:rsidRPr="00750AB2" w:rsidRDefault="007738A0" w:rsidP="005D792B">
      <w:pPr>
        <w:autoSpaceDN w:val="0"/>
        <w:spacing w:line="360" w:lineRule="auto"/>
        <w:jc w:val="center"/>
        <w:rPr>
          <w:b/>
          <w:bCs/>
          <w:sz w:val="24"/>
        </w:rPr>
      </w:pPr>
      <w:r w:rsidRPr="00750AB2">
        <w:rPr>
          <w:b/>
          <w:sz w:val="24"/>
        </w:rPr>
        <w:t>主要相关项目业绩一览表</w:t>
      </w:r>
    </w:p>
    <w:p w:rsidR="00056208" w:rsidRPr="00750AB2" w:rsidRDefault="00056208" w:rsidP="00537D63">
      <w:pPr>
        <w:spacing w:line="460" w:lineRule="exact"/>
        <w:ind w:left="192"/>
        <w:rPr>
          <w:sz w:val="24"/>
        </w:rPr>
      </w:pPr>
    </w:p>
    <w:p w:rsidR="00056208" w:rsidRPr="00750AB2" w:rsidRDefault="00056208" w:rsidP="00056208">
      <w:pPr>
        <w:spacing w:line="460" w:lineRule="exact"/>
        <w:rPr>
          <w:sz w:val="24"/>
        </w:rPr>
      </w:pPr>
      <w:r w:rsidRPr="00750AB2">
        <w:rPr>
          <w:sz w:val="24"/>
        </w:rPr>
        <w:t>项目名称：</w:t>
      </w:r>
      <w:r w:rsidRPr="00750AB2">
        <w:rPr>
          <w:sz w:val="24"/>
          <w:u w:val="single"/>
        </w:rPr>
        <w:t xml:space="preserve">                    </w:t>
      </w:r>
    </w:p>
    <w:p w:rsidR="00056208" w:rsidRPr="00750AB2" w:rsidRDefault="00056208" w:rsidP="00056208">
      <w:pPr>
        <w:spacing w:line="460" w:lineRule="exact"/>
        <w:rPr>
          <w:sz w:val="24"/>
        </w:rPr>
      </w:pPr>
      <w:r w:rsidRPr="00750AB2">
        <w:rPr>
          <w:sz w:val="24"/>
        </w:rPr>
        <w:t>项目编号：</w:t>
      </w:r>
      <w:r w:rsidRPr="00750AB2">
        <w:rPr>
          <w:sz w:val="24"/>
          <w:u w:val="single"/>
        </w:rPr>
        <w:t xml:space="preserve">                    </w:t>
      </w:r>
    </w:p>
    <w:p w:rsidR="00056208" w:rsidRPr="00750AB2" w:rsidRDefault="00056208" w:rsidP="00056208">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1239"/>
        <w:gridCol w:w="2131"/>
        <w:gridCol w:w="1379"/>
        <w:gridCol w:w="1003"/>
      </w:tblGrid>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合同金额</w:t>
            </w: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bl>
    <w:p w:rsidR="00537D63" w:rsidRPr="00750AB2" w:rsidRDefault="00537D63" w:rsidP="00537D63">
      <w:pPr>
        <w:spacing w:line="560" w:lineRule="exact"/>
        <w:rPr>
          <w:sz w:val="24"/>
        </w:rPr>
      </w:pPr>
      <w:r w:rsidRPr="00750AB2">
        <w:rPr>
          <w:sz w:val="24"/>
        </w:rPr>
        <w:t>备注：若</w:t>
      </w:r>
      <w:r w:rsidR="008E3C04" w:rsidRPr="00750AB2">
        <w:rPr>
          <w:sz w:val="24"/>
        </w:rPr>
        <w:t>招标文件第</w:t>
      </w:r>
      <w:r w:rsidR="00A63263" w:rsidRPr="00750AB2">
        <w:rPr>
          <w:sz w:val="24"/>
        </w:rPr>
        <w:t>二</w:t>
      </w:r>
      <w:r w:rsidR="008E3C04" w:rsidRPr="00750AB2">
        <w:rPr>
          <w:sz w:val="24"/>
        </w:rPr>
        <w:t>部分评分因素及评标标准</w:t>
      </w:r>
      <w:r w:rsidR="00056208" w:rsidRPr="00750AB2">
        <w:rPr>
          <w:sz w:val="24"/>
        </w:rPr>
        <w:t>中</w:t>
      </w:r>
      <w:r w:rsidRPr="00750AB2">
        <w:rPr>
          <w:sz w:val="24"/>
        </w:rPr>
        <w:t>要求提供</w:t>
      </w:r>
      <w:r w:rsidR="008E3C04" w:rsidRPr="00750AB2">
        <w:rPr>
          <w:sz w:val="24"/>
        </w:rPr>
        <w:t>业绩</w:t>
      </w:r>
      <w:r w:rsidRPr="00750AB2">
        <w:rPr>
          <w:sz w:val="24"/>
        </w:rPr>
        <w:t>的，投标人所列业绩应按其要求将证明材料按顺序附后。</w:t>
      </w:r>
    </w:p>
    <w:p w:rsidR="00537D63" w:rsidRPr="00750AB2" w:rsidRDefault="00537D63" w:rsidP="00537D63">
      <w:pPr>
        <w:spacing w:line="560" w:lineRule="exact"/>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832534" w:rsidRDefault="00537D63" w:rsidP="00537D63">
      <w:pPr>
        <w:spacing w:line="460" w:lineRule="exact"/>
        <w:rPr>
          <w:sz w:val="24"/>
        </w:rPr>
      </w:pPr>
    </w:p>
    <w:p w:rsidR="00537D63" w:rsidRPr="00750AB2" w:rsidRDefault="00537D63">
      <w:pPr>
        <w:widowControl/>
        <w:jc w:val="left"/>
        <w:rPr>
          <w:sz w:val="24"/>
        </w:rPr>
      </w:pPr>
      <w:r w:rsidRPr="00750AB2">
        <w:rPr>
          <w:sz w:val="24"/>
        </w:rPr>
        <w:br w:type="page"/>
      </w:r>
    </w:p>
    <w:p w:rsidR="00994D53" w:rsidRPr="00CF67CD" w:rsidRDefault="00994D53" w:rsidP="00CF67CD">
      <w:pPr>
        <w:tabs>
          <w:tab w:val="left" w:pos="360"/>
        </w:tabs>
        <w:spacing w:afterLines="100" w:after="285" w:line="360" w:lineRule="auto"/>
        <w:rPr>
          <w:b/>
          <w:sz w:val="24"/>
        </w:rPr>
      </w:pPr>
      <w:r w:rsidRPr="00CF67CD">
        <w:rPr>
          <w:b/>
          <w:sz w:val="24"/>
        </w:rPr>
        <w:lastRenderedPageBreak/>
        <w:t>附件</w:t>
      </w:r>
      <w:r w:rsidR="00B35B7D">
        <w:rPr>
          <w:rFonts w:hint="eastAsia"/>
          <w:b/>
          <w:sz w:val="24"/>
        </w:rPr>
        <w:t>6</w:t>
      </w:r>
    </w:p>
    <w:p w:rsidR="00643D14" w:rsidRPr="000B7480" w:rsidRDefault="00643D14" w:rsidP="00643D14">
      <w:pPr>
        <w:autoSpaceDN w:val="0"/>
        <w:spacing w:line="360" w:lineRule="auto"/>
        <w:jc w:val="center"/>
        <w:rPr>
          <w:b/>
          <w:bCs/>
          <w:sz w:val="24"/>
        </w:rPr>
      </w:pPr>
      <w:r>
        <w:rPr>
          <w:rFonts w:hint="eastAsia"/>
          <w:b/>
          <w:bCs/>
          <w:sz w:val="24"/>
        </w:rPr>
        <w:t>投标</w:t>
      </w:r>
      <w:r w:rsidRPr="000B7480">
        <w:rPr>
          <w:b/>
          <w:bCs/>
          <w:sz w:val="24"/>
        </w:rPr>
        <w:t>代表人授权书</w:t>
      </w:r>
    </w:p>
    <w:p w:rsidR="00643D14" w:rsidRPr="000B7480" w:rsidRDefault="00643D14" w:rsidP="00643D14">
      <w:pPr>
        <w:spacing w:line="360" w:lineRule="auto"/>
        <w:rPr>
          <w:sz w:val="24"/>
          <w:szCs w:val="21"/>
        </w:rPr>
      </w:pPr>
    </w:p>
    <w:p w:rsidR="00643D14" w:rsidRPr="000B7480" w:rsidRDefault="00643D14" w:rsidP="008D2B13">
      <w:pPr>
        <w:spacing w:line="360" w:lineRule="auto"/>
        <w:rPr>
          <w:sz w:val="24"/>
          <w:szCs w:val="21"/>
        </w:rPr>
      </w:pPr>
      <w:r w:rsidRPr="000B7480">
        <w:rPr>
          <w:sz w:val="24"/>
          <w:szCs w:val="21"/>
        </w:rPr>
        <w:t>致：天津市政府采购中心</w:t>
      </w:r>
    </w:p>
    <w:p w:rsidR="00643D14" w:rsidRPr="000B7480" w:rsidRDefault="008D2B13" w:rsidP="008D2B13">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643D14" w:rsidRPr="000B7480" w:rsidRDefault="00643D14" w:rsidP="008D2B13">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643D14" w:rsidRPr="000B7480" w:rsidRDefault="00643D14" w:rsidP="008D2B13">
      <w:pPr>
        <w:spacing w:line="360" w:lineRule="auto"/>
        <w:ind w:firstLineChars="200" w:firstLine="446"/>
        <w:rPr>
          <w:sz w:val="24"/>
          <w:szCs w:val="21"/>
        </w:rPr>
      </w:pPr>
      <w:r w:rsidRPr="000B7480">
        <w:rPr>
          <w:sz w:val="24"/>
          <w:szCs w:val="21"/>
        </w:rPr>
        <w:t>本授权书至投标有效期结束前始终有效。</w:t>
      </w:r>
    </w:p>
    <w:p w:rsidR="00643D14" w:rsidRPr="000B7480" w:rsidRDefault="00643D14" w:rsidP="008D2B13">
      <w:pPr>
        <w:spacing w:line="360" w:lineRule="auto"/>
        <w:ind w:firstLineChars="200" w:firstLine="446"/>
        <w:rPr>
          <w:sz w:val="24"/>
          <w:szCs w:val="21"/>
        </w:rPr>
      </w:pPr>
      <w:r w:rsidRPr="000B7480">
        <w:rPr>
          <w:sz w:val="24"/>
          <w:szCs w:val="21"/>
        </w:rPr>
        <w:t>投标代表人无转委托权，特此委托。</w:t>
      </w:r>
    </w:p>
    <w:p w:rsidR="00643D14" w:rsidRDefault="00643D14" w:rsidP="00643D14">
      <w:pPr>
        <w:spacing w:line="360" w:lineRule="auto"/>
        <w:ind w:firstLineChars="200" w:firstLine="446"/>
        <w:rPr>
          <w:sz w:val="24"/>
        </w:rPr>
      </w:pPr>
    </w:p>
    <w:p w:rsidR="00643D14" w:rsidRPr="000B7480" w:rsidRDefault="00643D14" w:rsidP="00643D14">
      <w:pPr>
        <w:spacing w:line="360" w:lineRule="auto"/>
        <w:ind w:firstLineChars="200" w:firstLine="446"/>
        <w:rPr>
          <w:sz w:val="24"/>
        </w:rPr>
      </w:pPr>
    </w:p>
    <w:p w:rsidR="00994D53" w:rsidRPr="00750AB2" w:rsidRDefault="00643D14" w:rsidP="00643D14">
      <w:pPr>
        <w:spacing w:line="480" w:lineRule="auto"/>
        <w:jc w:val="center"/>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994D53" w:rsidRPr="00750AB2">
        <w:rPr>
          <w:sz w:val="24"/>
        </w:rPr>
        <w:t xml:space="preserve"> </w:t>
      </w:r>
    </w:p>
    <w:p w:rsidR="00994D53" w:rsidRPr="00750AB2" w:rsidRDefault="00994D53" w:rsidP="00994D53">
      <w:pPr>
        <w:spacing w:line="360" w:lineRule="auto"/>
        <w:ind w:firstLineChars="2100" w:firstLine="4686"/>
        <w:rPr>
          <w:sz w:val="24"/>
        </w:rPr>
      </w:pPr>
    </w:p>
    <w:tbl>
      <w:tblPr>
        <w:tblStyle w:val="ab"/>
        <w:tblW w:w="0" w:type="auto"/>
        <w:tblLook w:val="04A0" w:firstRow="1" w:lastRow="0" w:firstColumn="1" w:lastColumn="0" w:noHBand="0" w:noVBand="1"/>
      </w:tblPr>
      <w:tblGrid>
        <w:gridCol w:w="4264"/>
        <w:gridCol w:w="4264"/>
      </w:tblGrid>
      <w:tr w:rsidR="00994D53" w:rsidRPr="00750AB2" w:rsidTr="00544107">
        <w:tc>
          <w:tcPr>
            <w:tcW w:w="4264" w:type="dxa"/>
          </w:tcPr>
          <w:p w:rsidR="00994D53" w:rsidRPr="00750AB2" w:rsidRDefault="00994D53" w:rsidP="00544107">
            <w:pPr>
              <w:spacing w:line="360" w:lineRule="auto"/>
              <w:jc w:val="left"/>
              <w:rPr>
                <w:sz w:val="24"/>
              </w:rPr>
            </w:pPr>
            <w:r w:rsidRPr="00750AB2">
              <w:rPr>
                <w:sz w:val="24"/>
              </w:rPr>
              <w:t>投标代表人身份证正面</w:t>
            </w: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tc>
        <w:tc>
          <w:tcPr>
            <w:tcW w:w="4264" w:type="dxa"/>
          </w:tcPr>
          <w:p w:rsidR="00994D53" w:rsidRPr="00750AB2" w:rsidRDefault="00994D53" w:rsidP="00544107">
            <w:pPr>
              <w:spacing w:line="360" w:lineRule="auto"/>
              <w:jc w:val="left"/>
              <w:rPr>
                <w:sz w:val="24"/>
              </w:rPr>
            </w:pPr>
            <w:r w:rsidRPr="00750AB2">
              <w:rPr>
                <w:sz w:val="24"/>
              </w:rPr>
              <w:t>投标代表人身份证背面</w:t>
            </w:r>
          </w:p>
        </w:tc>
      </w:tr>
    </w:tbl>
    <w:p w:rsidR="00994D53" w:rsidRPr="00750AB2" w:rsidRDefault="00994D53">
      <w:pPr>
        <w:widowControl/>
        <w:jc w:val="left"/>
        <w:rPr>
          <w:sz w:val="24"/>
        </w:rPr>
      </w:pPr>
      <w:r w:rsidRPr="00750AB2">
        <w:rPr>
          <w:sz w:val="24"/>
        </w:rPr>
        <w:br w:type="page"/>
      </w:r>
    </w:p>
    <w:p w:rsidR="0014712D" w:rsidRDefault="0014712D" w:rsidP="0014712D">
      <w:pPr>
        <w:autoSpaceDN w:val="0"/>
        <w:spacing w:line="360" w:lineRule="auto"/>
        <w:jc w:val="left"/>
        <w:rPr>
          <w:b/>
          <w:bCs/>
          <w:sz w:val="24"/>
        </w:rPr>
      </w:pPr>
      <w:r w:rsidRPr="00CF67CD">
        <w:rPr>
          <w:b/>
          <w:bCs/>
          <w:sz w:val="24"/>
        </w:rPr>
        <w:lastRenderedPageBreak/>
        <w:t>附件</w:t>
      </w:r>
      <w:r w:rsidR="00B35B7D">
        <w:rPr>
          <w:rFonts w:hint="eastAsia"/>
          <w:b/>
          <w:bCs/>
          <w:sz w:val="24"/>
        </w:rPr>
        <w:t>7</w:t>
      </w:r>
    </w:p>
    <w:p w:rsidR="00E30C4C" w:rsidRDefault="00E30C4C" w:rsidP="0014712D">
      <w:pPr>
        <w:autoSpaceDN w:val="0"/>
        <w:spacing w:line="360" w:lineRule="auto"/>
        <w:jc w:val="left"/>
        <w:rPr>
          <w:b/>
          <w:bCs/>
          <w:sz w:val="24"/>
        </w:rPr>
      </w:pPr>
    </w:p>
    <w:p w:rsidR="00E30C4C" w:rsidRDefault="00E30C4C" w:rsidP="00E30C4C">
      <w:pPr>
        <w:autoSpaceDN w:val="0"/>
        <w:spacing w:line="360" w:lineRule="auto"/>
        <w:jc w:val="center"/>
        <w:rPr>
          <w:b/>
          <w:bCs/>
          <w:sz w:val="24"/>
        </w:rPr>
      </w:pPr>
      <w:r w:rsidRPr="00E30C4C">
        <w:rPr>
          <w:rFonts w:hint="eastAsia"/>
          <w:b/>
          <w:bCs/>
          <w:sz w:val="24"/>
        </w:rPr>
        <w:t>中小企业声明函（货物）</w:t>
      </w:r>
    </w:p>
    <w:p w:rsidR="00E30C4C" w:rsidRPr="00156549" w:rsidRDefault="00E30C4C" w:rsidP="00E30C4C">
      <w:pPr>
        <w:widowControl/>
        <w:spacing w:line="500" w:lineRule="exact"/>
        <w:ind w:firstLineChars="200" w:firstLine="446"/>
        <w:jc w:val="left"/>
        <w:rPr>
          <w:sz w:val="24"/>
          <w:szCs w:val="24"/>
        </w:rPr>
      </w:pPr>
      <w:r w:rsidRPr="00156549">
        <w:rPr>
          <w:sz w:val="24"/>
          <w:szCs w:val="24"/>
        </w:rPr>
        <w:t>本公司（联合体）郑重声明，针对本项目提供的货物</w:t>
      </w:r>
      <w:r w:rsidRPr="00156549">
        <w:rPr>
          <w:sz w:val="24"/>
          <w:szCs w:val="24"/>
          <w:u w:val="single"/>
        </w:rPr>
        <w:t xml:space="preserve">      </w:t>
      </w:r>
      <w:r w:rsidRPr="00156549">
        <w:rPr>
          <w:sz w:val="24"/>
          <w:szCs w:val="24"/>
          <w:u w:val="single"/>
        </w:rPr>
        <w:t>（</w:t>
      </w:r>
      <w:r w:rsidRPr="00156549">
        <w:rPr>
          <w:b/>
          <w:sz w:val="24"/>
          <w:szCs w:val="24"/>
        </w:rPr>
        <w:t>请填写有</w:t>
      </w:r>
      <w:r w:rsidRPr="00156549">
        <w:rPr>
          <w:b/>
          <w:sz w:val="24"/>
          <w:szCs w:val="24"/>
        </w:rPr>
        <w:t>/</w:t>
      </w:r>
      <w:r w:rsidRPr="00156549">
        <w:rPr>
          <w:b/>
          <w:sz w:val="24"/>
          <w:szCs w:val="24"/>
        </w:rPr>
        <w:t>无）</w:t>
      </w:r>
      <w:r w:rsidRPr="00156549">
        <w:rPr>
          <w:sz w:val="24"/>
          <w:szCs w:val="24"/>
        </w:rPr>
        <w:t>大型企业制造的货物。</w:t>
      </w:r>
      <w:r w:rsidRPr="00156549">
        <w:rPr>
          <w:b/>
          <w:sz w:val="24"/>
          <w:szCs w:val="24"/>
        </w:rPr>
        <w:t>（若有大型企业制造的货物，则无需填写以下内容；若无大型企业制造的货物，则继续填写以下内容）</w:t>
      </w:r>
    </w:p>
    <w:p w:rsidR="00E30C4C" w:rsidRPr="00156549" w:rsidRDefault="00E30C4C" w:rsidP="00E30C4C">
      <w:pPr>
        <w:widowControl/>
        <w:spacing w:line="500" w:lineRule="exact"/>
        <w:ind w:firstLineChars="200" w:firstLine="446"/>
        <w:jc w:val="left"/>
        <w:rPr>
          <w:sz w:val="24"/>
          <w:szCs w:val="24"/>
        </w:rPr>
      </w:pPr>
      <w:r w:rsidRPr="00156549">
        <w:rPr>
          <w:sz w:val="24"/>
          <w:szCs w:val="24"/>
        </w:rPr>
        <w:t>本公司（联合体）郑重声明，根据《政府采购促进中小企业发展管理办法》（财库﹝</w:t>
      </w:r>
      <w:r w:rsidRPr="00156549">
        <w:rPr>
          <w:sz w:val="24"/>
          <w:szCs w:val="24"/>
        </w:rPr>
        <w:t>2020</w:t>
      </w:r>
      <w:r w:rsidRPr="00156549">
        <w:rPr>
          <w:sz w:val="24"/>
          <w:szCs w:val="24"/>
        </w:rPr>
        <w:t>﹞</w:t>
      </w:r>
      <w:r w:rsidRPr="00156549">
        <w:rPr>
          <w:sz w:val="24"/>
          <w:szCs w:val="24"/>
        </w:rPr>
        <w:t>46</w:t>
      </w:r>
      <w:r w:rsidRPr="00156549">
        <w:rPr>
          <w:sz w:val="24"/>
          <w:szCs w:val="24"/>
        </w:rPr>
        <w:t>号）的规定，本公司（联合体）参加</w:t>
      </w:r>
      <w:r w:rsidRPr="00156549">
        <w:rPr>
          <w:sz w:val="24"/>
          <w:szCs w:val="24"/>
          <w:u w:val="single"/>
        </w:rPr>
        <w:t xml:space="preserve">            </w:t>
      </w:r>
      <w:r w:rsidRPr="00156549">
        <w:rPr>
          <w:sz w:val="24"/>
          <w:szCs w:val="24"/>
          <w:u w:val="single"/>
        </w:rPr>
        <w:t>（</w:t>
      </w:r>
      <w:r w:rsidRPr="00156549">
        <w:rPr>
          <w:b/>
          <w:sz w:val="24"/>
          <w:szCs w:val="24"/>
        </w:rPr>
        <w:t>请填写项目名称）</w:t>
      </w:r>
      <w:r w:rsidRPr="00156549">
        <w:rPr>
          <w:sz w:val="24"/>
          <w:szCs w:val="24"/>
        </w:rPr>
        <w:t>采购活动，提供的货物全部由符合政策要求的中小企业制造。相关企业（含联合体中的中小企业、签订分包意向协议的中小企业）的具体情况如下：</w:t>
      </w:r>
    </w:p>
    <w:p w:rsidR="00E30C4C" w:rsidRPr="00156549" w:rsidRDefault="00E30C4C" w:rsidP="00E30C4C">
      <w:pPr>
        <w:autoSpaceDE w:val="0"/>
        <w:autoSpaceDN w:val="0"/>
        <w:spacing w:line="500" w:lineRule="exact"/>
        <w:ind w:firstLineChars="200" w:firstLine="446"/>
        <w:jc w:val="left"/>
        <w:rPr>
          <w:sz w:val="24"/>
          <w:szCs w:val="24"/>
        </w:rPr>
      </w:pPr>
      <w:r w:rsidRPr="00156549">
        <w:rPr>
          <w:sz w:val="24"/>
          <w:szCs w:val="24"/>
        </w:rPr>
        <w:t>1.</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E30C4C" w:rsidRPr="00156549" w:rsidRDefault="00E30C4C" w:rsidP="00E30C4C">
      <w:pPr>
        <w:autoSpaceDE w:val="0"/>
        <w:autoSpaceDN w:val="0"/>
        <w:spacing w:line="500" w:lineRule="exact"/>
        <w:ind w:firstLineChars="200" w:firstLine="446"/>
        <w:jc w:val="left"/>
        <w:rPr>
          <w:sz w:val="24"/>
          <w:szCs w:val="24"/>
        </w:rPr>
      </w:pPr>
      <w:r w:rsidRPr="00156549">
        <w:rPr>
          <w:sz w:val="24"/>
          <w:szCs w:val="24"/>
        </w:rPr>
        <w:t>2.</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E30C4C" w:rsidRPr="00694E79" w:rsidRDefault="00E30C4C" w:rsidP="00E30C4C">
      <w:pPr>
        <w:autoSpaceDE w:val="0"/>
        <w:autoSpaceDN w:val="0"/>
        <w:spacing w:line="500" w:lineRule="exact"/>
        <w:ind w:left="641"/>
        <w:jc w:val="left"/>
        <w:rPr>
          <w:sz w:val="24"/>
          <w:szCs w:val="24"/>
        </w:rPr>
      </w:pPr>
      <w:r w:rsidRPr="00694E79">
        <w:rPr>
          <w:sz w:val="24"/>
          <w:szCs w:val="24"/>
        </w:rPr>
        <w:t>……</w:t>
      </w:r>
    </w:p>
    <w:p w:rsidR="00E30C4C" w:rsidRPr="00156549" w:rsidRDefault="00E30C4C" w:rsidP="00E30C4C">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E30C4C" w:rsidRPr="00156549" w:rsidRDefault="00E30C4C" w:rsidP="00E30C4C">
      <w:pPr>
        <w:autoSpaceDE w:val="0"/>
        <w:autoSpaceDN w:val="0"/>
        <w:spacing w:line="500" w:lineRule="exact"/>
        <w:ind w:firstLineChars="200" w:firstLine="446"/>
        <w:jc w:val="left"/>
        <w:rPr>
          <w:sz w:val="24"/>
          <w:szCs w:val="24"/>
        </w:rPr>
      </w:pPr>
      <w:r w:rsidRPr="00156549">
        <w:rPr>
          <w:sz w:val="24"/>
          <w:szCs w:val="24"/>
        </w:rPr>
        <w:t>本企业对上述声明内容的真实性负责。如有虚假，将依法承担相应责任。</w:t>
      </w:r>
    </w:p>
    <w:p w:rsidR="00E30C4C" w:rsidRPr="00156549" w:rsidRDefault="00E30C4C" w:rsidP="00E30C4C">
      <w:pPr>
        <w:autoSpaceDE w:val="0"/>
        <w:autoSpaceDN w:val="0"/>
        <w:spacing w:line="500" w:lineRule="exact"/>
        <w:ind w:left="3840"/>
        <w:jc w:val="left"/>
        <w:rPr>
          <w:sz w:val="24"/>
          <w:szCs w:val="24"/>
        </w:rPr>
      </w:pPr>
      <w:r w:rsidRPr="00156549">
        <w:rPr>
          <w:sz w:val="24"/>
          <w:szCs w:val="24"/>
        </w:rPr>
        <w:t>投标人名称：</w:t>
      </w:r>
    </w:p>
    <w:p w:rsidR="00E30C4C" w:rsidRPr="00156549" w:rsidRDefault="00E30C4C" w:rsidP="00E30C4C">
      <w:pPr>
        <w:autoSpaceDE w:val="0"/>
        <w:autoSpaceDN w:val="0"/>
        <w:spacing w:line="500" w:lineRule="exact"/>
        <w:ind w:left="3840"/>
        <w:jc w:val="left"/>
        <w:rPr>
          <w:b/>
          <w:sz w:val="24"/>
          <w:szCs w:val="24"/>
        </w:rPr>
      </w:pPr>
      <w:r w:rsidRPr="00156549">
        <w:rPr>
          <w:sz w:val="24"/>
          <w:szCs w:val="24"/>
        </w:rPr>
        <w:t>日期：</w:t>
      </w:r>
    </w:p>
    <w:p w:rsidR="00E30C4C" w:rsidRPr="00156549" w:rsidRDefault="00E30C4C" w:rsidP="00E30C4C">
      <w:pPr>
        <w:spacing w:line="360" w:lineRule="auto"/>
        <w:ind w:right="84" w:firstLineChars="100" w:firstLine="224"/>
        <w:rPr>
          <w:b/>
          <w:sz w:val="24"/>
          <w:szCs w:val="24"/>
        </w:rPr>
      </w:pPr>
      <w:r w:rsidRPr="00156549">
        <w:rPr>
          <w:b/>
          <w:sz w:val="24"/>
          <w:szCs w:val="24"/>
        </w:rPr>
        <w:t>注：</w:t>
      </w:r>
    </w:p>
    <w:p w:rsidR="00E30C4C" w:rsidRPr="00156549" w:rsidRDefault="00E30C4C" w:rsidP="00E30C4C">
      <w:pPr>
        <w:spacing w:line="360" w:lineRule="auto"/>
        <w:ind w:right="84" w:firstLineChars="100" w:firstLine="224"/>
        <w:rPr>
          <w:b/>
          <w:sz w:val="24"/>
          <w:szCs w:val="24"/>
        </w:rPr>
      </w:pPr>
      <w:r w:rsidRPr="00156549">
        <w:rPr>
          <w:b/>
          <w:sz w:val="24"/>
          <w:szCs w:val="24"/>
        </w:rPr>
        <w:t>1.</w:t>
      </w:r>
      <w:r w:rsidRPr="00156549">
        <w:rPr>
          <w:b/>
          <w:sz w:val="24"/>
          <w:szCs w:val="24"/>
        </w:rPr>
        <w:t>标的名称须按照采购文件</w:t>
      </w:r>
      <w:r w:rsidRPr="00156549">
        <w:rPr>
          <w:b/>
          <w:sz w:val="24"/>
          <w:szCs w:val="24"/>
        </w:rPr>
        <w:t>“</w:t>
      </w:r>
      <w:r>
        <w:rPr>
          <w:rFonts w:hint="eastAsia"/>
          <w:b/>
          <w:sz w:val="24"/>
          <w:szCs w:val="24"/>
        </w:rPr>
        <w:t>采购</w:t>
      </w:r>
      <w:r>
        <w:rPr>
          <w:b/>
          <w:sz w:val="24"/>
          <w:szCs w:val="24"/>
        </w:rPr>
        <w:t>清单</w:t>
      </w:r>
      <w:r w:rsidRPr="00156549">
        <w:rPr>
          <w:b/>
          <w:sz w:val="24"/>
          <w:szCs w:val="24"/>
        </w:rPr>
        <w:t>”</w:t>
      </w:r>
      <w:r w:rsidRPr="00156549">
        <w:rPr>
          <w:b/>
          <w:sz w:val="24"/>
          <w:szCs w:val="24"/>
        </w:rPr>
        <w:t>中明确的标的名称进行填写；所属行业须按照采购文件中明确的所属行业进行填写，否则不享受中小企业扶持政策。</w:t>
      </w:r>
    </w:p>
    <w:p w:rsidR="00E30C4C" w:rsidRPr="00156549" w:rsidRDefault="00E30C4C" w:rsidP="00E30C4C">
      <w:pPr>
        <w:spacing w:line="360" w:lineRule="auto"/>
        <w:ind w:right="84" w:firstLineChars="100" w:firstLine="224"/>
        <w:rPr>
          <w:b/>
          <w:sz w:val="24"/>
          <w:szCs w:val="24"/>
        </w:rPr>
      </w:pPr>
      <w:r w:rsidRPr="00156549">
        <w:rPr>
          <w:b/>
          <w:sz w:val="24"/>
          <w:szCs w:val="24"/>
        </w:rPr>
        <w:lastRenderedPageBreak/>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年度数据的新成立企业可不填报。除新成立企业外，上表填写不全的，不享受中小企业扶持政策。</w:t>
      </w:r>
    </w:p>
    <w:p w:rsidR="00E30C4C" w:rsidRPr="00156549" w:rsidRDefault="00E30C4C" w:rsidP="00E30C4C">
      <w:pPr>
        <w:spacing w:line="360" w:lineRule="auto"/>
        <w:ind w:right="84" w:firstLineChars="100" w:firstLine="224"/>
        <w:rPr>
          <w:b/>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807A77" w:rsidRDefault="00807A77">
      <w:pPr>
        <w:widowControl/>
        <w:jc w:val="left"/>
        <w:rPr>
          <w:sz w:val="24"/>
        </w:rPr>
      </w:pPr>
      <w:r>
        <w:rPr>
          <w:sz w:val="24"/>
        </w:rPr>
        <w:br w:type="page"/>
      </w:r>
    </w:p>
    <w:p w:rsidR="00807A77" w:rsidRPr="00CF67CD" w:rsidRDefault="00807A77" w:rsidP="00807A77">
      <w:pPr>
        <w:autoSpaceDN w:val="0"/>
        <w:spacing w:line="360" w:lineRule="auto"/>
        <w:rPr>
          <w:b/>
          <w:bCs/>
          <w:sz w:val="24"/>
        </w:rPr>
      </w:pPr>
      <w:bookmarkStart w:id="9" w:name="OLE_LINK13"/>
      <w:bookmarkStart w:id="10" w:name="OLE_LINK14"/>
      <w:r w:rsidRPr="00CF67CD">
        <w:rPr>
          <w:rFonts w:hint="eastAsia"/>
          <w:b/>
          <w:bCs/>
          <w:sz w:val="24"/>
        </w:rPr>
        <w:lastRenderedPageBreak/>
        <w:t>附件</w:t>
      </w:r>
      <w:r w:rsidR="00B35B7D">
        <w:rPr>
          <w:rFonts w:hint="eastAsia"/>
          <w:b/>
          <w:bCs/>
          <w:sz w:val="24"/>
        </w:rPr>
        <w:t>8</w:t>
      </w:r>
    </w:p>
    <w:bookmarkEnd w:id="9"/>
    <w:bookmarkEnd w:id="10"/>
    <w:p w:rsidR="00A425B4" w:rsidRDefault="00A425B4" w:rsidP="00A425B4">
      <w:pPr>
        <w:autoSpaceDN w:val="0"/>
        <w:spacing w:line="360" w:lineRule="auto"/>
        <w:jc w:val="left"/>
        <w:rPr>
          <w:b/>
          <w:bCs/>
          <w:sz w:val="24"/>
        </w:rPr>
      </w:pPr>
      <w:r>
        <w:rPr>
          <w:rFonts w:hint="eastAsia"/>
          <w:b/>
          <w:kern w:val="0"/>
          <w:sz w:val="24"/>
          <w:szCs w:val="21"/>
        </w:rPr>
        <w:t>若不是残疾人福利性单位，投标文件中可不提供此声明函</w:t>
      </w:r>
    </w:p>
    <w:p w:rsidR="00A425B4" w:rsidRDefault="00A425B4" w:rsidP="00A425B4">
      <w:pPr>
        <w:autoSpaceDN w:val="0"/>
        <w:spacing w:line="360" w:lineRule="auto"/>
        <w:jc w:val="center"/>
        <w:rPr>
          <w:b/>
          <w:bCs/>
          <w:sz w:val="24"/>
        </w:rPr>
      </w:pPr>
    </w:p>
    <w:p w:rsidR="00A425B4" w:rsidRPr="00BA30A7" w:rsidRDefault="00A425B4" w:rsidP="00A425B4">
      <w:pPr>
        <w:snapToGrid w:val="0"/>
        <w:spacing w:line="360" w:lineRule="auto"/>
        <w:jc w:val="center"/>
        <w:rPr>
          <w:b/>
          <w:bCs/>
          <w:sz w:val="24"/>
        </w:rPr>
      </w:pPr>
      <w:r w:rsidRPr="00BA30A7">
        <w:rPr>
          <w:rFonts w:hint="eastAsia"/>
          <w:b/>
          <w:bCs/>
          <w:sz w:val="24"/>
        </w:rPr>
        <w:t>残疾人福利性单位声明函</w:t>
      </w:r>
    </w:p>
    <w:p w:rsidR="00A425B4" w:rsidRPr="00BA30A7" w:rsidRDefault="00A425B4" w:rsidP="00A425B4">
      <w:pPr>
        <w:snapToGrid w:val="0"/>
        <w:spacing w:line="360" w:lineRule="auto"/>
        <w:ind w:firstLineChars="200" w:firstLine="448"/>
        <w:jc w:val="left"/>
        <w:rPr>
          <w:b/>
          <w:bCs/>
          <w:sz w:val="24"/>
        </w:rPr>
      </w:pP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bCs/>
          <w:sz w:val="24"/>
        </w:rPr>
      </w:pPr>
    </w:p>
    <w:p w:rsidR="00A425B4" w:rsidRDefault="00A425B4" w:rsidP="00A425B4">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A425B4" w:rsidRPr="00156549" w:rsidRDefault="00A425B4" w:rsidP="00A425B4">
      <w:pPr>
        <w:snapToGrid w:val="0"/>
        <w:spacing w:line="360" w:lineRule="auto"/>
        <w:ind w:firstLineChars="200" w:firstLine="446"/>
        <w:jc w:val="left"/>
        <w:rPr>
          <w:sz w:val="24"/>
          <w:szCs w:val="21"/>
        </w:rPr>
      </w:pPr>
    </w:p>
    <w:p w:rsidR="00A425B4" w:rsidRPr="00156549" w:rsidRDefault="00A425B4" w:rsidP="00A425B4">
      <w:pPr>
        <w:snapToGrid w:val="0"/>
        <w:spacing w:line="360" w:lineRule="auto"/>
        <w:ind w:firstLineChars="200" w:firstLine="446"/>
        <w:rPr>
          <w:sz w:val="24"/>
          <w:szCs w:val="21"/>
        </w:rPr>
      </w:pPr>
      <w:r w:rsidRPr="00156549">
        <w:rPr>
          <w:sz w:val="24"/>
          <w:szCs w:val="21"/>
        </w:rPr>
        <w:t>注：</w:t>
      </w:r>
    </w:p>
    <w:p w:rsidR="00A425B4" w:rsidRPr="00156549" w:rsidRDefault="00A425B4" w:rsidP="00A425B4">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A425B4" w:rsidRPr="00156549" w:rsidRDefault="00A425B4" w:rsidP="00A425B4">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1704C8" w:rsidRPr="00A425B4" w:rsidRDefault="001704C8" w:rsidP="001704C8">
      <w:pPr>
        <w:snapToGrid w:val="0"/>
        <w:spacing w:line="360" w:lineRule="auto"/>
        <w:ind w:firstLineChars="200" w:firstLine="446"/>
        <w:rPr>
          <w:color w:val="FF0000"/>
          <w:sz w:val="24"/>
          <w:szCs w:val="21"/>
        </w:rPr>
      </w:pPr>
    </w:p>
    <w:p w:rsidR="001704C8" w:rsidRPr="001704C8" w:rsidRDefault="001704C8" w:rsidP="00807A77">
      <w:pPr>
        <w:snapToGrid w:val="0"/>
        <w:spacing w:line="360" w:lineRule="auto"/>
        <w:ind w:firstLineChars="200" w:firstLine="446"/>
        <w:jc w:val="left"/>
        <w:rPr>
          <w:sz w:val="24"/>
          <w:szCs w:val="21"/>
        </w:rPr>
      </w:pPr>
    </w:p>
    <w:p w:rsidR="00C27942" w:rsidRPr="00807A77" w:rsidRDefault="00C27942" w:rsidP="00C27942">
      <w:pPr>
        <w:spacing w:line="360" w:lineRule="auto"/>
        <w:ind w:right="84" w:firstLineChars="100" w:firstLine="223"/>
        <w:rPr>
          <w:position w:val="-40"/>
          <w:sz w:val="24"/>
        </w:rPr>
      </w:pPr>
    </w:p>
    <w:p w:rsidR="00537D63" w:rsidRPr="00CF67CD" w:rsidRDefault="00537D63" w:rsidP="00CF67CD">
      <w:pPr>
        <w:tabs>
          <w:tab w:val="left" w:pos="360"/>
        </w:tabs>
        <w:spacing w:line="360" w:lineRule="auto"/>
        <w:rPr>
          <w:b/>
          <w:sz w:val="24"/>
        </w:rPr>
      </w:pPr>
      <w:r w:rsidRPr="00750AB2">
        <w:rPr>
          <w:sz w:val="24"/>
        </w:rPr>
        <w:br w:type="page"/>
      </w:r>
      <w:r w:rsidRPr="00CF67CD">
        <w:rPr>
          <w:b/>
          <w:sz w:val="24"/>
        </w:rPr>
        <w:lastRenderedPageBreak/>
        <w:t>附件</w:t>
      </w:r>
      <w:r w:rsidR="0014712D" w:rsidRPr="00CF67CD">
        <w:rPr>
          <w:b/>
          <w:sz w:val="24"/>
        </w:rPr>
        <w:t>9</w:t>
      </w:r>
    </w:p>
    <w:p w:rsidR="00537D63" w:rsidRPr="00750AB2" w:rsidRDefault="00B35B7D" w:rsidP="005D792B">
      <w:pPr>
        <w:autoSpaceDN w:val="0"/>
        <w:spacing w:line="360" w:lineRule="auto"/>
        <w:jc w:val="center"/>
        <w:rPr>
          <w:b/>
          <w:bCs/>
          <w:sz w:val="24"/>
        </w:rPr>
      </w:pPr>
      <w:r>
        <w:rPr>
          <w:rFonts w:hint="eastAsia"/>
          <w:b/>
          <w:bCs/>
          <w:sz w:val="24"/>
        </w:rPr>
        <w:t>服务承诺书</w:t>
      </w:r>
    </w:p>
    <w:p w:rsidR="00537D63" w:rsidRPr="00750AB2" w:rsidRDefault="00537D63" w:rsidP="00537D63">
      <w:pPr>
        <w:spacing w:line="460" w:lineRule="exact"/>
        <w:jc w:val="center"/>
        <w:rPr>
          <w:sz w:val="24"/>
        </w:rPr>
      </w:pPr>
    </w:p>
    <w:p w:rsidR="00056208" w:rsidRPr="00750AB2" w:rsidRDefault="00056208" w:rsidP="00056208">
      <w:pPr>
        <w:spacing w:line="460" w:lineRule="exact"/>
        <w:rPr>
          <w:sz w:val="24"/>
        </w:rPr>
      </w:pPr>
      <w:r w:rsidRPr="00750AB2">
        <w:rPr>
          <w:sz w:val="24"/>
        </w:rPr>
        <w:t>项目名称：</w:t>
      </w:r>
      <w:r w:rsidRPr="00750AB2">
        <w:rPr>
          <w:sz w:val="24"/>
          <w:u w:val="single"/>
        </w:rPr>
        <w:t xml:space="preserve">                    </w:t>
      </w:r>
    </w:p>
    <w:p w:rsidR="00056208" w:rsidRPr="00750AB2" w:rsidRDefault="00056208" w:rsidP="00056208">
      <w:pPr>
        <w:spacing w:line="460" w:lineRule="exact"/>
        <w:rPr>
          <w:sz w:val="24"/>
        </w:rPr>
      </w:pPr>
      <w:r w:rsidRPr="00750AB2">
        <w:rPr>
          <w:sz w:val="24"/>
        </w:rPr>
        <w:t>项目编号：</w:t>
      </w:r>
      <w:r w:rsidRPr="00750AB2">
        <w:rPr>
          <w:sz w:val="24"/>
          <w:u w:val="single"/>
        </w:rPr>
        <w:t xml:space="preserve">                    </w:t>
      </w:r>
    </w:p>
    <w:p w:rsidR="00056208" w:rsidRPr="00750AB2" w:rsidRDefault="00056208" w:rsidP="00056208">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ind w:firstLineChars="3100" w:firstLine="6918"/>
        <w:rPr>
          <w:sz w:val="24"/>
        </w:rPr>
      </w:pPr>
    </w:p>
    <w:p w:rsidR="00E30C4C" w:rsidRDefault="00E30C4C" w:rsidP="00E30C4C">
      <w:pPr>
        <w:spacing w:line="360" w:lineRule="auto"/>
        <w:rPr>
          <w:sz w:val="24"/>
        </w:rPr>
      </w:pPr>
      <w:r>
        <w:rPr>
          <w:rFonts w:hint="eastAsia"/>
          <w:sz w:val="24"/>
        </w:rPr>
        <w:t>天津中医药大学第二附属医院：</w:t>
      </w:r>
    </w:p>
    <w:p w:rsidR="00E30C4C" w:rsidRDefault="00E30C4C" w:rsidP="00E30C4C">
      <w:pPr>
        <w:spacing w:line="360" w:lineRule="auto"/>
        <w:ind w:firstLineChars="200" w:firstLine="446"/>
        <w:rPr>
          <w:sz w:val="24"/>
        </w:rPr>
      </w:pPr>
      <w:r>
        <w:rPr>
          <w:rFonts w:hint="eastAsia"/>
          <w:sz w:val="24"/>
        </w:rPr>
        <w:t>我公司自愿参与本项目投标，若获得中标资格，在本项目服务期内完全按照招标文件规定和我公司投标文件响应提供服务，并郑重承诺：</w:t>
      </w:r>
    </w:p>
    <w:p w:rsidR="00E30C4C" w:rsidRDefault="00E30C4C" w:rsidP="00E30C4C">
      <w:pPr>
        <w:spacing w:line="360" w:lineRule="auto"/>
        <w:ind w:firstLineChars="200" w:firstLine="446"/>
        <w:rPr>
          <w:sz w:val="24"/>
        </w:rPr>
      </w:pPr>
      <w:r>
        <w:rPr>
          <w:rFonts w:hint="eastAsia"/>
          <w:sz w:val="24"/>
        </w:rPr>
        <w:t xml:space="preserve">1. </w:t>
      </w:r>
      <w:r>
        <w:rPr>
          <w:rFonts w:hint="eastAsia"/>
          <w:sz w:val="24"/>
        </w:rPr>
        <w:t>我单位投入的医用耗材（包括高值、低值）</w:t>
      </w:r>
      <w:r>
        <w:rPr>
          <w:rFonts w:hint="eastAsia"/>
          <w:sz w:val="24"/>
        </w:rPr>
        <w:t>SPD</w:t>
      </w:r>
      <w:r>
        <w:rPr>
          <w:rFonts w:hint="eastAsia"/>
          <w:sz w:val="24"/>
        </w:rPr>
        <w:t>系统与贵院</w:t>
      </w:r>
      <w:r>
        <w:rPr>
          <w:rFonts w:hint="eastAsia"/>
          <w:sz w:val="24"/>
        </w:rPr>
        <w:t>HIS</w:t>
      </w:r>
      <w:r>
        <w:rPr>
          <w:rFonts w:hint="eastAsia"/>
          <w:sz w:val="24"/>
        </w:rPr>
        <w:t>系统对接工作及后期维护升级工作，费用由我单位承担；</w:t>
      </w:r>
    </w:p>
    <w:p w:rsidR="00E30C4C" w:rsidRDefault="00E30C4C" w:rsidP="00E30C4C">
      <w:pPr>
        <w:spacing w:line="360" w:lineRule="auto"/>
        <w:ind w:firstLineChars="200" w:firstLine="446"/>
        <w:rPr>
          <w:sz w:val="24"/>
        </w:rPr>
      </w:pPr>
      <w:r>
        <w:rPr>
          <w:rFonts w:hint="eastAsia"/>
          <w:sz w:val="24"/>
        </w:rPr>
        <w:t xml:space="preserve">2. </w:t>
      </w:r>
      <w:r>
        <w:rPr>
          <w:rFonts w:hint="eastAsia"/>
          <w:sz w:val="24"/>
        </w:rPr>
        <w:t>在接到贵院采购通知后</w:t>
      </w:r>
      <w:r>
        <w:rPr>
          <w:rFonts w:hint="eastAsia"/>
          <w:sz w:val="24"/>
        </w:rPr>
        <w:t>48</w:t>
      </w:r>
      <w:r>
        <w:rPr>
          <w:rFonts w:hint="eastAsia"/>
          <w:sz w:val="24"/>
        </w:rPr>
        <w:t>小时内按通知要求的品类和数量送达贵院，应急配送在</w:t>
      </w:r>
      <w:r>
        <w:rPr>
          <w:rFonts w:hint="eastAsia"/>
          <w:sz w:val="24"/>
        </w:rPr>
        <w:t>2</w:t>
      </w:r>
      <w:r>
        <w:rPr>
          <w:rFonts w:hint="eastAsia"/>
          <w:sz w:val="24"/>
        </w:rPr>
        <w:t>小时内送达贵院。</w:t>
      </w:r>
    </w:p>
    <w:p w:rsidR="00E30C4C" w:rsidRDefault="00E30C4C" w:rsidP="00E30C4C">
      <w:pPr>
        <w:spacing w:line="360" w:lineRule="auto"/>
        <w:ind w:firstLineChars="200" w:firstLine="446"/>
        <w:rPr>
          <w:sz w:val="24"/>
        </w:rPr>
      </w:pPr>
      <w:r>
        <w:rPr>
          <w:rFonts w:hint="eastAsia"/>
          <w:sz w:val="24"/>
        </w:rPr>
        <w:t xml:space="preserve">3. </w:t>
      </w:r>
      <w:r>
        <w:rPr>
          <w:rFonts w:hint="eastAsia"/>
          <w:sz w:val="24"/>
        </w:rPr>
        <w:t>配送价格遵守天津市医用耗材网上采购平台历史采购最低价格，且不高于贵院原采购价格。配送价格由贵院相关职能部门审核确定。我单位协助贵院职能部门建立在</w:t>
      </w:r>
      <w:proofErr w:type="gramStart"/>
      <w:r>
        <w:rPr>
          <w:rFonts w:hint="eastAsia"/>
          <w:sz w:val="24"/>
        </w:rPr>
        <w:t>院使用</w:t>
      </w:r>
      <w:proofErr w:type="gramEnd"/>
      <w:r>
        <w:rPr>
          <w:rFonts w:hint="eastAsia"/>
          <w:sz w:val="24"/>
        </w:rPr>
        <w:t>耗材分类供应目录，健全目录动态调整机制，每月进行梳理，确保货品价格处于天津市医用耗材网上采购平台绿区。</w:t>
      </w:r>
    </w:p>
    <w:p w:rsidR="00E30C4C" w:rsidRDefault="00E30C4C" w:rsidP="00E30C4C">
      <w:pPr>
        <w:spacing w:line="360" w:lineRule="auto"/>
        <w:ind w:firstLineChars="200" w:firstLine="446"/>
        <w:rPr>
          <w:sz w:val="24"/>
        </w:rPr>
      </w:pPr>
      <w:r>
        <w:rPr>
          <w:rFonts w:hint="eastAsia"/>
          <w:sz w:val="24"/>
        </w:rPr>
        <w:t xml:space="preserve">4. </w:t>
      </w:r>
      <w:r>
        <w:rPr>
          <w:rFonts w:hint="eastAsia"/>
          <w:sz w:val="24"/>
        </w:rPr>
        <w:t>服务期内配送的全部耗材，我公司确保医疗器械经营许可证和医疗器械经营企业备案证明文件有效，且经营许可证经营范围涵盖实际配送的全部三类医疗器械，备案证明文件范围涵盖实际配送的全部二类医疗器械。</w:t>
      </w:r>
    </w:p>
    <w:p w:rsidR="00E30C4C" w:rsidRDefault="00E30C4C" w:rsidP="00E30C4C">
      <w:pPr>
        <w:spacing w:line="360" w:lineRule="auto"/>
        <w:ind w:firstLineChars="200" w:firstLine="446"/>
        <w:rPr>
          <w:sz w:val="24"/>
        </w:rPr>
      </w:pPr>
      <w:r>
        <w:rPr>
          <w:rFonts w:hint="eastAsia"/>
          <w:sz w:val="24"/>
        </w:rPr>
        <w:t xml:space="preserve">5. </w:t>
      </w:r>
      <w:r>
        <w:rPr>
          <w:rFonts w:hint="eastAsia"/>
          <w:sz w:val="24"/>
        </w:rPr>
        <w:t>服务期内，我公司向贵院提供所配送产品的医疗器械备案证明或医疗器械注册证复印件在有效期内。</w:t>
      </w:r>
    </w:p>
    <w:p w:rsidR="00E30C4C" w:rsidRDefault="00E30C4C" w:rsidP="00E30C4C">
      <w:pPr>
        <w:spacing w:line="360" w:lineRule="auto"/>
        <w:ind w:firstLineChars="200" w:firstLine="446"/>
        <w:rPr>
          <w:sz w:val="24"/>
        </w:rPr>
      </w:pPr>
      <w:r>
        <w:rPr>
          <w:rFonts w:hint="eastAsia"/>
          <w:sz w:val="24"/>
        </w:rPr>
        <w:t xml:space="preserve">6. </w:t>
      </w:r>
      <w:r>
        <w:rPr>
          <w:rFonts w:hint="eastAsia"/>
          <w:sz w:val="24"/>
        </w:rPr>
        <w:t>服务期到期后重新招标时，若</w:t>
      </w:r>
      <w:proofErr w:type="gramStart"/>
      <w:r>
        <w:rPr>
          <w:rFonts w:hint="eastAsia"/>
          <w:sz w:val="24"/>
        </w:rPr>
        <w:t>此次我</w:t>
      </w:r>
      <w:proofErr w:type="gramEnd"/>
      <w:r>
        <w:rPr>
          <w:rFonts w:hint="eastAsia"/>
          <w:sz w:val="24"/>
        </w:rPr>
        <w:t>单位未能再中标，我单位配合新中标人完成交接，待新中标人正式运营后，方退场，交接过程中并不另行收费。</w:t>
      </w:r>
    </w:p>
    <w:p w:rsidR="00B35B7D" w:rsidRDefault="00E30C4C" w:rsidP="00E30C4C">
      <w:pPr>
        <w:spacing w:line="360" w:lineRule="auto"/>
        <w:ind w:firstLineChars="200" w:firstLine="446"/>
        <w:rPr>
          <w:sz w:val="24"/>
        </w:rPr>
      </w:pPr>
      <w:r>
        <w:rPr>
          <w:rFonts w:hint="eastAsia"/>
          <w:sz w:val="24"/>
        </w:rPr>
        <w:lastRenderedPageBreak/>
        <w:t>如我公司违反以上承诺，承担赔偿责任，并接受相关部门依法做出的处罚，并承担政府采购相关媒体予以公布的任何风险和责任。</w:t>
      </w:r>
    </w:p>
    <w:p w:rsidR="00C27942" w:rsidRDefault="00C27942" w:rsidP="00C27942">
      <w:pPr>
        <w:spacing w:line="360" w:lineRule="auto"/>
        <w:ind w:right="84" w:firstLineChars="100" w:firstLine="223"/>
        <w:rPr>
          <w:sz w:val="24"/>
        </w:rPr>
      </w:pPr>
      <w:r w:rsidRPr="000F460C">
        <w:rPr>
          <w:sz w:val="24"/>
        </w:rPr>
        <w:t>投标人名称：</w:t>
      </w:r>
    </w:p>
    <w:p w:rsidR="00EF2111" w:rsidRDefault="00EF2111" w:rsidP="00C27942">
      <w:pPr>
        <w:spacing w:line="360" w:lineRule="auto"/>
        <w:ind w:right="84" w:firstLineChars="100" w:firstLine="223"/>
        <w:rPr>
          <w:sz w:val="24"/>
        </w:rPr>
      </w:pPr>
    </w:p>
    <w:p w:rsidR="00EF2111" w:rsidRPr="000F460C" w:rsidRDefault="00EF2111" w:rsidP="00C27942">
      <w:pPr>
        <w:spacing w:line="360" w:lineRule="auto"/>
        <w:ind w:right="84" w:firstLineChars="100" w:firstLine="223"/>
        <w:rPr>
          <w:sz w:val="24"/>
        </w:rPr>
      </w:pPr>
    </w:p>
    <w:p w:rsidR="00537D63" w:rsidRPr="00750AB2" w:rsidRDefault="00C27942" w:rsidP="003B4868">
      <w:pPr>
        <w:spacing w:line="360" w:lineRule="auto"/>
        <w:ind w:right="84" w:firstLineChars="100" w:firstLine="223"/>
        <w:rPr>
          <w:sz w:val="24"/>
        </w:rPr>
      </w:pPr>
      <w:r w:rsidRPr="000F460C">
        <w:rPr>
          <w:sz w:val="24"/>
        </w:rPr>
        <w:t>日期：</w:t>
      </w:r>
      <w:r w:rsidRPr="000F460C">
        <w:rPr>
          <w:sz w:val="24"/>
        </w:rPr>
        <w:t xml:space="preserve">  </w:t>
      </w:r>
    </w:p>
    <w:p w:rsidR="00EF2111" w:rsidRDefault="00EF2111">
      <w:pPr>
        <w:widowControl/>
        <w:jc w:val="left"/>
        <w:rPr>
          <w:b/>
          <w:sz w:val="24"/>
          <w:szCs w:val="21"/>
        </w:rPr>
      </w:pPr>
      <w:r>
        <w:rPr>
          <w:b/>
          <w:sz w:val="24"/>
          <w:szCs w:val="21"/>
        </w:rPr>
        <w:br w:type="page"/>
      </w:r>
    </w:p>
    <w:p w:rsidR="00C555A4" w:rsidRPr="00CF67CD" w:rsidRDefault="0014712D" w:rsidP="00BF3B42">
      <w:pPr>
        <w:snapToGrid w:val="0"/>
        <w:spacing w:line="360" w:lineRule="auto"/>
        <w:rPr>
          <w:b/>
          <w:sz w:val="24"/>
        </w:rPr>
      </w:pPr>
      <w:r w:rsidRPr="00CF67CD">
        <w:rPr>
          <w:b/>
          <w:sz w:val="24"/>
          <w:szCs w:val="21"/>
        </w:rPr>
        <w:lastRenderedPageBreak/>
        <w:t>附件</w:t>
      </w:r>
      <w:r w:rsidRPr="00CF67CD">
        <w:rPr>
          <w:b/>
          <w:sz w:val="24"/>
          <w:szCs w:val="21"/>
        </w:rPr>
        <w:t>10</w:t>
      </w:r>
      <w:r w:rsidRPr="00CF67CD">
        <w:rPr>
          <w:b/>
          <w:sz w:val="24"/>
          <w:szCs w:val="21"/>
        </w:rPr>
        <w:t>：</w:t>
      </w:r>
      <w:r w:rsidRPr="00CF67CD">
        <w:rPr>
          <w:b/>
          <w:sz w:val="24"/>
        </w:rPr>
        <w:t>招标文件</w:t>
      </w:r>
      <w:r w:rsidR="00B2233E" w:rsidRPr="00CF67CD">
        <w:rPr>
          <w:b/>
          <w:sz w:val="24"/>
        </w:rPr>
        <w:t>第一部分供应商资格要求的证件</w:t>
      </w:r>
    </w:p>
    <w:p w:rsidR="00E53369" w:rsidRDefault="00E53369">
      <w:pPr>
        <w:widowControl/>
        <w:jc w:val="left"/>
        <w:rPr>
          <w:bCs/>
          <w:sz w:val="24"/>
        </w:rPr>
      </w:pPr>
      <w:r>
        <w:rPr>
          <w:bCs/>
          <w:sz w:val="24"/>
        </w:rPr>
        <w:br w:type="page"/>
      </w:r>
    </w:p>
    <w:p w:rsidR="00AD422E" w:rsidRPr="00CF67CD" w:rsidRDefault="00E53369" w:rsidP="00A76AD8">
      <w:pPr>
        <w:autoSpaceDN w:val="0"/>
        <w:spacing w:line="360" w:lineRule="auto"/>
        <w:jc w:val="left"/>
        <w:rPr>
          <w:b/>
          <w:bCs/>
          <w:sz w:val="24"/>
        </w:rPr>
      </w:pPr>
      <w:r w:rsidRPr="00CF67CD">
        <w:rPr>
          <w:rFonts w:hint="eastAsia"/>
          <w:b/>
          <w:bCs/>
          <w:sz w:val="24"/>
        </w:rPr>
        <w:lastRenderedPageBreak/>
        <w:t>附件</w:t>
      </w:r>
      <w:r w:rsidRPr="00CF67CD">
        <w:rPr>
          <w:rFonts w:hint="eastAsia"/>
          <w:b/>
          <w:bCs/>
          <w:sz w:val="24"/>
        </w:rPr>
        <w:t>11</w:t>
      </w:r>
    </w:p>
    <w:p w:rsidR="00A76AD8" w:rsidRDefault="00A76AD8" w:rsidP="00A76AD8">
      <w:pPr>
        <w:autoSpaceDN w:val="0"/>
        <w:spacing w:line="360" w:lineRule="auto"/>
        <w:jc w:val="center"/>
        <w:rPr>
          <w:bCs/>
          <w:sz w:val="24"/>
        </w:rPr>
      </w:pPr>
    </w:p>
    <w:p w:rsidR="00A76AD8" w:rsidRDefault="00A76AD8" w:rsidP="00A76AD8">
      <w:pPr>
        <w:tabs>
          <w:tab w:val="left" w:pos="360"/>
        </w:tabs>
        <w:spacing w:line="360" w:lineRule="auto"/>
        <w:jc w:val="center"/>
        <w:rPr>
          <w:b/>
          <w:bCs/>
          <w:sz w:val="24"/>
        </w:rPr>
      </w:pPr>
      <w:r>
        <w:rPr>
          <w:rFonts w:hint="eastAsia"/>
          <w:b/>
          <w:bCs/>
          <w:sz w:val="24"/>
        </w:rPr>
        <w:t>书面</w:t>
      </w:r>
      <w:r>
        <w:rPr>
          <w:b/>
          <w:bCs/>
          <w:sz w:val="24"/>
        </w:rPr>
        <w:t>声明</w:t>
      </w:r>
    </w:p>
    <w:p w:rsidR="00A76AD8" w:rsidRDefault="00A76AD8" w:rsidP="00A76AD8">
      <w:pPr>
        <w:pStyle w:val="a9"/>
        <w:tabs>
          <w:tab w:val="left" w:pos="360"/>
        </w:tabs>
        <w:spacing w:line="360" w:lineRule="auto"/>
        <w:ind w:firstLine="446"/>
        <w:rPr>
          <w:sz w:val="24"/>
        </w:rPr>
      </w:pPr>
    </w:p>
    <w:p w:rsidR="00A76AD8" w:rsidRDefault="00A76AD8" w:rsidP="00A76AD8">
      <w:pPr>
        <w:pStyle w:val="a9"/>
        <w:tabs>
          <w:tab w:val="left" w:pos="360"/>
        </w:tabs>
        <w:spacing w:line="360" w:lineRule="auto"/>
        <w:ind w:firstLine="446"/>
        <w:rPr>
          <w:sz w:val="24"/>
        </w:rPr>
      </w:pPr>
      <w:r w:rsidRPr="00366125">
        <w:rPr>
          <w:rFonts w:hint="eastAsia"/>
          <w:sz w:val="24"/>
        </w:rPr>
        <w:t>参加政府采购活动前</w:t>
      </w:r>
      <w:r>
        <w:rPr>
          <w:sz w:val="24"/>
        </w:rPr>
        <w:t>3</w:t>
      </w:r>
      <w:r>
        <w:rPr>
          <w:rFonts w:hint="eastAsia"/>
          <w:sz w:val="24"/>
        </w:rPr>
        <w:t>年我单位在经营活动中没有重大违法记录。</w:t>
      </w:r>
    </w:p>
    <w:p w:rsidR="00A76AD8" w:rsidRDefault="00730D0F" w:rsidP="00A76AD8">
      <w:pPr>
        <w:pStyle w:val="a9"/>
        <w:tabs>
          <w:tab w:val="left" w:pos="360"/>
        </w:tabs>
        <w:spacing w:line="360" w:lineRule="auto"/>
        <w:ind w:firstLine="446"/>
        <w:rPr>
          <w:sz w:val="24"/>
        </w:rPr>
      </w:pPr>
      <w:r>
        <w:rPr>
          <w:rFonts w:hint="eastAsia"/>
          <w:sz w:val="24"/>
        </w:rPr>
        <w:t>我单位具备</w:t>
      </w:r>
      <w:r w:rsidRPr="004E2FAC">
        <w:rPr>
          <w:rFonts w:hint="eastAsia"/>
          <w:sz w:val="24"/>
        </w:rPr>
        <w:t>良好的商业信誉和健全的财务会计制度</w:t>
      </w:r>
      <w:r>
        <w:rPr>
          <w:rFonts w:hint="eastAsia"/>
          <w:sz w:val="24"/>
        </w:rPr>
        <w:t>，</w:t>
      </w:r>
      <w:r w:rsidRPr="004E2FAC">
        <w:rPr>
          <w:rFonts w:hint="eastAsia"/>
          <w:sz w:val="24"/>
        </w:rPr>
        <w:t>依法缴纳税收和社会保障资金</w:t>
      </w:r>
      <w:r>
        <w:rPr>
          <w:rFonts w:hint="eastAsia"/>
          <w:sz w:val="24"/>
        </w:rPr>
        <w:t>。</w:t>
      </w:r>
    </w:p>
    <w:p w:rsidR="00A76AD8" w:rsidRDefault="00A76AD8" w:rsidP="00A76AD8">
      <w:pPr>
        <w:pStyle w:val="a9"/>
        <w:tabs>
          <w:tab w:val="left" w:pos="360"/>
        </w:tabs>
        <w:spacing w:line="360" w:lineRule="auto"/>
        <w:ind w:firstLine="446"/>
        <w:rPr>
          <w:sz w:val="24"/>
        </w:rPr>
      </w:pPr>
    </w:p>
    <w:p w:rsidR="00A76AD8" w:rsidRPr="00156549" w:rsidRDefault="00A76AD8" w:rsidP="00A76AD8">
      <w:pPr>
        <w:autoSpaceDE w:val="0"/>
        <w:autoSpaceDN w:val="0"/>
        <w:spacing w:line="500" w:lineRule="exact"/>
        <w:ind w:left="3840"/>
        <w:jc w:val="left"/>
        <w:rPr>
          <w:sz w:val="24"/>
          <w:szCs w:val="24"/>
        </w:rPr>
      </w:pPr>
      <w:r w:rsidRPr="00156549">
        <w:rPr>
          <w:sz w:val="24"/>
          <w:szCs w:val="24"/>
        </w:rPr>
        <w:t>投标人名称：</w:t>
      </w:r>
    </w:p>
    <w:p w:rsidR="00A76AD8" w:rsidRPr="00156549" w:rsidRDefault="00A76AD8" w:rsidP="00A76AD8">
      <w:pPr>
        <w:autoSpaceDE w:val="0"/>
        <w:autoSpaceDN w:val="0"/>
        <w:spacing w:line="500" w:lineRule="exact"/>
        <w:ind w:left="3840"/>
        <w:jc w:val="left"/>
        <w:rPr>
          <w:sz w:val="24"/>
          <w:szCs w:val="24"/>
        </w:rPr>
      </w:pPr>
    </w:p>
    <w:p w:rsidR="00A76AD8" w:rsidRDefault="00A76AD8" w:rsidP="00A76AD8">
      <w:pPr>
        <w:autoSpaceDE w:val="0"/>
        <w:autoSpaceDN w:val="0"/>
        <w:spacing w:line="500" w:lineRule="exact"/>
        <w:ind w:left="3840"/>
        <w:jc w:val="left"/>
        <w:rPr>
          <w:sz w:val="24"/>
          <w:szCs w:val="24"/>
        </w:rPr>
      </w:pPr>
      <w:r w:rsidRPr="00156549">
        <w:rPr>
          <w:sz w:val="24"/>
          <w:szCs w:val="24"/>
        </w:rPr>
        <w:t>日期：</w:t>
      </w:r>
    </w:p>
    <w:p w:rsidR="00A76AD8" w:rsidRPr="00156549" w:rsidRDefault="00A76AD8" w:rsidP="00A76AD8">
      <w:pPr>
        <w:autoSpaceDE w:val="0"/>
        <w:autoSpaceDN w:val="0"/>
        <w:spacing w:line="500" w:lineRule="exact"/>
        <w:ind w:left="3840"/>
        <w:jc w:val="left"/>
        <w:rPr>
          <w:sz w:val="24"/>
          <w:szCs w:val="24"/>
        </w:rPr>
      </w:pPr>
    </w:p>
    <w:p w:rsidR="00A76AD8" w:rsidRPr="00025993" w:rsidRDefault="00A76AD8" w:rsidP="00A76AD8">
      <w:pPr>
        <w:pStyle w:val="a9"/>
        <w:tabs>
          <w:tab w:val="left" w:pos="360"/>
        </w:tabs>
        <w:spacing w:line="360" w:lineRule="auto"/>
        <w:ind w:firstLineChars="0" w:firstLine="0"/>
        <w:rPr>
          <w:sz w:val="24"/>
          <w:u w:val="single"/>
        </w:rPr>
      </w:pPr>
      <w:r>
        <w:rPr>
          <w:rFonts w:hint="eastAsia"/>
          <w:sz w:val="24"/>
          <w:u w:val="single"/>
        </w:rPr>
        <w:t xml:space="preserve">                                                                  </w:t>
      </w:r>
      <w:r w:rsidRPr="00025993">
        <w:rPr>
          <w:rFonts w:hint="eastAsia"/>
          <w:sz w:val="24"/>
          <w:u w:val="single"/>
        </w:rPr>
        <w:t xml:space="preserve">   </w:t>
      </w:r>
    </w:p>
    <w:p w:rsidR="00A76AD8" w:rsidRDefault="00A76AD8" w:rsidP="00A76AD8">
      <w:pPr>
        <w:pStyle w:val="a9"/>
        <w:tabs>
          <w:tab w:val="left" w:pos="360"/>
        </w:tabs>
        <w:spacing w:line="360" w:lineRule="auto"/>
        <w:ind w:firstLine="446"/>
        <w:rPr>
          <w:sz w:val="24"/>
        </w:rPr>
      </w:pPr>
    </w:p>
    <w:p w:rsidR="00A76AD8" w:rsidRDefault="00A76AD8" w:rsidP="00A76AD8">
      <w:pPr>
        <w:pStyle w:val="a9"/>
        <w:spacing w:line="360" w:lineRule="auto"/>
        <w:ind w:firstLineChars="0" w:firstLine="0"/>
        <w:jc w:val="center"/>
        <w:rPr>
          <w:b/>
          <w:sz w:val="24"/>
        </w:rPr>
      </w:pPr>
    </w:p>
    <w:p w:rsidR="00A76AD8" w:rsidRDefault="00A76AD8" w:rsidP="00A76AD8">
      <w:pPr>
        <w:pStyle w:val="a9"/>
        <w:spacing w:line="360" w:lineRule="auto"/>
        <w:ind w:firstLineChars="0" w:firstLine="0"/>
        <w:jc w:val="center"/>
        <w:rPr>
          <w:b/>
          <w:sz w:val="24"/>
        </w:rPr>
      </w:pPr>
    </w:p>
    <w:p w:rsidR="00A76AD8" w:rsidRPr="00025993" w:rsidRDefault="00A76AD8" w:rsidP="00A76AD8">
      <w:pPr>
        <w:pStyle w:val="a9"/>
        <w:spacing w:line="360" w:lineRule="auto"/>
        <w:ind w:firstLineChars="0" w:firstLine="0"/>
        <w:jc w:val="center"/>
        <w:rPr>
          <w:b/>
          <w:sz w:val="24"/>
        </w:rPr>
      </w:pPr>
      <w:r w:rsidRPr="00025993">
        <w:rPr>
          <w:rFonts w:hint="eastAsia"/>
          <w:b/>
          <w:sz w:val="24"/>
        </w:rPr>
        <w:t>证明材料</w:t>
      </w:r>
    </w:p>
    <w:p w:rsidR="00A76AD8" w:rsidRDefault="00A76AD8" w:rsidP="00A76AD8">
      <w:pPr>
        <w:pStyle w:val="a9"/>
        <w:tabs>
          <w:tab w:val="left" w:pos="360"/>
        </w:tabs>
        <w:spacing w:line="360" w:lineRule="auto"/>
        <w:ind w:firstLine="446"/>
        <w:rPr>
          <w:sz w:val="24"/>
        </w:rPr>
      </w:pPr>
    </w:p>
    <w:p w:rsidR="00A76AD8" w:rsidRDefault="00A76AD8" w:rsidP="00A76AD8">
      <w:pPr>
        <w:pStyle w:val="a9"/>
        <w:tabs>
          <w:tab w:val="left" w:pos="360"/>
        </w:tabs>
        <w:spacing w:line="360" w:lineRule="auto"/>
        <w:ind w:firstLine="446"/>
        <w:rPr>
          <w:sz w:val="24"/>
        </w:rPr>
      </w:pPr>
      <w:r>
        <w:rPr>
          <w:sz w:val="24"/>
        </w:rPr>
        <w:t>我单位具备</w:t>
      </w:r>
      <w:r w:rsidRPr="00025993">
        <w:rPr>
          <w:rFonts w:hint="eastAsia"/>
          <w:sz w:val="24"/>
        </w:rPr>
        <w:t>履行</w:t>
      </w:r>
      <w:r>
        <w:rPr>
          <w:rFonts w:hint="eastAsia"/>
          <w:sz w:val="24"/>
        </w:rPr>
        <w:t>本项目</w:t>
      </w:r>
      <w:r w:rsidRPr="00025993">
        <w:rPr>
          <w:rFonts w:hint="eastAsia"/>
          <w:sz w:val="24"/>
        </w:rPr>
        <w:t>合同所必需的设备和专业技术能力</w:t>
      </w:r>
      <w:r>
        <w:rPr>
          <w:rFonts w:hint="eastAsia"/>
          <w:sz w:val="24"/>
        </w:rPr>
        <w:t>。</w:t>
      </w:r>
    </w:p>
    <w:p w:rsidR="00A76AD8" w:rsidRDefault="00A76AD8" w:rsidP="00A76AD8">
      <w:pPr>
        <w:autoSpaceDE w:val="0"/>
        <w:autoSpaceDN w:val="0"/>
        <w:spacing w:line="500" w:lineRule="exact"/>
        <w:ind w:left="3840"/>
        <w:jc w:val="left"/>
        <w:rPr>
          <w:sz w:val="24"/>
          <w:szCs w:val="24"/>
        </w:rPr>
      </w:pPr>
    </w:p>
    <w:p w:rsidR="00A76AD8" w:rsidRDefault="00A76AD8" w:rsidP="00A76AD8">
      <w:pPr>
        <w:autoSpaceDE w:val="0"/>
        <w:autoSpaceDN w:val="0"/>
        <w:spacing w:line="500" w:lineRule="exact"/>
        <w:ind w:left="3840"/>
        <w:jc w:val="left"/>
        <w:rPr>
          <w:sz w:val="24"/>
          <w:szCs w:val="24"/>
        </w:rPr>
      </w:pPr>
    </w:p>
    <w:p w:rsidR="00A76AD8" w:rsidRPr="00156549" w:rsidRDefault="00A76AD8" w:rsidP="00A76AD8">
      <w:pPr>
        <w:autoSpaceDE w:val="0"/>
        <w:autoSpaceDN w:val="0"/>
        <w:spacing w:line="500" w:lineRule="exact"/>
        <w:ind w:left="3840"/>
        <w:jc w:val="left"/>
        <w:rPr>
          <w:sz w:val="24"/>
          <w:szCs w:val="24"/>
        </w:rPr>
      </w:pPr>
      <w:r w:rsidRPr="00156549">
        <w:rPr>
          <w:sz w:val="24"/>
          <w:szCs w:val="24"/>
        </w:rPr>
        <w:t>投标人名称：</w:t>
      </w:r>
    </w:p>
    <w:p w:rsidR="00A76AD8" w:rsidRPr="00156549" w:rsidRDefault="00A76AD8" w:rsidP="00A76AD8">
      <w:pPr>
        <w:autoSpaceDE w:val="0"/>
        <w:autoSpaceDN w:val="0"/>
        <w:spacing w:line="500" w:lineRule="exact"/>
        <w:ind w:left="3840"/>
        <w:jc w:val="left"/>
        <w:rPr>
          <w:sz w:val="24"/>
          <w:szCs w:val="24"/>
        </w:rPr>
      </w:pPr>
    </w:p>
    <w:p w:rsidR="00A76AD8" w:rsidRPr="005A1801" w:rsidRDefault="00A76AD8" w:rsidP="00A76AD8">
      <w:pPr>
        <w:autoSpaceDE w:val="0"/>
        <w:autoSpaceDN w:val="0"/>
        <w:spacing w:line="500" w:lineRule="exact"/>
        <w:ind w:left="3840"/>
        <w:jc w:val="left"/>
        <w:rPr>
          <w:b/>
          <w:sz w:val="24"/>
        </w:rPr>
      </w:pPr>
      <w:r w:rsidRPr="00156549">
        <w:rPr>
          <w:sz w:val="24"/>
          <w:szCs w:val="24"/>
        </w:rPr>
        <w:t>日期：</w:t>
      </w:r>
    </w:p>
    <w:p w:rsidR="00E53369" w:rsidRDefault="00E53369" w:rsidP="00BF3B42">
      <w:pPr>
        <w:snapToGrid w:val="0"/>
        <w:spacing w:line="360" w:lineRule="auto"/>
        <w:rPr>
          <w:sz w:val="24"/>
        </w:rPr>
      </w:pPr>
    </w:p>
    <w:p w:rsidR="00E53369" w:rsidRDefault="00E53369" w:rsidP="00BF3B42">
      <w:pPr>
        <w:snapToGrid w:val="0"/>
        <w:spacing w:line="360" w:lineRule="auto"/>
        <w:rPr>
          <w:sz w:val="24"/>
        </w:rPr>
      </w:pPr>
    </w:p>
    <w:p w:rsidR="00E53369" w:rsidRDefault="00E53369">
      <w:pPr>
        <w:widowControl/>
        <w:jc w:val="left"/>
        <w:rPr>
          <w:sz w:val="24"/>
        </w:rPr>
      </w:pPr>
      <w:r>
        <w:rPr>
          <w:sz w:val="24"/>
        </w:rPr>
        <w:br w:type="page"/>
      </w:r>
    </w:p>
    <w:p w:rsidR="0014712D" w:rsidRPr="00CF67CD" w:rsidRDefault="0014712D" w:rsidP="00BF3B42">
      <w:pPr>
        <w:snapToGrid w:val="0"/>
        <w:spacing w:line="360" w:lineRule="auto"/>
        <w:rPr>
          <w:b/>
          <w:bCs/>
          <w:sz w:val="24"/>
        </w:rPr>
      </w:pPr>
      <w:r w:rsidRPr="00CF67CD">
        <w:rPr>
          <w:b/>
          <w:sz w:val="24"/>
        </w:rPr>
        <w:lastRenderedPageBreak/>
        <w:t>附件</w:t>
      </w:r>
      <w:r w:rsidRPr="00CF67CD">
        <w:rPr>
          <w:b/>
          <w:sz w:val="24"/>
        </w:rPr>
        <w:t>1</w:t>
      </w:r>
      <w:r w:rsidR="00E53369" w:rsidRPr="00CF67CD">
        <w:rPr>
          <w:rFonts w:hint="eastAsia"/>
          <w:b/>
          <w:sz w:val="24"/>
        </w:rPr>
        <w:t>2</w:t>
      </w:r>
      <w:r w:rsidRPr="00CF67CD">
        <w:rPr>
          <w:b/>
          <w:sz w:val="24"/>
        </w:rPr>
        <w:t>：招标文件</w:t>
      </w:r>
      <w:r w:rsidRPr="00CF67CD">
        <w:rPr>
          <w:b/>
          <w:bCs/>
          <w:sz w:val="24"/>
        </w:rPr>
        <w:t>评分因素及评标标准中要求的证明材料</w:t>
      </w:r>
      <w:r w:rsidR="00256A4A" w:rsidRPr="00CF67CD">
        <w:rPr>
          <w:b/>
          <w:bCs/>
          <w:sz w:val="24"/>
        </w:rPr>
        <w:t>扫描件</w:t>
      </w:r>
      <w:r w:rsidRPr="00CF67CD">
        <w:rPr>
          <w:b/>
          <w:bCs/>
          <w:sz w:val="24"/>
        </w:rPr>
        <w:t>、方案等</w:t>
      </w:r>
    </w:p>
    <w:p w:rsidR="00CF67CD" w:rsidRDefault="00CF67CD">
      <w:pPr>
        <w:widowControl/>
        <w:jc w:val="left"/>
        <w:rPr>
          <w:b/>
          <w:bCs/>
          <w:sz w:val="24"/>
        </w:rPr>
      </w:pPr>
      <w:r>
        <w:rPr>
          <w:b/>
          <w:bCs/>
          <w:sz w:val="24"/>
        </w:rPr>
        <w:br w:type="page"/>
      </w:r>
    </w:p>
    <w:p w:rsidR="0014712D" w:rsidRPr="00CF67CD" w:rsidRDefault="0014712D" w:rsidP="00BF3B42">
      <w:pPr>
        <w:snapToGrid w:val="0"/>
        <w:spacing w:line="360" w:lineRule="auto"/>
        <w:rPr>
          <w:b/>
          <w:sz w:val="24"/>
          <w:szCs w:val="21"/>
        </w:rPr>
      </w:pPr>
      <w:r w:rsidRPr="00CF67CD">
        <w:rPr>
          <w:b/>
          <w:bCs/>
          <w:sz w:val="24"/>
        </w:rPr>
        <w:lastRenderedPageBreak/>
        <w:t>附件</w:t>
      </w:r>
      <w:r w:rsidRPr="00CF67CD">
        <w:rPr>
          <w:b/>
          <w:bCs/>
          <w:sz w:val="24"/>
        </w:rPr>
        <w:t>1</w:t>
      </w:r>
      <w:r w:rsidR="00E53369" w:rsidRPr="00CF67CD">
        <w:rPr>
          <w:rFonts w:hint="eastAsia"/>
          <w:b/>
          <w:bCs/>
          <w:sz w:val="24"/>
        </w:rPr>
        <w:t>3</w:t>
      </w:r>
      <w:r w:rsidRPr="00CF67CD">
        <w:rPr>
          <w:b/>
          <w:bCs/>
          <w:sz w:val="24"/>
        </w:rPr>
        <w:t>：</w:t>
      </w:r>
      <w:r w:rsidRPr="00CF67CD">
        <w:rPr>
          <w:b/>
          <w:sz w:val="24"/>
        </w:rPr>
        <w:t>投标人认为</w:t>
      </w:r>
      <w:r w:rsidR="00B7176B" w:rsidRPr="00CF67CD">
        <w:rPr>
          <w:b/>
          <w:sz w:val="24"/>
        </w:rPr>
        <w:t>需要提供</w:t>
      </w:r>
      <w:r w:rsidRPr="00CF67CD">
        <w:rPr>
          <w:b/>
          <w:sz w:val="24"/>
        </w:rPr>
        <w:t>的其他资料</w:t>
      </w:r>
      <w:bookmarkEnd w:id="0"/>
    </w:p>
    <w:sectPr w:rsidR="0014712D" w:rsidRPr="00CF67CD" w:rsidSect="00B34C8C">
      <w:footerReference w:type="default" r:id="rId13"/>
      <w:pgSz w:w="11906" w:h="16838"/>
      <w:pgMar w:top="1440" w:right="1797" w:bottom="1440" w:left="1797" w:header="851" w:footer="992" w:gutter="0"/>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0F4" w:rsidRDefault="00D430F4" w:rsidP="00AE5C1F">
      <w:r>
        <w:separator/>
      </w:r>
    </w:p>
  </w:endnote>
  <w:endnote w:type="continuationSeparator" w:id="0">
    <w:p w:rsidR="00D430F4" w:rsidRDefault="00D430F4"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auto"/>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楷体">
    <w:altName w:val="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00" w:usb3="00000000" w:csb0="00040000" w:csb1="00000000"/>
  </w:font>
  <w:font w:name="等线">
    <w:altName w:val="微软雅黑"/>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docPartObj>
        <w:docPartGallery w:val="Page Numbers (Bottom of Page)"/>
        <w:docPartUnique/>
      </w:docPartObj>
    </w:sdtPr>
    <w:sdtContent>
      <w:p w:rsidR="0025482B" w:rsidRDefault="0025482B">
        <w:pPr>
          <w:pStyle w:val="a7"/>
          <w:jc w:val="center"/>
        </w:pPr>
        <w:r>
          <w:fldChar w:fldCharType="begin"/>
        </w:r>
        <w:r>
          <w:instrText>PAGE   \* MERGEFORMAT</w:instrText>
        </w:r>
        <w:r>
          <w:fldChar w:fldCharType="separate"/>
        </w:r>
        <w:r w:rsidR="00B85D05" w:rsidRPr="00B85D05">
          <w:rPr>
            <w:noProof/>
            <w:lang w:val="zh-CN"/>
          </w:rPr>
          <w:t>15</w:t>
        </w:r>
        <w:r>
          <w:fldChar w:fldCharType="end"/>
        </w:r>
      </w:p>
    </w:sdtContent>
  </w:sdt>
  <w:p w:rsidR="0025482B" w:rsidRDefault="0025482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82B" w:rsidRDefault="0025482B" w:rsidP="00AE5C1F">
    <w:pPr>
      <w:pStyle w:val="a7"/>
      <w:jc w:val="center"/>
    </w:pPr>
    <w:r>
      <w:rPr>
        <w:b/>
      </w:rPr>
      <w:fldChar w:fldCharType="begin"/>
    </w:r>
    <w:r>
      <w:rPr>
        <w:b/>
      </w:rPr>
      <w:instrText>PAGE  \* Arabic  \* MERGEFORMAT</w:instrText>
    </w:r>
    <w:r>
      <w:rPr>
        <w:b/>
      </w:rPr>
      <w:fldChar w:fldCharType="separate"/>
    </w:r>
    <w:r w:rsidR="00B85D05" w:rsidRPr="00B85D05">
      <w:rPr>
        <w:b/>
        <w:noProof/>
        <w:lang w:val="zh-CN"/>
      </w:rPr>
      <w:t>46</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0F4" w:rsidRDefault="00D430F4" w:rsidP="00AE5C1F">
      <w:r>
        <w:separator/>
      </w:r>
    </w:p>
  </w:footnote>
  <w:footnote w:type="continuationSeparator" w:id="0">
    <w:p w:rsidR="00D430F4" w:rsidRDefault="00D430F4"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82B" w:rsidRDefault="0025482B" w:rsidP="0011666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8">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9">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11">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3">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14">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15">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7">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9">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0">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1">
    <w:nsid w:val="7A0F6431"/>
    <w:multiLevelType w:val="singleLevel"/>
    <w:tmpl w:val="7A0F6431"/>
    <w:lvl w:ilvl="0">
      <w:start w:val="1"/>
      <w:numFmt w:val="decimal"/>
      <w:suff w:val="space"/>
      <w:lvlText w:val="%1."/>
      <w:lvlJc w:val="left"/>
      <w:pPr>
        <w:ind w:left="0" w:firstLine="0"/>
      </w:pPr>
    </w:lvl>
  </w:abstractNum>
  <w:num w:numId="1">
    <w:abstractNumId w:val="18"/>
  </w:num>
  <w:num w:numId="2">
    <w:abstractNumId w:val="15"/>
  </w:num>
  <w:num w:numId="3">
    <w:abstractNumId w:val="9"/>
  </w:num>
  <w:num w:numId="4">
    <w:abstractNumId w:val="7"/>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9"/>
  </w:num>
  <w:num w:numId="9">
    <w:abstractNumId w:val="8"/>
  </w:num>
  <w:num w:numId="10">
    <w:abstractNumId w:val="13"/>
  </w:num>
  <w:num w:numId="11">
    <w:abstractNumId w:val="6"/>
  </w:num>
  <w:num w:numId="12">
    <w:abstractNumId w:val="14"/>
  </w:num>
  <w:num w:numId="13">
    <w:abstractNumId w:val="20"/>
  </w:num>
  <w:num w:numId="14">
    <w:abstractNumId w:val="16"/>
  </w:num>
  <w:num w:numId="15">
    <w:abstractNumId w:val="10"/>
  </w:num>
  <w:num w:numId="16">
    <w:abstractNumId w:val="21"/>
    <w:lvlOverride w:ilvl="0">
      <w:startOverride w:val="1"/>
    </w:lvlOverride>
  </w:num>
  <w:num w:numId="17">
    <w:abstractNumId w:val="1"/>
    <w:lvlOverride w:ilvl="0">
      <w:startOverride w:val="1"/>
    </w:lvlOverride>
  </w:num>
  <w:num w:numId="18">
    <w:abstractNumId w:val="5"/>
    <w:lvlOverride w:ilvl="0">
      <w:startOverride w:val="1"/>
    </w:lvlOverride>
  </w:num>
  <w:num w:numId="19">
    <w:abstractNumId w:val="3"/>
    <w:lvlOverride w:ilvl="0">
      <w:startOverride w:val="2"/>
    </w:lvlOverride>
  </w:num>
  <w:num w:numId="20">
    <w:abstractNumId w:val="2"/>
    <w:lvlOverride w:ilvl="0">
      <w:startOverride w:val="6"/>
    </w:lvlOverride>
  </w:num>
  <w:num w:numId="21">
    <w:abstractNumId w:val="0"/>
    <w:lvlOverride w:ilvl="0">
      <w:startOverride w:val="16"/>
    </w:lvlOverride>
  </w:num>
  <w:num w:numId="22">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605"/>
    <w:rsid w:val="00036A32"/>
    <w:rsid w:val="00036D0E"/>
    <w:rsid w:val="00037CC5"/>
    <w:rsid w:val="00040332"/>
    <w:rsid w:val="000403B6"/>
    <w:rsid w:val="0004130F"/>
    <w:rsid w:val="00042FFE"/>
    <w:rsid w:val="0004454C"/>
    <w:rsid w:val="00044BFE"/>
    <w:rsid w:val="00046460"/>
    <w:rsid w:val="00047699"/>
    <w:rsid w:val="00050365"/>
    <w:rsid w:val="000518D4"/>
    <w:rsid w:val="000520AC"/>
    <w:rsid w:val="00056208"/>
    <w:rsid w:val="0005643C"/>
    <w:rsid w:val="00056EF3"/>
    <w:rsid w:val="000607D4"/>
    <w:rsid w:val="0006104E"/>
    <w:rsid w:val="00065BDD"/>
    <w:rsid w:val="00067B4D"/>
    <w:rsid w:val="0007081F"/>
    <w:rsid w:val="00072919"/>
    <w:rsid w:val="00074F44"/>
    <w:rsid w:val="000756A0"/>
    <w:rsid w:val="00075C85"/>
    <w:rsid w:val="00076BA5"/>
    <w:rsid w:val="00080C44"/>
    <w:rsid w:val="00080D45"/>
    <w:rsid w:val="0008233D"/>
    <w:rsid w:val="000826F9"/>
    <w:rsid w:val="0008295B"/>
    <w:rsid w:val="00086439"/>
    <w:rsid w:val="00087438"/>
    <w:rsid w:val="00087648"/>
    <w:rsid w:val="00087943"/>
    <w:rsid w:val="00090318"/>
    <w:rsid w:val="000903A8"/>
    <w:rsid w:val="00092400"/>
    <w:rsid w:val="00092906"/>
    <w:rsid w:val="0009353B"/>
    <w:rsid w:val="00093FF5"/>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50F9"/>
    <w:rsid w:val="000E5380"/>
    <w:rsid w:val="000E6A76"/>
    <w:rsid w:val="000F111F"/>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307AA"/>
    <w:rsid w:val="00130AD2"/>
    <w:rsid w:val="0013288C"/>
    <w:rsid w:val="00136F51"/>
    <w:rsid w:val="001411F4"/>
    <w:rsid w:val="00141664"/>
    <w:rsid w:val="00143B4D"/>
    <w:rsid w:val="0014712D"/>
    <w:rsid w:val="00150DE5"/>
    <w:rsid w:val="00151B51"/>
    <w:rsid w:val="001524A8"/>
    <w:rsid w:val="001544ED"/>
    <w:rsid w:val="00154FF9"/>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3387"/>
    <w:rsid w:val="001E3CB7"/>
    <w:rsid w:val="001F10A7"/>
    <w:rsid w:val="001F1AB4"/>
    <w:rsid w:val="001F2B50"/>
    <w:rsid w:val="001F345B"/>
    <w:rsid w:val="001F4AD6"/>
    <w:rsid w:val="001F65EF"/>
    <w:rsid w:val="001F6DCF"/>
    <w:rsid w:val="0020203B"/>
    <w:rsid w:val="002027E3"/>
    <w:rsid w:val="00206328"/>
    <w:rsid w:val="002113A2"/>
    <w:rsid w:val="00212E26"/>
    <w:rsid w:val="002147AD"/>
    <w:rsid w:val="00214D65"/>
    <w:rsid w:val="0021638D"/>
    <w:rsid w:val="00220883"/>
    <w:rsid w:val="002263C6"/>
    <w:rsid w:val="00226A28"/>
    <w:rsid w:val="00226A32"/>
    <w:rsid w:val="00227031"/>
    <w:rsid w:val="00230077"/>
    <w:rsid w:val="002320BD"/>
    <w:rsid w:val="0023232A"/>
    <w:rsid w:val="00233239"/>
    <w:rsid w:val="00234A05"/>
    <w:rsid w:val="00237E03"/>
    <w:rsid w:val="00243389"/>
    <w:rsid w:val="00243C5D"/>
    <w:rsid w:val="00243DC1"/>
    <w:rsid w:val="00244482"/>
    <w:rsid w:val="0024688B"/>
    <w:rsid w:val="0024790F"/>
    <w:rsid w:val="00247A26"/>
    <w:rsid w:val="00247B56"/>
    <w:rsid w:val="00250352"/>
    <w:rsid w:val="00250531"/>
    <w:rsid w:val="00251BFA"/>
    <w:rsid w:val="00251ED7"/>
    <w:rsid w:val="002524DA"/>
    <w:rsid w:val="0025482B"/>
    <w:rsid w:val="00256A4A"/>
    <w:rsid w:val="002575F6"/>
    <w:rsid w:val="00260345"/>
    <w:rsid w:val="00260D64"/>
    <w:rsid w:val="00261C83"/>
    <w:rsid w:val="00264E8A"/>
    <w:rsid w:val="00265B2C"/>
    <w:rsid w:val="00265EF8"/>
    <w:rsid w:val="00266956"/>
    <w:rsid w:val="00266AAA"/>
    <w:rsid w:val="0027048D"/>
    <w:rsid w:val="00272089"/>
    <w:rsid w:val="00272BEF"/>
    <w:rsid w:val="00273618"/>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3E3"/>
    <w:rsid w:val="00297EAE"/>
    <w:rsid w:val="002A4B3C"/>
    <w:rsid w:val="002A5235"/>
    <w:rsid w:val="002A5E55"/>
    <w:rsid w:val="002B24AD"/>
    <w:rsid w:val="002B3BB4"/>
    <w:rsid w:val="002B3BFC"/>
    <w:rsid w:val="002B538F"/>
    <w:rsid w:val="002C481C"/>
    <w:rsid w:val="002C696D"/>
    <w:rsid w:val="002D09CD"/>
    <w:rsid w:val="002D17E4"/>
    <w:rsid w:val="002D1D64"/>
    <w:rsid w:val="002D42CC"/>
    <w:rsid w:val="002D48F4"/>
    <w:rsid w:val="002D49A4"/>
    <w:rsid w:val="002D5B4E"/>
    <w:rsid w:val="002D6501"/>
    <w:rsid w:val="002D7A78"/>
    <w:rsid w:val="002E0B2E"/>
    <w:rsid w:val="002E1053"/>
    <w:rsid w:val="002E4551"/>
    <w:rsid w:val="002E4E1F"/>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7301"/>
    <w:rsid w:val="00340281"/>
    <w:rsid w:val="00340C35"/>
    <w:rsid w:val="003424AE"/>
    <w:rsid w:val="00343849"/>
    <w:rsid w:val="00343E7C"/>
    <w:rsid w:val="00344D21"/>
    <w:rsid w:val="0034565D"/>
    <w:rsid w:val="00346F22"/>
    <w:rsid w:val="003473CD"/>
    <w:rsid w:val="0035257E"/>
    <w:rsid w:val="00355EEA"/>
    <w:rsid w:val="003562E3"/>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2DC"/>
    <w:rsid w:val="00386A81"/>
    <w:rsid w:val="00387CC7"/>
    <w:rsid w:val="003915F2"/>
    <w:rsid w:val="003918BD"/>
    <w:rsid w:val="00391FD0"/>
    <w:rsid w:val="0039235B"/>
    <w:rsid w:val="003926CA"/>
    <w:rsid w:val="00392BBE"/>
    <w:rsid w:val="003937B9"/>
    <w:rsid w:val="00394B36"/>
    <w:rsid w:val="00394FCC"/>
    <w:rsid w:val="00395727"/>
    <w:rsid w:val="0039645C"/>
    <w:rsid w:val="003A03E7"/>
    <w:rsid w:val="003A4B1D"/>
    <w:rsid w:val="003A4EE6"/>
    <w:rsid w:val="003A55B5"/>
    <w:rsid w:val="003A7FEB"/>
    <w:rsid w:val="003B4868"/>
    <w:rsid w:val="003B6D2D"/>
    <w:rsid w:val="003B78E0"/>
    <w:rsid w:val="003C189D"/>
    <w:rsid w:val="003C3220"/>
    <w:rsid w:val="003C6E34"/>
    <w:rsid w:val="003C6ECC"/>
    <w:rsid w:val="003C71A3"/>
    <w:rsid w:val="003C7A89"/>
    <w:rsid w:val="003D1424"/>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869"/>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688"/>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1048E"/>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9473B"/>
    <w:rsid w:val="005953CA"/>
    <w:rsid w:val="005960BA"/>
    <w:rsid w:val="005960DE"/>
    <w:rsid w:val="00596744"/>
    <w:rsid w:val="005A1CFB"/>
    <w:rsid w:val="005A213B"/>
    <w:rsid w:val="005A4012"/>
    <w:rsid w:val="005A4121"/>
    <w:rsid w:val="005A6248"/>
    <w:rsid w:val="005A6731"/>
    <w:rsid w:val="005A76F1"/>
    <w:rsid w:val="005B1221"/>
    <w:rsid w:val="005B150A"/>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792B"/>
    <w:rsid w:val="005E05E9"/>
    <w:rsid w:val="005E292B"/>
    <w:rsid w:val="005E2966"/>
    <w:rsid w:val="005E6149"/>
    <w:rsid w:val="005E7FF4"/>
    <w:rsid w:val="005F09CC"/>
    <w:rsid w:val="005F15EF"/>
    <w:rsid w:val="005F267F"/>
    <w:rsid w:val="005F2890"/>
    <w:rsid w:val="005F297C"/>
    <w:rsid w:val="005F3BAE"/>
    <w:rsid w:val="005F3EB2"/>
    <w:rsid w:val="005F495F"/>
    <w:rsid w:val="005F6E0D"/>
    <w:rsid w:val="006001B2"/>
    <w:rsid w:val="006014DA"/>
    <w:rsid w:val="006032D6"/>
    <w:rsid w:val="006038D0"/>
    <w:rsid w:val="00607E68"/>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802EF"/>
    <w:rsid w:val="006816E0"/>
    <w:rsid w:val="00681AE4"/>
    <w:rsid w:val="00682A4A"/>
    <w:rsid w:val="0068581C"/>
    <w:rsid w:val="00685987"/>
    <w:rsid w:val="006863BB"/>
    <w:rsid w:val="00690924"/>
    <w:rsid w:val="00691E24"/>
    <w:rsid w:val="00692004"/>
    <w:rsid w:val="006920AC"/>
    <w:rsid w:val="00692429"/>
    <w:rsid w:val="006933EE"/>
    <w:rsid w:val="00693B94"/>
    <w:rsid w:val="006944C8"/>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59A5"/>
    <w:rsid w:val="006C751A"/>
    <w:rsid w:val="006C7624"/>
    <w:rsid w:val="006C7A95"/>
    <w:rsid w:val="006C7FB3"/>
    <w:rsid w:val="006D2F31"/>
    <w:rsid w:val="006D4955"/>
    <w:rsid w:val="006D6564"/>
    <w:rsid w:val="006E0CD2"/>
    <w:rsid w:val="006E1997"/>
    <w:rsid w:val="006E203E"/>
    <w:rsid w:val="006E2EB7"/>
    <w:rsid w:val="006E651E"/>
    <w:rsid w:val="006E76A5"/>
    <w:rsid w:val="006F0645"/>
    <w:rsid w:val="006F1700"/>
    <w:rsid w:val="006F239F"/>
    <w:rsid w:val="007000FF"/>
    <w:rsid w:val="00700507"/>
    <w:rsid w:val="0070070A"/>
    <w:rsid w:val="007032F8"/>
    <w:rsid w:val="00707DB6"/>
    <w:rsid w:val="0071193F"/>
    <w:rsid w:val="00712D19"/>
    <w:rsid w:val="0071532D"/>
    <w:rsid w:val="007157FB"/>
    <w:rsid w:val="00716B0C"/>
    <w:rsid w:val="007200EC"/>
    <w:rsid w:val="00721187"/>
    <w:rsid w:val="0072124A"/>
    <w:rsid w:val="00722F14"/>
    <w:rsid w:val="007236BA"/>
    <w:rsid w:val="007238DD"/>
    <w:rsid w:val="00723C9D"/>
    <w:rsid w:val="00723D02"/>
    <w:rsid w:val="00723D84"/>
    <w:rsid w:val="00723EDE"/>
    <w:rsid w:val="007241F1"/>
    <w:rsid w:val="00724717"/>
    <w:rsid w:val="0072660C"/>
    <w:rsid w:val="00727CF8"/>
    <w:rsid w:val="00730404"/>
    <w:rsid w:val="00730D0F"/>
    <w:rsid w:val="00731AB7"/>
    <w:rsid w:val="00734FF9"/>
    <w:rsid w:val="0074180F"/>
    <w:rsid w:val="007446DE"/>
    <w:rsid w:val="00746019"/>
    <w:rsid w:val="00746D3F"/>
    <w:rsid w:val="00747E7C"/>
    <w:rsid w:val="00750AB2"/>
    <w:rsid w:val="007530CE"/>
    <w:rsid w:val="007532A0"/>
    <w:rsid w:val="00755358"/>
    <w:rsid w:val="007558DB"/>
    <w:rsid w:val="00755AB9"/>
    <w:rsid w:val="00757FB9"/>
    <w:rsid w:val="00760746"/>
    <w:rsid w:val="00766299"/>
    <w:rsid w:val="00766870"/>
    <w:rsid w:val="00766EC1"/>
    <w:rsid w:val="0077007B"/>
    <w:rsid w:val="007702C7"/>
    <w:rsid w:val="007737A3"/>
    <w:rsid w:val="007738A0"/>
    <w:rsid w:val="007739DD"/>
    <w:rsid w:val="0077606A"/>
    <w:rsid w:val="007801CD"/>
    <w:rsid w:val="0078146D"/>
    <w:rsid w:val="00781801"/>
    <w:rsid w:val="0078209B"/>
    <w:rsid w:val="00782A8B"/>
    <w:rsid w:val="00783E3F"/>
    <w:rsid w:val="00784C33"/>
    <w:rsid w:val="00787C14"/>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7716"/>
    <w:rsid w:val="007B7C1E"/>
    <w:rsid w:val="007B7E26"/>
    <w:rsid w:val="007C1D1B"/>
    <w:rsid w:val="007C1F44"/>
    <w:rsid w:val="007C6783"/>
    <w:rsid w:val="007D6EC1"/>
    <w:rsid w:val="007D70E9"/>
    <w:rsid w:val="007E4CD6"/>
    <w:rsid w:val="007E53D0"/>
    <w:rsid w:val="007E73D8"/>
    <w:rsid w:val="007E7A2D"/>
    <w:rsid w:val="007F0803"/>
    <w:rsid w:val="007F1D75"/>
    <w:rsid w:val="007F1F0C"/>
    <w:rsid w:val="007F223F"/>
    <w:rsid w:val="007F34C7"/>
    <w:rsid w:val="007F5589"/>
    <w:rsid w:val="007F55DE"/>
    <w:rsid w:val="007F5E90"/>
    <w:rsid w:val="007F79A8"/>
    <w:rsid w:val="00800009"/>
    <w:rsid w:val="008005A8"/>
    <w:rsid w:val="0080286C"/>
    <w:rsid w:val="00802CE5"/>
    <w:rsid w:val="00804A39"/>
    <w:rsid w:val="00805098"/>
    <w:rsid w:val="008066DD"/>
    <w:rsid w:val="00807A77"/>
    <w:rsid w:val="00810B35"/>
    <w:rsid w:val="0081120F"/>
    <w:rsid w:val="00814C9A"/>
    <w:rsid w:val="008152F1"/>
    <w:rsid w:val="008178BA"/>
    <w:rsid w:val="00821FCA"/>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527D8"/>
    <w:rsid w:val="00852DD8"/>
    <w:rsid w:val="00852EBB"/>
    <w:rsid w:val="00854F89"/>
    <w:rsid w:val="0085585F"/>
    <w:rsid w:val="00855D29"/>
    <w:rsid w:val="00855FFB"/>
    <w:rsid w:val="008563E3"/>
    <w:rsid w:val="00856C7F"/>
    <w:rsid w:val="00857E49"/>
    <w:rsid w:val="0086039E"/>
    <w:rsid w:val="00861293"/>
    <w:rsid w:val="00861B6C"/>
    <w:rsid w:val="00863AA8"/>
    <w:rsid w:val="0086630A"/>
    <w:rsid w:val="00871352"/>
    <w:rsid w:val="00871418"/>
    <w:rsid w:val="00872A7C"/>
    <w:rsid w:val="00874016"/>
    <w:rsid w:val="0087475F"/>
    <w:rsid w:val="008768B9"/>
    <w:rsid w:val="00877294"/>
    <w:rsid w:val="00880A3A"/>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68E"/>
    <w:rsid w:val="008B5DBC"/>
    <w:rsid w:val="008B5F6A"/>
    <w:rsid w:val="008C3C92"/>
    <w:rsid w:val="008C4E8A"/>
    <w:rsid w:val="008C6B3D"/>
    <w:rsid w:val="008C7868"/>
    <w:rsid w:val="008D0DB5"/>
    <w:rsid w:val="008D2B13"/>
    <w:rsid w:val="008D394D"/>
    <w:rsid w:val="008D4422"/>
    <w:rsid w:val="008D45D9"/>
    <w:rsid w:val="008D640B"/>
    <w:rsid w:val="008E3B38"/>
    <w:rsid w:val="008E3C04"/>
    <w:rsid w:val="008E56E2"/>
    <w:rsid w:val="008E57F5"/>
    <w:rsid w:val="008E626A"/>
    <w:rsid w:val="008E68B5"/>
    <w:rsid w:val="008F35A8"/>
    <w:rsid w:val="008F4B74"/>
    <w:rsid w:val="0090049C"/>
    <w:rsid w:val="009016E3"/>
    <w:rsid w:val="00902527"/>
    <w:rsid w:val="00902FCD"/>
    <w:rsid w:val="0090766A"/>
    <w:rsid w:val="009111AD"/>
    <w:rsid w:val="00913750"/>
    <w:rsid w:val="00913F09"/>
    <w:rsid w:val="00917496"/>
    <w:rsid w:val="00920DC3"/>
    <w:rsid w:val="0092151E"/>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5B43"/>
    <w:rsid w:val="0095612C"/>
    <w:rsid w:val="009561C1"/>
    <w:rsid w:val="0096001B"/>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9C7"/>
    <w:rsid w:val="009C7F6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3382"/>
    <w:rsid w:val="009F598A"/>
    <w:rsid w:val="009F5AC3"/>
    <w:rsid w:val="009F60C9"/>
    <w:rsid w:val="009F74B2"/>
    <w:rsid w:val="009F7DB4"/>
    <w:rsid w:val="00A002FE"/>
    <w:rsid w:val="00A01DF6"/>
    <w:rsid w:val="00A02228"/>
    <w:rsid w:val="00A033CC"/>
    <w:rsid w:val="00A03C90"/>
    <w:rsid w:val="00A03EDD"/>
    <w:rsid w:val="00A051B1"/>
    <w:rsid w:val="00A071FC"/>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1C61"/>
    <w:rsid w:val="00A425B4"/>
    <w:rsid w:val="00A440E2"/>
    <w:rsid w:val="00A447A8"/>
    <w:rsid w:val="00A45815"/>
    <w:rsid w:val="00A45FEB"/>
    <w:rsid w:val="00A50A00"/>
    <w:rsid w:val="00A5132F"/>
    <w:rsid w:val="00A5241A"/>
    <w:rsid w:val="00A52EEA"/>
    <w:rsid w:val="00A53C66"/>
    <w:rsid w:val="00A55A0E"/>
    <w:rsid w:val="00A55CB3"/>
    <w:rsid w:val="00A5615D"/>
    <w:rsid w:val="00A57696"/>
    <w:rsid w:val="00A60795"/>
    <w:rsid w:val="00A60AF2"/>
    <w:rsid w:val="00A62455"/>
    <w:rsid w:val="00A63263"/>
    <w:rsid w:val="00A64A0D"/>
    <w:rsid w:val="00A64F8F"/>
    <w:rsid w:val="00A65418"/>
    <w:rsid w:val="00A65AD1"/>
    <w:rsid w:val="00A711EB"/>
    <w:rsid w:val="00A72313"/>
    <w:rsid w:val="00A758FC"/>
    <w:rsid w:val="00A76AD8"/>
    <w:rsid w:val="00A8009D"/>
    <w:rsid w:val="00A80583"/>
    <w:rsid w:val="00A80AAB"/>
    <w:rsid w:val="00A82D2B"/>
    <w:rsid w:val="00A87D98"/>
    <w:rsid w:val="00A90C1C"/>
    <w:rsid w:val="00A90E13"/>
    <w:rsid w:val="00A91021"/>
    <w:rsid w:val="00A92667"/>
    <w:rsid w:val="00A92A1A"/>
    <w:rsid w:val="00A936E7"/>
    <w:rsid w:val="00A937B4"/>
    <w:rsid w:val="00A95590"/>
    <w:rsid w:val="00A9562A"/>
    <w:rsid w:val="00A95654"/>
    <w:rsid w:val="00A959AC"/>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7CD8"/>
    <w:rsid w:val="00AD10DB"/>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0620"/>
    <w:rsid w:val="00B012DE"/>
    <w:rsid w:val="00B03A0E"/>
    <w:rsid w:val="00B03D2C"/>
    <w:rsid w:val="00B05458"/>
    <w:rsid w:val="00B07152"/>
    <w:rsid w:val="00B12F02"/>
    <w:rsid w:val="00B1328E"/>
    <w:rsid w:val="00B13707"/>
    <w:rsid w:val="00B13CD0"/>
    <w:rsid w:val="00B176AC"/>
    <w:rsid w:val="00B208E4"/>
    <w:rsid w:val="00B2233E"/>
    <w:rsid w:val="00B24A31"/>
    <w:rsid w:val="00B25107"/>
    <w:rsid w:val="00B26A2F"/>
    <w:rsid w:val="00B27DE5"/>
    <w:rsid w:val="00B31F81"/>
    <w:rsid w:val="00B32A76"/>
    <w:rsid w:val="00B32C88"/>
    <w:rsid w:val="00B331B2"/>
    <w:rsid w:val="00B34C8C"/>
    <w:rsid w:val="00B35B7D"/>
    <w:rsid w:val="00B37FB0"/>
    <w:rsid w:val="00B41A3C"/>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3A52"/>
    <w:rsid w:val="00B64CBE"/>
    <w:rsid w:val="00B6637D"/>
    <w:rsid w:val="00B666EF"/>
    <w:rsid w:val="00B671A0"/>
    <w:rsid w:val="00B672EC"/>
    <w:rsid w:val="00B67FB9"/>
    <w:rsid w:val="00B71536"/>
    <w:rsid w:val="00B7176B"/>
    <w:rsid w:val="00B72643"/>
    <w:rsid w:val="00B728F9"/>
    <w:rsid w:val="00B743B8"/>
    <w:rsid w:val="00B753EA"/>
    <w:rsid w:val="00B8141F"/>
    <w:rsid w:val="00B824E1"/>
    <w:rsid w:val="00B84566"/>
    <w:rsid w:val="00B85D05"/>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6C19"/>
    <w:rsid w:val="00C21C0D"/>
    <w:rsid w:val="00C23D41"/>
    <w:rsid w:val="00C24668"/>
    <w:rsid w:val="00C258AC"/>
    <w:rsid w:val="00C26AB0"/>
    <w:rsid w:val="00C27942"/>
    <w:rsid w:val="00C337B7"/>
    <w:rsid w:val="00C352E4"/>
    <w:rsid w:val="00C37976"/>
    <w:rsid w:val="00C4539B"/>
    <w:rsid w:val="00C4698B"/>
    <w:rsid w:val="00C476FB"/>
    <w:rsid w:val="00C47BD5"/>
    <w:rsid w:val="00C50F43"/>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80EAB"/>
    <w:rsid w:val="00C842AF"/>
    <w:rsid w:val="00C8474B"/>
    <w:rsid w:val="00C84D0E"/>
    <w:rsid w:val="00C90170"/>
    <w:rsid w:val="00C9227D"/>
    <w:rsid w:val="00C961AD"/>
    <w:rsid w:val="00C96440"/>
    <w:rsid w:val="00C97D7D"/>
    <w:rsid w:val="00CA0D71"/>
    <w:rsid w:val="00CA262C"/>
    <w:rsid w:val="00CA26F5"/>
    <w:rsid w:val="00CA27BF"/>
    <w:rsid w:val="00CA5582"/>
    <w:rsid w:val="00CA6449"/>
    <w:rsid w:val="00CA6E19"/>
    <w:rsid w:val="00CA75A4"/>
    <w:rsid w:val="00CB0677"/>
    <w:rsid w:val="00CB1696"/>
    <w:rsid w:val="00CB26BB"/>
    <w:rsid w:val="00CB27F1"/>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2A8A"/>
    <w:rsid w:val="00CE3129"/>
    <w:rsid w:val="00CE48BF"/>
    <w:rsid w:val="00CE6EC8"/>
    <w:rsid w:val="00CF0A02"/>
    <w:rsid w:val="00CF1098"/>
    <w:rsid w:val="00CF1AAC"/>
    <w:rsid w:val="00CF31B8"/>
    <w:rsid w:val="00CF3D52"/>
    <w:rsid w:val="00CF3FB6"/>
    <w:rsid w:val="00CF4653"/>
    <w:rsid w:val="00CF492A"/>
    <w:rsid w:val="00CF5219"/>
    <w:rsid w:val="00CF5381"/>
    <w:rsid w:val="00CF592A"/>
    <w:rsid w:val="00CF67CD"/>
    <w:rsid w:val="00CF6EAD"/>
    <w:rsid w:val="00D021FB"/>
    <w:rsid w:val="00D04802"/>
    <w:rsid w:val="00D04F5A"/>
    <w:rsid w:val="00D058A4"/>
    <w:rsid w:val="00D06931"/>
    <w:rsid w:val="00D07A83"/>
    <w:rsid w:val="00D10C04"/>
    <w:rsid w:val="00D1299D"/>
    <w:rsid w:val="00D12CAF"/>
    <w:rsid w:val="00D13280"/>
    <w:rsid w:val="00D14A9D"/>
    <w:rsid w:val="00D20DB7"/>
    <w:rsid w:val="00D2261A"/>
    <w:rsid w:val="00D22B72"/>
    <w:rsid w:val="00D24498"/>
    <w:rsid w:val="00D25D8C"/>
    <w:rsid w:val="00D260FE"/>
    <w:rsid w:val="00D27277"/>
    <w:rsid w:val="00D27C0B"/>
    <w:rsid w:val="00D32B3C"/>
    <w:rsid w:val="00D36117"/>
    <w:rsid w:val="00D3626A"/>
    <w:rsid w:val="00D37D95"/>
    <w:rsid w:val="00D430F4"/>
    <w:rsid w:val="00D43785"/>
    <w:rsid w:val="00D43D4D"/>
    <w:rsid w:val="00D43DD5"/>
    <w:rsid w:val="00D45DC6"/>
    <w:rsid w:val="00D47E11"/>
    <w:rsid w:val="00D51367"/>
    <w:rsid w:val="00D515B3"/>
    <w:rsid w:val="00D51C7E"/>
    <w:rsid w:val="00D540CF"/>
    <w:rsid w:val="00D54339"/>
    <w:rsid w:val="00D574C6"/>
    <w:rsid w:val="00D57E7B"/>
    <w:rsid w:val="00D616C1"/>
    <w:rsid w:val="00D63879"/>
    <w:rsid w:val="00D65F9B"/>
    <w:rsid w:val="00D660F1"/>
    <w:rsid w:val="00D70418"/>
    <w:rsid w:val="00D7159C"/>
    <w:rsid w:val="00D73247"/>
    <w:rsid w:val="00D7384F"/>
    <w:rsid w:val="00D74C88"/>
    <w:rsid w:val="00D8166A"/>
    <w:rsid w:val="00D8307B"/>
    <w:rsid w:val="00D8458A"/>
    <w:rsid w:val="00D85E94"/>
    <w:rsid w:val="00D872E5"/>
    <w:rsid w:val="00D873D6"/>
    <w:rsid w:val="00D87A4B"/>
    <w:rsid w:val="00D87A82"/>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B0AB9"/>
    <w:rsid w:val="00DB1959"/>
    <w:rsid w:val="00DB3474"/>
    <w:rsid w:val="00DB4158"/>
    <w:rsid w:val="00DB45F8"/>
    <w:rsid w:val="00DB4C16"/>
    <w:rsid w:val="00DB682A"/>
    <w:rsid w:val="00DC1E27"/>
    <w:rsid w:val="00DC35DE"/>
    <w:rsid w:val="00DC3931"/>
    <w:rsid w:val="00DC4565"/>
    <w:rsid w:val="00DC5888"/>
    <w:rsid w:val="00DD1FB1"/>
    <w:rsid w:val="00DD250D"/>
    <w:rsid w:val="00DD42C9"/>
    <w:rsid w:val="00DD4907"/>
    <w:rsid w:val="00DD4A57"/>
    <w:rsid w:val="00DD4D01"/>
    <w:rsid w:val="00DD7985"/>
    <w:rsid w:val="00DE3920"/>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60E"/>
    <w:rsid w:val="00E17FA9"/>
    <w:rsid w:val="00E20F2B"/>
    <w:rsid w:val="00E227FF"/>
    <w:rsid w:val="00E22993"/>
    <w:rsid w:val="00E2347A"/>
    <w:rsid w:val="00E26969"/>
    <w:rsid w:val="00E269BA"/>
    <w:rsid w:val="00E3028F"/>
    <w:rsid w:val="00E30C4C"/>
    <w:rsid w:val="00E3103F"/>
    <w:rsid w:val="00E3184A"/>
    <w:rsid w:val="00E34F78"/>
    <w:rsid w:val="00E3578B"/>
    <w:rsid w:val="00E3596D"/>
    <w:rsid w:val="00E40D53"/>
    <w:rsid w:val="00E41D23"/>
    <w:rsid w:val="00E42474"/>
    <w:rsid w:val="00E43E9E"/>
    <w:rsid w:val="00E44D4E"/>
    <w:rsid w:val="00E455E0"/>
    <w:rsid w:val="00E47800"/>
    <w:rsid w:val="00E51066"/>
    <w:rsid w:val="00E53369"/>
    <w:rsid w:val="00E547AE"/>
    <w:rsid w:val="00E55F97"/>
    <w:rsid w:val="00E5748F"/>
    <w:rsid w:val="00E575B1"/>
    <w:rsid w:val="00E578C5"/>
    <w:rsid w:val="00E60CAD"/>
    <w:rsid w:val="00E67265"/>
    <w:rsid w:val="00E70135"/>
    <w:rsid w:val="00E70592"/>
    <w:rsid w:val="00E70885"/>
    <w:rsid w:val="00E716E0"/>
    <w:rsid w:val="00E71BED"/>
    <w:rsid w:val="00E728A3"/>
    <w:rsid w:val="00E739BE"/>
    <w:rsid w:val="00E73D23"/>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31B"/>
    <w:rsid w:val="00EE564B"/>
    <w:rsid w:val="00EE5825"/>
    <w:rsid w:val="00EE79D6"/>
    <w:rsid w:val="00EF0D03"/>
    <w:rsid w:val="00EF0E84"/>
    <w:rsid w:val="00EF18D1"/>
    <w:rsid w:val="00EF2111"/>
    <w:rsid w:val="00EF5154"/>
    <w:rsid w:val="00EF5351"/>
    <w:rsid w:val="00EF65CF"/>
    <w:rsid w:val="00EF6A27"/>
    <w:rsid w:val="00EF7338"/>
    <w:rsid w:val="00F017F4"/>
    <w:rsid w:val="00F01A41"/>
    <w:rsid w:val="00F041C4"/>
    <w:rsid w:val="00F04FF1"/>
    <w:rsid w:val="00F06035"/>
    <w:rsid w:val="00F06646"/>
    <w:rsid w:val="00F0691A"/>
    <w:rsid w:val="00F07FF9"/>
    <w:rsid w:val="00F10534"/>
    <w:rsid w:val="00F14FBA"/>
    <w:rsid w:val="00F1570A"/>
    <w:rsid w:val="00F167C1"/>
    <w:rsid w:val="00F1693F"/>
    <w:rsid w:val="00F20A4A"/>
    <w:rsid w:val="00F217C8"/>
    <w:rsid w:val="00F22DB2"/>
    <w:rsid w:val="00F238DF"/>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2CF7"/>
    <w:rsid w:val="00F545AC"/>
    <w:rsid w:val="00F54760"/>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4A64"/>
    <w:rsid w:val="00FE573C"/>
    <w:rsid w:val="00FE65E8"/>
    <w:rsid w:val="00FF536E"/>
    <w:rsid w:val="00FF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20">
    <w:name w:val="heading 2"/>
    <w:basedOn w:val="a0"/>
    <w:next w:val="a0"/>
    <w:link w:val="2Char"/>
    <w:uiPriority w:val="9"/>
    <w:semiHidden/>
    <w:unhideWhenUsed/>
    <w:qFormat/>
    <w:rsid w:val="00B34C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1">
    <w:name w:val="Body Text Indent 2"/>
    <w:basedOn w:val="a0"/>
    <w:link w:val="2Char0"/>
    <w:uiPriority w:val="99"/>
    <w:semiHidden/>
    <w:unhideWhenUsed/>
    <w:rsid w:val="002113A2"/>
    <w:pPr>
      <w:spacing w:after="120" w:line="480" w:lineRule="auto"/>
      <w:ind w:leftChars="200" w:left="420"/>
    </w:pPr>
  </w:style>
  <w:style w:type="character" w:customStyle="1" w:styleId="2Char0">
    <w:name w:val="正文文本缩进 2 Char"/>
    <w:basedOn w:val="a1"/>
    <w:link w:val="21"/>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2">
    <w:name w:val="Body Text 2"/>
    <w:basedOn w:val="a0"/>
    <w:link w:val="2Char1"/>
    <w:uiPriority w:val="99"/>
    <w:semiHidden/>
    <w:unhideWhenUsed/>
    <w:rsid w:val="00B13707"/>
    <w:pPr>
      <w:spacing w:after="120" w:line="480" w:lineRule="auto"/>
    </w:pPr>
  </w:style>
  <w:style w:type="character" w:customStyle="1" w:styleId="2Char1">
    <w:name w:val="正文文本 2 Char"/>
    <w:basedOn w:val="a1"/>
    <w:link w:val="22"/>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qFormat/>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unhideWhenUsed/>
    <w:rsid w:val="00A21AF8"/>
    <w:rPr>
      <w:sz w:val="21"/>
      <w:szCs w:val="21"/>
    </w:rPr>
  </w:style>
  <w:style w:type="paragraph" w:styleId="ae">
    <w:name w:val="annotation text"/>
    <w:basedOn w:val="a0"/>
    <w:link w:val="Char7"/>
    <w:uiPriority w:val="99"/>
    <w:unhideWhenUsed/>
    <w:rsid w:val="00A21AF8"/>
    <w:pPr>
      <w:jc w:val="left"/>
    </w:pPr>
  </w:style>
  <w:style w:type="character" w:customStyle="1" w:styleId="Char7">
    <w:name w:val="批注文字 Char"/>
    <w:basedOn w:val="a1"/>
    <w:link w:val="ae"/>
    <w:uiPriority w:val="99"/>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1"/>
    <w:link w:val="20"/>
    <w:uiPriority w:val="9"/>
    <w:semiHidden/>
    <w:rsid w:val="00B34C8C"/>
    <w:rPr>
      <w:rFonts w:asciiTheme="majorHAnsi" w:eastAsiaTheme="majorEastAsia" w:hAnsiTheme="majorHAnsi" w:cstheme="majorBidi"/>
      <w:b/>
      <w:bCs/>
      <w:sz w:val="32"/>
      <w:szCs w:val="32"/>
    </w:rPr>
  </w:style>
  <w:style w:type="paragraph" w:customStyle="1" w:styleId="AONormal">
    <w:name w:val="AONormal"/>
    <w:qFormat/>
    <w:rsid w:val="00B34C8C"/>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20">
    <w:name w:val="heading 2"/>
    <w:basedOn w:val="a0"/>
    <w:next w:val="a0"/>
    <w:link w:val="2Char"/>
    <w:uiPriority w:val="9"/>
    <w:semiHidden/>
    <w:unhideWhenUsed/>
    <w:qFormat/>
    <w:rsid w:val="00B34C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1">
    <w:name w:val="Body Text Indent 2"/>
    <w:basedOn w:val="a0"/>
    <w:link w:val="2Char0"/>
    <w:uiPriority w:val="99"/>
    <w:semiHidden/>
    <w:unhideWhenUsed/>
    <w:rsid w:val="002113A2"/>
    <w:pPr>
      <w:spacing w:after="120" w:line="480" w:lineRule="auto"/>
      <w:ind w:leftChars="200" w:left="420"/>
    </w:pPr>
  </w:style>
  <w:style w:type="character" w:customStyle="1" w:styleId="2Char0">
    <w:name w:val="正文文本缩进 2 Char"/>
    <w:basedOn w:val="a1"/>
    <w:link w:val="21"/>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2">
    <w:name w:val="Body Text 2"/>
    <w:basedOn w:val="a0"/>
    <w:link w:val="2Char1"/>
    <w:uiPriority w:val="99"/>
    <w:semiHidden/>
    <w:unhideWhenUsed/>
    <w:rsid w:val="00B13707"/>
    <w:pPr>
      <w:spacing w:after="120" w:line="480" w:lineRule="auto"/>
    </w:pPr>
  </w:style>
  <w:style w:type="character" w:customStyle="1" w:styleId="2Char1">
    <w:name w:val="正文文本 2 Char"/>
    <w:basedOn w:val="a1"/>
    <w:link w:val="22"/>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qFormat/>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unhideWhenUsed/>
    <w:rsid w:val="00A21AF8"/>
    <w:rPr>
      <w:sz w:val="21"/>
      <w:szCs w:val="21"/>
    </w:rPr>
  </w:style>
  <w:style w:type="paragraph" w:styleId="ae">
    <w:name w:val="annotation text"/>
    <w:basedOn w:val="a0"/>
    <w:link w:val="Char7"/>
    <w:uiPriority w:val="99"/>
    <w:unhideWhenUsed/>
    <w:rsid w:val="00A21AF8"/>
    <w:pPr>
      <w:jc w:val="left"/>
    </w:pPr>
  </w:style>
  <w:style w:type="character" w:customStyle="1" w:styleId="Char7">
    <w:name w:val="批注文字 Char"/>
    <w:basedOn w:val="a1"/>
    <w:link w:val="ae"/>
    <w:uiPriority w:val="99"/>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1"/>
    <w:link w:val="20"/>
    <w:uiPriority w:val="9"/>
    <w:semiHidden/>
    <w:rsid w:val="00B34C8C"/>
    <w:rPr>
      <w:rFonts w:asciiTheme="majorHAnsi" w:eastAsiaTheme="majorEastAsia" w:hAnsiTheme="majorHAnsi" w:cstheme="majorBidi"/>
      <w:b/>
      <w:bCs/>
      <w:sz w:val="32"/>
      <w:szCs w:val="32"/>
    </w:rPr>
  </w:style>
  <w:style w:type="paragraph" w:customStyle="1" w:styleId="AONormal">
    <w:name w:val="AONormal"/>
    <w:qFormat/>
    <w:rsid w:val="00B34C8C"/>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854852620">
      <w:bodyDiv w:val="1"/>
      <w:marLeft w:val="0"/>
      <w:marRight w:val="0"/>
      <w:marTop w:val="0"/>
      <w:marBottom w:val="0"/>
      <w:divBdr>
        <w:top w:val="none" w:sz="0" w:space="0" w:color="auto"/>
        <w:left w:val="none" w:sz="0" w:space="0" w:color="auto"/>
        <w:bottom w:val="none" w:sz="0" w:space="0" w:color="auto"/>
        <w:right w:val="none" w:sz="0" w:space="0" w:color="auto"/>
      </w:divBdr>
    </w:div>
    <w:div w:id="1239435526">
      <w:bodyDiv w:val="1"/>
      <w:marLeft w:val="0"/>
      <w:marRight w:val="0"/>
      <w:marTop w:val="0"/>
      <w:marBottom w:val="0"/>
      <w:divBdr>
        <w:top w:val="none" w:sz="0" w:space="0" w:color="auto"/>
        <w:left w:val="none" w:sz="0" w:space="0" w:color="auto"/>
        <w:bottom w:val="none" w:sz="0" w:space="0" w:color="auto"/>
        <w:right w:val="none" w:sz="0" w:space="0" w:color="auto"/>
      </w:divBdr>
    </w:div>
    <w:div w:id="1240212305">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 w:id="1898859525">
      <w:bodyDiv w:val="1"/>
      <w:marLeft w:val="0"/>
      <w:marRight w:val="0"/>
      <w:marTop w:val="0"/>
      <w:marBottom w:val="0"/>
      <w:divBdr>
        <w:top w:val="none" w:sz="0" w:space="0" w:color="auto"/>
        <w:left w:val="none" w:sz="0" w:space="0" w:color="auto"/>
        <w:bottom w:val="none" w:sz="0" w:space="0" w:color="auto"/>
        <w:right w:val="none" w:sz="0" w:space="0" w:color="auto"/>
      </w:divBdr>
    </w:div>
    <w:div w:id="1946116105">
      <w:bodyDiv w:val="1"/>
      <w:marLeft w:val="0"/>
      <w:marRight w:val="0"/>
      <w:marTop w:val="0"/>
      <w:marBottom w:val="0"/>
      <w:divBdr>
        <w:top w:val="none" w:sz="0" w:space="0" w:color="auto"/>
        <w:left w:val="none" w:sz="0" w:space="0" w:color="auto"/>
        <w:bottom w:val="none" w:sz="0" w:space="0" w:color="auto"/>
        <w:right w:val="none" w:sz="0" w:space="0" w:color="auto"/>
      </w:divBdr>
      <w:divsChild>
        <w:div w:id="811488203">
          <w:marLeft w:val="0"/>
          <w:marRight w:val="0"/>
          <w:marTop w:val="0"/>
          <w:marBottom w:val="0"/>
          <w:divBdr>
            <w:top w:val="none" w:sz="0" w:space="0" w:color="auto"/>
            <w:left w:val="none" w:sz="0" w:space="0" w:color="auto"/>
            <w:bottom w:val="none" w:sz="0" w:space="0" w:color="auto"/>
            <w:right w:val="none" w:sz="0" w:space="0" w:color="auto"/>
          </w:divBdr>
        </w:div>
        <w:div w:id="1041440005">
          <w:marLeft w:val="0"/>
          <w:marRight w:val="0"/>
          <w:marTop w:val="0"/>
          <w:marBottom w:val="0"/>
          <w:divBdr>
            <w:top w:val="none" w:sz="0" w:space="0" w:color="auto"/>
            <w:left w:val="none" w:sz="0" w:space="0" w:color="auto"/>
            <w:bottom w:val="none" w:sz="0" w:space="0" w:color="auto"/>
            <w:right w:val="none" w:sz="0" w:space="0" w:color="auto"/>
          </w:divBdr>
        </w:div>
        <w:div w:id="17158090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DF3CA-49E3-4A97-B077-16AB66BA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7439</Words>
  <Characters>42406</Characters>
  <Application>Microsoft Office Word</Application>
  <DocSecurity>0</DocSecurity>
  <Lines>353</Lines>
  <Paragraphs>99</Paragraphs>
  <ScaleCrop>false</ScaleCrop>
  <Company>MS</Company>
  <LinksUpToDate>false</LinksUpToDate>
  <CharactersWithSpaces>49746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admin</cp:lastModifiedBy>
  <cp:revision>8</cp:revision>
  <dcterms:created xsi:type="dcterms:W3CDTF">2024-07-17T03:19:00Z</dcterms:created>
  <dcterms:modified xsi:type="dcterms:W3CDTF">2024-07-18T08:07:00Z</dcterms:modified>
</cp:coreProperties>
</file>